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EB72A" w14:textId="46B99B37" w:rsidR="00BA5510" w:rsidRDefault="00716E8F" w:rsidP="00716E8F">
      <w:pPr>
        <w:jc w:val="center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Kaggle 2018 Competition</w:t>
      </w:r>
    </w:p>
    <w:p w14:paraId="7034A6AE" w14:textId="3BD9610D" w:rsidR="00716E8F" w:rsidRPr="00716E8F" w:rsidRDefault="00716E8F" w:rsidP="00716E8F">
      <w:pPr>
        <w:rPr>
          <w:b/>
          <w:sz w:val="28"/>
        </w:rPr>
      </w:pPr>
      <w:r w:rsidRPr="00716E8F">
        <w:rPr>
          <w:b/>
          <w:sz w:val="28"/>
        </w:rPr>
        <w:t>Useful information</w:t>
      </w:r>
    </w:p>
    <w:p w14:paraId="143091D9" w14:textId="59145004" w:rsidR="00716E8F" w:rsidRPr="00716E8F" w:rsidRDefault="00716E8F" w:rsidP="00716E8F">
      <w:pPr>
        <w:rPr>
          <w:b/>
        </w:rPr>
      </w:pPr>
      <w:r w:rsidRPr="00716E8F">
        <w:rPr>
          <w:b/>
        </w:rPr>
        <w:t>Re</w:t>
      </w:r>
      <w:r>
        <w:rPr>
          <w:b/>
        </w:rPr>
        <w:t>sources</w:t>
      </w:r>
      <w:r w:rsidRPr="00716E8F">
        <w:rPr>
          <w:b/>
        </w:rPr>
        <w:t>:</w:t>
      </w:r>
    </w:p>
    <w:p w14:paraId="12C2487D" w14:textId="61126C36" w:rsidR="00716E8F" w:rsidRDefault="00716E8F" w:rsidP="00716E8F">
      <w:r>
        <w:t xml:space="preserve">Kaggle </w:t>
      </w:r>
      <w:r>
        <w:t xml:space="preserve">kernel </w:t>
      </w:r>
      <w:r>
        <w:t xml:space="preserve">Page: </w:t>
      </w:r>
      <w:hyperlink r:id="rId5" w:history="1">
        <w:r w:rsidRPr="00E00183">
          <w:rPr>
            <w:rStyle w:val="Hyperlink"/>
          </w:rPr>
          <w:t>https://www.kaggle.com/c/data-science-bowl-2018</w:t>
        </w:r>
      </w:hyperlink>
    </w:p>
    <w:p w14:paraId="551BEAD5" w14:textId="7075035B" w:rsidR="00716E8F" w:rsidRDefault="00716E8F" w:rsidP="00716E8F">
      <w:r>
        <w:t xml:space="preserve">Video Introduction: </w:t>
      </w:r>
      <w:hyperlink r:id="rId6" w:history="1">
        <w:r w:rsidRPr="00E00183">
          <w:rPr>
            <w:rStyle w:val="Hyperlink"/>
          </w:rPr>
          <w:t>https://datasciencebowl.com/2018dsbtutorial/</w:t>
        </w:r>
      </w:hyperlink>
    </w:p>
    <w:p w14:paraId="755BF486" w14:textId="540EA235" w:rsidR="00716E8F" w:rsidRDefault="00716E8F" w:rsidP="00716E8F"/>
    <w:p w14:paraId="501ADC82" w14:textId="38C2D966" w:rsidR="00716E8F" w:rsidRDefault="00716E8F" w:rsidP="00716E8F">
      <w:r w:rsidRPr="00716E8F">
        <w:rPr>
          <w:b/>
        </w:rPr>
        <w:t>TensorFlow:</w:t>
      </w:r>
      <w:r>
        <w:t xml:space="preserve"> we installed the </w:t>
      </w:r>
      <w:r w:rsidRPr="00716E8F">
        <w:t>Tensor</w:t>
      </w:r>
      <w:r>
        <w:t>F</w:t>
      </w:r>
      <w:r w:rsidRPr="00716E8F">
        <w:t>low</w:t>
      </w:r>
      <w:r>
        <w:t xml:space="preserve"> 1.5.0, for more detail information </w:t>
      </w:r>
      <w:hyperlink r:id="rId7" w:history="1">
        <w:r w:rsidRPr="00E00183">
          <w:rPr>
            <w:rStyle w:val="Hyperlink"/>
          </w:rPr>
          <w:t>https://www.tensorflow.org/</w:t>
        </w:r>
      </w:hyperlink>
    </w:p>
    <w:p w14:paraId="7C5E304F" w14:textId="261AE2FE" w:rsidR="00716E8F" w:rsidRDefault="00716E8F" w:rsidP="00716E8F"/>
    <w:p w14:paraId="1EC40100" w14:textId="77777777" w:rsidR="00716E8F" w:rsidRPr="00716E8F" w:rsidRDefault="00716E8F" w:rsidP="00716E8F">
      <w:pPr>
        <w:rPr>
          <w:b/>
          <w:sz w:val="28"/>
        </w:rPr>
      </w:pPr>
      <w:r w:rsidRPr="00716E8F">
        <w:rPr>
          <w:b/>
          <w:sz w:val="28"/>
        </w:rPr>
        <w:t>Environment Configuration</w:t>
      </w:r>
    </w:p>
    <w:p w14:paraId="60672681" w14:textId="77777777" w:rsidR="00716E8F" w:rsidRPr="00716E8F" w:rsidRDefault="00716E8F" w:rsidP="00716E8F">
      <w:pPr>
        <w:rPr>
          <w:b/>
        </w:rPr>
      </w:pPr>
      <w:r w:rsidRPr="00716E8F">
        <w:rPr>
          <w:b/>
        </w:rPr>
        <w:t>[Windows 10]</w:t>
      </w:r>
    </w:p>
    <w:p w14:paraId="703D03F8" w14:textId="45D8BC5E" w:rsidR="00716E8F" w:rsidRDefault="00716E8F" w:rsidP="00716E8F">
      <w:r>
        <w:t>Creat</w:t>
      </w:r>
      <w:r>
        <w:t>ing</w:t>
      </w:r>
      <w:r>
        <w:t xml:space="preserve"> a new python 3.5 environment in Anaconda. Then install:</w:t>
      </w:r>
    </w:p>
    <w:p w14:paraId="6FCE2A84" w14:textId="651EB6AC" w:rsidR="00716E8F" w:rsidRDefault="00716E8F" w:rsidP="00716E8F">
      <w:r>
        <w:t>T</w:t>
      </w:r>
      <w:r>
        <w:t>ensor</w:t>
      </w:r>
      <w:r>
        <w:t>F</w:t>
      </w:r>
      <w:r>
        <w:t>low (version 1.5.0).</w:t>
      </w:r>
    </w:p>
    <w:p w14:paraId="5341F9AC" w14:textId="76A08A48" w:rsidR="00716E8F" w:rsidRDefault="00716E8F" w:rsidP="00716E8F">
      <w:r>
        <w:t>O</w:t>
      </w:r>
      <w:r>
        <w:t>penCV (version 3.3.1). Installed in Anaconda Navigator.</w:t>
      </w:r>
    </w:p>
    <w:p w14:paraId="25140EBB" w14:textId="0CE916DC" w:rsidR="00716E8F" w:rsidRDefault="00716E8F" w:rsidP="00716E8F">
      <w:r>
        <w:t>S</w:t>
      </w:r>
      <w:r>
        <w:t>k</w:t>
      </w:r>
      <w:r>
        <w:t>-</w:t>
      </w:r>
      <w:r>
        <w:t>learn (version 0.19.1). Installed in Anaconda Navigator.</w:t>
      </w:r>
    </w:p>
    <w:p w14:paraId="0D85EE35" w14:textId="77777777" w:rsidR="00716E8F" w:rsidRDefault="00716E8F" w:rsidP="00716E8F">
      <w:r>
        <w:t>matplotlib (version 2.1.2). Installed in Anaconda Navigator.</w:t>
      </w:r>
    </w:p>
    <w:p w14:paraId="66102BA9" w14:textId="77777777" w:rsidR="00716E8F" w:rsidRDefault="00716E8F" w:rsidP="00716E8F">
      <w:r>
        <w:t>pandas (version 0.22.0). Installed in Anaconda Navigator.</w:t>
      </w:r>
    </w:p>
    <w:p w14:paraId="1567EC61" w14:textId="443F88CD" w:rsidR="00716E8F" w:rsidRDefault="00716E8F" w:rsidP="00716E8F">
      <w:r>
        <w:t xml:space="preserve">seaborn (version 0.8.1). This package is used for statistical data </w:t>
      </w:r>
      <w:r>
        <w:t>visualization</w:t>
      </w:r>
      <w:r>
        <w:t>. Installed in Anaconda Navigator.</w:t>
      </w:r>
    </w:p>
    <w:p w14:paraId="4EE413FD" w14:textId="77777777" w:rsidR="00716E8F" w:rsidRDefault="00716E8F" w:rsidP="00716E8F"/>
    <w:p w14:paraId="1EDFA714" w14:textId="77777777" w:rsidR="00716E8F" w:rsidRPr="00716E8F" w:rsidRDefault="00716E8F" w:rsidP="00716E8F">
      <w:pPr>
        <w:rPr>
          <w:b/>
        </w:rPr>
      </w:pPr>
      <w:r w:rsidRPr="00716E8F">
        <w:rPr>
          <w:b/>
        </w:rPr>
        <w:t>[IDE]</w:t>
      </w:r>
    </w:p>
    <w:p w14:paraId="7082E1F1" w14:textId="546FFBE2" w:rsidR="00716E8F" w:rsidRDefault="00716E8F" w:rsidP="00716E8F">
      <w:r>
        <w:t xml:space="preserve">Install </w:t>
      </w:r>
      <w:proofErr w:type="spellStart"/>
      <w:r>
        <w:t>Jupyter</w:t>
      </w:r>
      <w:proofErr w:type="spellEnd"/>
      <w:r>
        <w:t xml:space="preserve"> Notebook. Installed in Anaconda Navigator.</w:t>
      </w:r>
    </w:p>
    <w:p w14:paraId="671EFE04" w14:textId="2B03D564" w:rsidR="00716E8F" w:rsidRDefault="00716E8F" w:rsidP="00716E8F"/>
    <w:p w14:paraId="4D1E336C" w14:textId="75A7955A" w:rsidR="00716E8F" w:rsidRPr="00716E8F" w:rsidRDefault="00716E8F" w:rsidP="00716E8F">
      <w:pPr>
        <w:rPr>
          <w:b/>
          <w:sz w:val="28"/>
        </w:rPr>
      </w:pPr>
      <w:r w:rsidRPr="00716E8F">
        <w:rPr>
          <w:b/>
          <w:sz w:val="28"/>
        </w:rPr>
        <w:t>EDA</w:t>
      </w:r>
    </w:p>
    <w:p w14:paraId="39198A7E" w14:textId="742FC408" w:rsidR="00716E8F" w:rsidRDefault="00716E8F" w:rsidP="00716E8F">
      <w:pPr>
        <w:rPr>
          <w:b/>
        </w:rPr>
      </w:pPr>
      <w:r w:rsidRPr="00716E8F">
        <w:rPr>
          <w:b/>
        </w:rPr>
        <w:t>Reference:</w:t>
      </w:r>
    </w:p>
    <w:p w14:paraId="25CD9181" w14:textId="3D2FCD0A" w:rsidR="00716E8F" w:rsidRDefault="00716E8F" w:rsidP="00716E8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[Some dataset exploration on Kaggle kernel]</w:t>
      </w:r>
    </w:p>
    <w:p w14:paraId="6DD9CB34" w14:textId="552EE0FF" w:rsidR="00716E8F" w:rsidRDefault="00716E8F" w:rsidP="00716E8F">
      <w:pPr>
        <w:pStyle w:val="ListParagraph"/>
        <w:numPr>
          <w:ilvl w:val="0"/>
          <w:numId w:val="1"/>
        </w:numPr>
      </w:pPr>
      <w:r w:rsidRPr="00716E8F">
        <w:t>Exploratory Analysis</w:t>
      </w:r>
      <w:r>
        <w:t xml:space="preserve"> – </w:t>
      </w:r>
      <w:r w:rsidRPr="00716E8F">
        <w:rPr>
          <w:i/>
        </w:rPr>
        <w:t>Jerry Thomas</w:t>
      </w:r>
      <w:r>
        <w:rPr>
          <w:i/>
        </w:rPr>
        <w:t xml:space="preserve"> </w:t>
      </w:r>
      <w:hyperlink r:id="rId8" w:history="1">
        <w:r w:rsidRPr="00E00183">
          <w:rPr>
            <w:rStyle w:val="Hyperlink"/>
          </w:rPr>
          <w:t>https://www.kaggle.com/jerrythomas/exploratory-analysis</w:t>
        </w:r>
      </w:hyperlink>
    </w:p>
    <w:p w14:paraId="3027BC9B" w14:textId="7655AE59" w:rsidR="00716E8F" w:rsidRPr="00716E8F" w:rsidRDefault="00716E8F" w:rsidP="00716E8F">
      <w:pPr>
        <w:pStyle w:val="ListParagraph"/>
        <w:numPr>
          <w:ilvl w:val="0"/>
          <w:numId w:val="1"/>
        </w:numPr>
      </w:pPr>
      <w:r w:rsidRPr="00716E8F">
        <w:t>Exploratory Analysis - image stats</w:t>
      </w:r>
      <w:r>
        <w:t xml:space="preserve"> – </w:t>
      </w:r>
      <w:r w:rsidRPr="00716E8F">
        <w:rPr>
          <w:i/>
        </w:rPr>
        <w:t>Wesley Goi</w:t>
      </w:r>
      <w:r>
        <w:rPr>
          <w:i/>
        </w:rPr>
        <w:t xml:space="preserve"> </w:t>
      </w:r>
      <w:hyperlink r:id="rId9" w:history="1">
        <w:r w:rsidRPr="00716E8F">
          <w:rPr>
            <w:rStyle w:val="Hyperlink"/>
          </w:rPr>
          <w:t>https://www.kaggle.com/etheleon/exploratory-analysis-image-stats</w:t>
        </w:r>
      </w:hyperlink>
    </w:p>
    <w:p w14:paraId="4EBE8092" w14:textId="601F84BD" w:rsidR="00716E8F" w:rsidRDefault="00716E8F" w:rsidP="00716E8F">
      <w:pPr>
        <w:pStyle w:val="ListParagraph"/>
        <w:numPr>
          <w:ilvl w:val="0"/>
          <w:numId w:val="1"/>
        </w:numPr>
      </w:pPr>
      <w:r w:rsidRPr="00716E8F">
        <w:lastRenderedPageBreak/>
        <w:t>Simple data science bowl 2018 exploration</w:t>
      </w:r>
      <w:r>
        <w:t xml:space="preserve"> – </w:t>
      </w:r>
      <w:r w:rsidRPr="00716E8F">
        <w:rPr>
          <w:i/>
        </w:rPr>
        <w:t xml:space="preserve">David </w:t>
      </w:r>
      <w:proofErr w:type="spellStart"/>
      <w:r w:rsidRPr="00716E8F">
        <w:rPr>
          <w:i/>
        </w:rPr>
        <w:t>Retana</w:t>
      </w:r>
      <w:proofErr w:type="spellEnd"/>
      <w:r>
        <w:rPr>
          <w:i/>
        </w:rPr>
        <w:t xml:space="preserve"> </w:t>
      </w:r>
      <w:hyperlink r:id="rId10" w:history="1">
        <w:r w:rsidRPr="00E00183">
          <w:rPr>
            <w:rStyle w:val="Hyperlink"/>
          </w:rPr>
          <w:t>https://www.kaggle.com/davidretana/simple-data-science-bowl-2018-exploration</w:t>
        </w:r>
      </w:hyperlink>
    </w:p>
    <w:p w14:paraId="55A7D91F" w14:textId="583C9A59" w:rsidR="00716E8F" w:rsidRDefault="00716E8F" w:rsidP="00716E8F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06A72">
        <w:rPr>
          <w:rFonts w:asciiTheme="minorHAnsi" w:hAnsiTheme="minorHAnsi" w:cstheme="minorHAnsi"/>
          <w:color w:val="000000"/>
          <w:sz w:val="22"/>
          <w:szCs w:val="22"/>
        </w:rPr>
        <w:t>Every</w:t>
      </w:r>
      <w:r w:rsidR="00C06A72">
        <w:rPr>
          <w:rFonts w:asciiTheme="minorHAnsi" w:hAnsiTheme="minorHAnsi" w:cstheme="minorHAnsi"/>
          <w:color w:val="000000"/>
          <w:sz w:val="22"/>
          <w:szCs w:val="22"/>
        </w:rPr>
        <w:t xml:space="preserve"> one of the</w:t>
      </w:r>
      <w:r w:rsidRPr="00C06A72">
        <w:rPr>
          <w:rFonts w:asciiTheme="minorHAnsi" w:hAnsiTheme="minorHAnsi" w:cstheme="minorHAnsi"/>
          <w:color w:val="000000"/>
          <w:sz w:val="22"/>
          <w:szCs w:val="22"/>
        </w:rPr>
        <w:t xml:space="preserve"> perspective is quite different. But they all look at the distribution of the </w:t>
      </w:r>
      <w:proofErr w:type="spellStart"/>
      <w:r w:rsidRPr="00C06A72">
        <w:rPr>
          <w:rFonts w:asciiTheme="minorHAnsi" w:hAnsiTheme="minorHAnsi" w:cstheme="minorHAnsi"/>
          <w:color w:val="000000"/>
          <w:sz w:val="22"/>
          <w:szCs w:val="22"/>
        </w:rPr>
        <w:t>nucleis</w:t>
      </w:r>
      <w:proofErr w:type="spellEnd"/>
      <w:r w:rsidRPr="00C06A72">
        <w:rPr>
          <w:rFonts w:asciiTheme="minorHAnsi" w:hAnsiTheme="minorHAnsi" w:cstheme="minorHAnsi"/>
          <w:color w:val="000000"/>
          <w:sz w:val="22"/>
          <w:szCs w:val="22"/>
        </w:rPr>
        <w:t>. And they all notice the background problem.</w:t>
      </w:r>
    </w:p>
    <w:p w14:paraId="27FA228C" w14:textId="420C2303" w:rsidR="00C06A72" w:rsidRDefault="00C06A72" w:rsidP="00716E8F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66A7EEDF" w14:textId="2346844C" w:rsidR="00C06A72" w:rsidRDefault="00C06A72" w:rsidP="00C06A7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36"/>
        </w:rPr>
      </w:pPr>
      <w:r w:rsidRPr="00C06A72">
        <w:rPr>
          <w:rFonts w:asciiTheme="minorHAnsi" w:hAnsiTheme="minorHAnsi" w:cstheme="minorHAnsi"/>
          <w:b/>
          <w:sz w:val="36"/>
        </w:rPr>
        <w:t xml:space="preserve">First look at </w:t>
      </w:r>
      <w:r>
        <w:rPr>
          <w:rFonts w:asciiTheme="minorHAnsi" w:hAnsiTheme="minorHAnsi" w:cstheme="minorHAnsi"/>
          <w:b/>
          <w:sz w:val="36"/>
        </w:rPr>
        <w:t>the D</w:t>
      </w:r>
      <w:r w:rsidRPr="00C06A72">
        <w:rPr>
          <w:rFonts w:asciiTheme="minorHAnsi" w:hAnsiTheme="minorHAnsi" w:cstheme="minorHAnsi"/>
          <w:b/>
          <w:sz w:val="36"/>
        </w:rPr>
        <w:t>ataset</w:t>
      </w:r>
    </w:p>
    <w:p w14:paraId="3C04386D" w14:textId="77777777" w:rsidR="00C06A72" w:rsidRDefault="00C06A72" w:rsidP="00C06A7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24FCB3E" w14:textId="277B7780" w:rsidR="00C06A72" w:rsidRDefault="00C06A72" w:rsidP="00C06A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C06A72">
        <w:rPr>
          <w:rFonts w:asciiTheme="minorHAnsi" w:hAnsiTheme="minorHAnsi" w:cstheme="minorHAnsi"/>
          <w:sz w:val="22"/>
        </w:rPr>
        <w:t xml:space="preserve">This file is to collect the training images and copy them into one single file. </w:t>
      </w:r>
      <w:proofErr w:type="gramStart"/>
      <w:r w:rsidRPr="00C06A72">
        <w:rPr>
          <w:rFonts w:asciiTheme="minorHAnsi" w:hAnsiTheme="minorHAnsi" w:cstheme="minorHAnsi"/>
          <w:sz w:val="22"/>
        </w:rPr>
        <w:t>So</w:t>
      </w:r>
      <w:proofErr w:type="gramEnd"/>
      <w:r w:rsidRPr="00C06A72">
        <w:rPr>
          <w:rFonts w:asciiTheme="minorHAnsi" w:hAnsiTheme="minorHAnsi" w:cstheme="minorHAnsi"/>
          <w:sz w:val="22"/>
        </w:rPr>
        <w:t xml:space="preserve"> we can actually see the data and have a better understanding of the pictures. Then we have a first look at the data set. We them display different types of the images with the following focuses:</w:t>
      </w:r>
    </w:p>
    <w:p w14:paraId="46A42A76" w14:textId="4E7A01D8" w:rsidR="00C06A72" w:rsidRDefault="00C06A72" w:rsidP="00C06A7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Color</w:t>
      </w:r>
    </w:p>
    <w:p w14:paraId="4A633F7C" w14:textId="5A32CB87" w:rsidR="00C06A72" w:rsidRDefault="00C06A72" w:rsidP="00C06A7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Number of nuclei</w:t>
      </w:r>
    </w:p>
    <w:p w14:paraId="69B6E783" w14:textId="7469A06A" w:rsidR="00C06A72" w:rsidRDefault="00C06A72" w:rsidP="00C06A7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Size and shape</w:t>
      </w:r>
    </w:p>
    <w:p w14:paraId="133BF4DA" w14:textId="567D10FC" w:rsidR="00C06A72" w:rsidRDefault="00C06A72" w:rsidP="00C06A7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The different quality of the images</w:t>
      </w:r>
    </w:p>
    <w:p w14:paraId="6A0130DB" w14:textId="258C4CE8" w:rsidR="00C06A72" w:rsidRPr="00C06A72" w:rsidRDefault="00C06A72" w:rsidP="00C06A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</w:p>
    <w:p w14:paraId="168FBBA6" w14:textId="6FE693AF" w:rsidR="00716E8F" w:rsidRPr="0080646B" w:rsidRDefault="00C06A72" w:rsidP="0080646B">
      <w:pPr>
        <w:rPr>
          <w:b/>
          <w:sz w:val="28"/>
        </w:rPr>
      </w:pPr>
      <w:r w:rsidRPr="0080646B">
        <w:rPr>
          <w:b/>
          <w:sz w:val="28"/>
        </w:rPr>
        <w:t xml:space="preserve">Color </w:t>
      </w:r>
    </w:p>
    <w:p w14:paraId="3C591E6B" w14:textId="22E1585B" w:rsidR="00C06A72" w:rsidRDefault="00C06A72" w:rsidP="00C06A72">
      <w:r w:rsidRPr="00C06A72">
        <w:t>Based on</w:t>
      </w:r>
      <w:r>
        <w:t xml:space="preserve"> our observation</w:t>
      </w:r>
      <w:r w:rsidRPr="00C06A72">
        <w:t xml:space="preserve">, </w:t>
      </w:r>
      <w:r>
        <w:t xml:space="preserve">we sorted </w:t>
      </w:r>
      <w:r w:rsidRPr="00C06A72">
        <w:t xml:space="preserve">the images into </w:t>
      </w:r>
      <w:r>
        <w:t>four</w:t>
      </w:r>
      <w:r w:rsidRPr="00C06A72">
        <w:t xml:space="preserve"> classes.</w:t>
      </w:r>
    </w:p>
    <w:p w14:paraId="0F8EAAD4" w14:textId="2C6C9612" w:rsidR="00106107" w:rsidRPr="00106107" w:rsidRDefault="00106107" w:rsidP="00106107">
      <w:pPr>
        <w:pStyle w:val="ListParagraph"/>
        <w:numPr>
          <w:ilvl w:val="0"/>
          <w:numId w:val="6"/>
        </w:numPr>
      </w:pPr>
      <w:r w:rsidRPr="00106107">
        <w:t>Colored images with wh</w:t>
      </w:r>
      <w:r>
        <w:t>ite</w:t>
      </w:r>
      <w:r w:rsidRPr="00106107">
        <w:t xml:space="preserve"> background.</w:t>
      </w:r>
    </w:p>
    <w:p w14:paraId="6F3C4CFF" w14:textId="77777777" w:rsidR="00106107" w:rsidRPr="00106107" w:rsidRDefault="00106107" w:rsidP="00106107">
      <w:pPr>
        <w:pStyle w:val="ListParagraph"/>
        <w:numPr>
          <w:ilvl w:val="0"/>
          <w:numId w:val="6"/>
        </w:numPr>
      </w:pPr>
      <w:r w:rsidRPr="00106107">
        <w:t>Colored images with purple background.</w:t>
      </w:r>
    </w:p>
    <w:p w14:paraId="7762C580" w14:textId="77777777" w:rsidR="00106107" w:rsidRPr="00106107" w:rsidRDefault="00106107" w:rsidP="00106107">
      <w:pPr>
        <w:pStyle w:val="ListParagraph"/>
        <w:numPr>
          <w:ilvl w:val="0"/>
          <w:numId w:val="6"/>
        </w:numPr>
      </w:pPr>
      <w:r w:rsidRPr="00106107">
        <w:t>B&amp;W images with black background.</w:t>
      </w:r>
    </w:p>
    <w:p w14:paraId="3A07659D" w14:textId="5CC60714" w:rsidR="00106107" w:rsidRDefault="00106107" w:rsidP="00106107">
      <w:pPr>
        <w:pStyle w:val="ListParagraph"/>
        <w:numPr>
          <w:ilvl w:val="0"/>
          <w:numId w:val="6"/>
        </w:numPr>
      </w:pPr>
      <w:r w:rsidRPr="00106107">
        <w:t>B&amp;W images with white background.</w:t>
      </w:r>
    </w:p>
    <w:p w14:paraId="779B923C" w14:textId="77777777" w:rsidR="00106107" w:rsidRDefault="00106107" w:rsidP="00106107"/>
    <w:p w14:paraId="33D40D1A" w14:textId="77777777" w:rsidR="00106107" w:rsidRDefault="00106107" w:rsidP="00106107">
      <w:proofErr w:type="gramStart"/>
      <w:r>
        <w:t>First</w:t>
      </w:r>
      <w:proofErr w:type="gramEnd"/>
      <w:r>
        <w:t xml:space="preserve"> we convert these color images into gray-scale images. When converting, we use:</w:t>
      </w:r>
    </w:p>
    <w:p w14:paraId="5BF518D7" w14:textId="77777777" w:rsidR="00106107" w:rsidRDefault="00106107" w:rsidP="0010610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-min/ max</m:t>
          </m:r>
        </m:oMath>
      </m:oMathPara>
    </w:p>
    <w:p w14:paraId="3CBBA549" w14:textId="64C6DB1A" w:rsidR="00106107" w:rsidRDefault="00106107" w:rsidP="00106107">
      <w:r>
        <w:t xml:space="preserve"> to normalize the image.</w:t>
      </w:r>
    </w:p>
    <w:p w14:paraId="340A829A" w14:textId="1CF44A23" w:rsidR="00106107" w:rsidRDefault="00106107" w:rsidP="00106107">
      <w:r>
        <w:t xml:space="preserve">Then we look at the histograms of the four types of gray-scale images. We found that the histogram of B&amp;W images with black background is different from the others. While others look very similar. </w:t>
      </w:r>
    </w:p>
    <w:p w14:paraId="62CCED71" w14:textId="6ABDE1E3" w:rsidR="0080646B" w:rsidRDefault="0080646B" w:rsidP="00106107"/>
    <w:p w14:paraId="118FB981" w14:textId="0E26C9E6" w:rsidR="0080646B" w:rsidRPr="0080646B" w:rsidRDefault="0080646B" w:rsidP="0080646B">
      <w:pPr>
        <w:rPr>
          <w:b/>
          <w:sz w:val="28"/>
        </w:rPr>
      </w:pPr>
      <w:r w:rsidRPr="0080646B">
        <w:rPr>
          <w:b/>
          <w:sz w:val="28"/>
        </w:rPr>
        <w:t xml:space="preserve">Number of nuclei </w:t>
      </w:r>
    </w:p>
    <w:p w14:paraId="7CC60D58" w14:textId="26EDE559" w:rsidR="0080646B" w:rsidRDefault="0080646B" w:rsidP="00106107">
      <w:r w:rsidRPr="0080646B">
        <w:t>Number of the nuclei on every image varies. Some pictures only have few nucle</w:t>
      </w:r>
      <w:r>
        <w:t>i</w:t>
      </w:r>
      <w:r w:rsidRPr="0080646B">
        <w:t>, while some have hundreds of nuclei.</w:t>
      </w:r>
    </w:p>
    <w:p w14:paraId="0F8455EF" w14:textId="62E17A0E" w:rsidR="0080646B" w:rsidRDefault="0080646B" w:rsidP="00106107"/>
    <w:p w14:paraId="7F1448D1" w14:textId="1728C2D5" w:rsidR="0080646B" w:rsidRPr="0080646B" w:rsidRDefault="0080646B" w:rsidP="0080646B">
      <w:pPr>
        <w:rPr>
          <w:b/>
          <w:sz w:val="28"/>
        </w:rPr>
      </w:pPr>
      <w:r w:rsidRPr="0080646B">
        <w:rPr>
          <w:b/>
          <w:sz w:val="28"/>
        </w:rPr>
        <w:t>Size and shape</w:t>
      </w:r>
    </w:p>
    <w:p w14:paraId="7958EB36" w14:textId="4204EDCC" w:rsidR="0080646B" w:rsidRDefault="0080646B" w:rsidP="00106107">
      <w:r w:rsidRPr="0080646B">
        <w:t>The size and shape of the nuclei can be very different. Below shows some different sizes and shapes of the nuclei.</w:t>
      </w:r>
    </w:p>
    <w:p w14:paraId="522370B8" w14:textId="3C510682" w:rsidR="0080646B" w:rsidRDefault="0080646B" w:rsidP="00106107">
      <w:r w:rsidRPr="0080646B">
        <w:rPr>
          <w:b/>
          <w:sz w:val="28"/>
        </w:rPr>
        <w:lastRenderedPageBreak/>
        <w:t>The quality of images, possible noises</w:t>
      </w:r>
    </w:p>
    <w:p w14:paraId="0B736EC3" w14:textId="08801B2C" w:rsidR="0080646B" w:rsidRDefault="0080646B" w:rsidP="00106107">
      <w:r w:rsidRPr="0080646B">
        <w:t>According to the images, we identify four different types of the noises:</w:t>
      </w:r>
    </w:p>
    <w:p w14:paraId="4532CFFE" w14:textId="77777777" w:rsidR="0080646B" w:rsidRDefault="0080646B" w:rsidP="0080646B">
      <w:pPr>
        <w:pStyle w:val="ListParagraph"/>
        <w:numPr>
          <w:ilvl w:val="0"/>
          <w:numId w:val="9"/>
        </w:numPr>
      </w:pPr>
      <w:r>
        <w:t>blurring</w:t>
      </w:r>
    </w:p>
    <w:p w14:paraId="49621339" w14:textId="77777777" w:rsidR="0080646B" w:rsidRDefault="0080646B" w:rsidP="0080646B">
      <w:pPr>
        <w:pStyle w:val="ListParagraph"/>
        <w:numPr>
          <w:ilvl w:val="0"/>
          <w:numId w:val="9"/>
        </w:numPr>
      </w:pPr>
      <w:r>
        <w:t>low resolution</w:t>
      </w:r>
    </w:p>
    <w:p w14:paraId="52884447" w14:textId="1E2CBFA7" w:rsidR="0080646B" w:rsidRDefault="0080646B" w:rsidP="0080646B">
      <w:pPr>
        <w:pStyle w:val="ListParagraph"/>
        <w:numPr>
          <w:ilvl w:val="0"/>
          <w:numId w:val="9"/>
        </w:numPr>
      </w:pPr>
      <w:r>
        <w:t xml:space="preserve">low </w:t>
      </w:r>
      <w:r>
        <w:t>contract</w:t>
      </w:r>
    </w:p>
    <w:p w14:paraId="359F2C98" w14:textId="074D93F5" w:rsidR="0080646B" w:rsidRDefault="0080646B" w:rsidP="0080646B">
      <w:pPr>
        <w:pStyle w:val="ListParagraph"/>
        <w:numPr>
          <w:ilvl w:val="0"/>
          <w:numId w:val="9"/>
        </w:numPr>
      </w:pPr>
      <w:r>
        <w:t>background</w:t>
      </w:r>
      <w:r>
        <w:t xml:space="preserve"> </w:t>
      </w:r>
      <w:r>
        <w:t>noise</w:t>
      </w:r>
    </w:p>
    <w:p w14:paraId="4631E483" w14:textId="13D30BB3" w:rsidR="0080646B" w:rsidRPr="00106107" w:rsidRDefault="0080646B" w:rsidP="0080646B">
      <w:r w:rsidRPr="0080646B">
        <w:t xml:space="preserve">The image below shows the four different </w:t>
      </w:r>
      <w:r w:rsidR="0054655B" w:rsidRPr="0080646B">
        <w:t>types</w:t>
      </w:r>
      <w:bookmarkStart w:id="0" w:name="_GoBack"/>
      <w:bookmarkEnd w:id="0"/>
      <w:r w:rsidRPr="0080646B">
        <w:t xml:space="preserve"> of the noises.</w:t>
      </w:r>
    </w:p>
    <w:sectPr w:rsidR="0080646B" w:rsidRPr="00106107" w:rsidSect="0057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4A1"/>
    <w:multiLevelType w:val="hybridMultilevel"/>
    <w:tmpl w:val="AF42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4F57"/>
    <w:multiLevelType w:val="hybridMultilevel"/>
    <w:tmpl w:val="E6D8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0255"/>
    <w:multiLevelType w:val="hybridMultilevel"/>
    <w:tmpl w:val="591A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75514"/>
    <w:multiLevelType w:val="hybridMultilevel"/>
    <w:tmpl w:val="12B2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C05"/>
    <w:multiLevelType w:val="hybridMultilevel"/>
    <w:tmpl w:val="964E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833CA"/>
    <w:multiLevelType w:val="hybridMultilevel"/>
    <w:tmpl w:val="FBF4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67E72"/>
    <w:multiLevelType w:val="hybridMultilevel"/>
    <w:tmpl w:val="7B10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66D4E"/>
    <w:multiLevelType w:val="hybridMultilevel"/>
    <w:tmpl w:val="234A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B0B5F"/>
    <w:multiLevelType w:val="hybridMultilevel"/>
    <w:tmpl w:val="23783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40"/>
    <w:rsid w:val="00106107"/>
    <w:rsid w:val="00453540"/>
    <w:rsid w:val="0054655B"/>
    <w:rsid w:val="005750FB"/>
    <w:rsid w:val="00716E8F"/>
    <w:rsid w:val="0080646B"/>
    <w:rsid w:val="00BA5510"/>
    <w:rsid w:val="00C0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A41B"/>
  <w15:chartTrackingRefBased/>
  <w15:docId w15:val="{6B666B6B-665F-4577-9976-3F4AB0A1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E8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6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6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errythomas/exploratory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bowl.com/2018dsb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/data-science-bowl-2018" TargetMode="External"/><Relationship Id="rId10" Type="http://schemas.openxmlformats.org/officeDocument/2006/relationships/hyperlink" Target="https://www.kaggle.com/davidretana/simple-data-science-bowl-2018-explo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etheleon/exploratory-analysis-image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Zhou</dc:creator>
  <cp:keywords/>
  <dc:description/>
  <cp:lastModifiedBy>Xinran Zhou</cp:lastModifiedBy>
  <cp:revision>2</cp:revision>
  <dcterms:created xsi:type="dcterms:W3CDTF">2018-02-12T02:41:00Z</dcterms:created>
  <dcterms:modified xsi:type="dcterms:W3CDTF">2018-02-12T03:33:00Z</dcterms:modified>
</cp:coreProperties>
</file>