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3B0" w:rsidRPr="00A30C22" w:rsidRDefault="00AC23B0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AC23B0" w:rsidRPr="00A30C22" w:rsidRDefault="00AC23B0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Пользователь находится на странице «Калькулятор тарифов» сервиса </w:t>
      </w:r>
      <w:proofErr w:type="spellStart"/>
      <w:r w:rsidRPr="00A30C22">
        <w:rPr>
          <w:rFonts w:ascii="Times New Roman" w:hAnsi="Times New Roman" w:cs="Times New Roman"/>
          <w:sz w:val="28"/>
          <w:szCs w:val="28"/>
          <w:lang w:val="en-US"/>
        </w:rPr>
        <w:t>Tarifer</w:t>
      </w:r>
      <w:proofErr w:type="spellEnd"/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08DC" w:rsidRPr="00A30C22" w:rsidRDefault="00C508DC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623EF" w:rsidRPr="00A30C22" w:rsidRDefault="003C5C47" w:rsidP="00A30C2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Пользователь находится на странице «Калькулятор тарифов» сервиса </w:t>
      </w:r>
      <w:proofErr w:type="spellStart"/>
      <w:r w:rsidRPr="00A30C22">
        <w:rPr>
          <w:rFonts w:ascii="Times New Roman" w:hAnsi="Times New Roman" w:cs="Times New Roman"/>
          <w:sz w:val="28"/>
          <w:szCs w:val="28"/>
          <w:lang w:val="en-US"/>
        </w:rPr>
        <w:t>Tarifer</w:t>
      </w:r>
      <w:proofErr w:type="spellEnd"/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716"/>
        <w:gridCol w:w="4713"/>
      </w:tblGrid>
      <w:tr w:rsidR="00CB7E72" w:rsidTr="00CB7E72">
        <w:tc>
          <w:tcPr>
            <w:tcW w:w="5069" w:type="dxa"/>
          </w:tcPr>
          <w:p w:rsidR="00CB7E72" w:rsidRDefault="00CB7E72" w:rsidP="00CB7E7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69" w:type="dxa"/>
          </w:tcPr>
          <w:p w:rsidR="00CB7E72" w:rsidRDefault="00CB7E72" w:rsidP="00A30C2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B7E72" w:rsidTr="00CB7E72">
        <w:tc>
          <w:tcPr>
            <w:tcW w:w="5069" w:type="dxa"/>
          </w:tcPr>
          <w:p w:rsidR="00CB7E72" w:rsidRDefault="00CB7E72" w:rsidP="00A30C2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Нажать на ссылку «подбор тарифа по детализации звонков»</w:t>
            </w:r>
          </w:p>
        </w:tc>
        <w:tc>
          <w:tcPr>
            <w:tcW w:w="5069" w:type="dxa"/>
          </w:tcPr>
          <w:p w:rsidR="00CB7E72" w:rsidRDefault="00EE5A1B" w:rsidP="00A30C2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>ткрытие страницы «Анализ Вашего сотового тарифа. Выгодный тариф МТС Билайн Мегафон ТЕЛЕ</w:t>
            </w:r>
            <w:proofErr w:type="gramStart"/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7757EA" w:rsidRPr="00A30C22" w:rsidRDefault="007757EA" w:rsidP="00A30C2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44391" w:rsidRPr="00A30C22" w:rsidRDefault="00E44391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2.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Пользователь находится на странице «Калькулятор тарифов» сервиса </w:t>
      </w:r>
      <w:proofErr w:type="spellStart"/>
      <w:r w:rsidRPr="00A30C22">
        <w:rPr>
          <w:rFonts w:ascii="Times New Roman" w:hAnsi="Times New Roman" w:cs="Times New Roman"/>
          <w:sz w:val="28"/>
          <w:szCs w:val="28"/>
          <w:lang w:val="en-US"/>
        </w:rPr>
        <w:t>Tarifer</w:t>
      </w:r>
      <w:proofErr w:type="spellEnd"/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713"/>
        <w:gridCol w:w="4716"/>
      </w:tblGrid>
      <w:tr w:rsidR="00CB7E72" w:rsidTr="00994F70"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B7E72" w:rsidTr="00994F70"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Нажать кнопку «Подобрать тариф»</w:t>
            </w:r>
          </w:p>
        </w:tc>
        <w:tc>
          <w:tcPr>
            <w:tcW w:w="5069" w:type="dxa"/>
          </w:tcPr>
          <w:p w:rsidR="00CB7E72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>ывод сообщения «Выберите один из пунктов списка»</w:t>
            </w:r>
          </w:p>
        </w:tc>
      </w:tr>
    </w:tbl>
    <w:p w:rsidR="00E44391" w:rsidRPr="00CB7E72" w:rsidRDefault="00E44391" w:rsidP="00CB7E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23EF" w:rsidRPr="00A30C22" w:rsidRDefault="00146863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3</w:t>
      </w:r>
      <w:r w:rsidR="003C5C47" w:rsidRPr="00A30C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Пользователь находится на странице «Калькулятор тарифов» сервиса </w:t>
      </w:r>
      <w:proofErr w:type="spellStart"/>
      <w:r w:rsidRPr="00A30C22">
        <w:rPr>
          <w:rFonts w:ascii="Times New Roman" w:hAnsi="Times New Roman" w:cs="Times New Roman"/>
          <w:sz w:val="28"/>
          <w:szCs w:val="28"/>
          <w:lang w:val="en-US"/>
        </w:rPr>
        <w:t>Tarifer</w:t>
      </w:r>
      <w:proofErr w:type="spellEnd"/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715"/>
        <w:gridCol w:w="4714"/>
      </w:tblGrid>
      <w:tr w:rsidR="00CB7E72" w:rsidTr="00994F70"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B7E72" w:rsidTr="00994F70"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Выбрать регион из выпадающего списка «Регион»</w:t>
            </w:r>
          </w:p>
        </w:tc>
        <w:tc>
          <w:tcPr>
            <w:tcW w:w="5069" w:type="dxa"/>
          </w:tcPr>
          <w:p w:rsidR="00CB7E72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>ыбранный из выпадающего списка регион отобразился в поле «Регион»</w:t>
            </w:r>
          </w:p>
        </w:tc>
      </w:tr>
    </w:tbl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757EA" w:rsidRPr="00A30C22" w:rsidRDefault="00146863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4</w:t>
      </w:r>
      <w:r w:rsidR="003C5C47" w:rsidRPr="00A30C22">
        <w:rPr>
          <w:rFonts w:ascii="Times New Roman" w:hAnsi="Times New Roman" w:cs="Times New Roman"/>
          <w:sz w:val="28"/>
          <w:szCs w:val="28"/>
        </w:rPr>
        <w:t>.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Пользователь находится на странице «Калькулятор тарифов» сервиса </w:t>
      </w:r>
      <w:proofErr w:type="spellStart"/>
      <w:r w:rsidRPr="00A30C22">
        <w:rPr>
          <w:rFonts w:ascii="Times New Roman" w:hAnsi="Times New Roman" w:cs="Times New Roman"/>
          <w:sz w:val="28"/>
          <w:szCs w:val="28"/>
          <w:lang w:val="en-US"/>
        </w:rPr>
        <w:t>Tarifer</w:t>
      </w:r>
      <w:proofErr w:type="spellEnd"/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3EF" w:rsidRPr="00A30C22" w:rsidRDefault="003C5C47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715"/>
        <w:gridCol w:w="4714"/>
      </w:tblGrid>
      <w:tr w:rsidR="00CB7E72" w:rsidTr="00994F70"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Действие</w:t>
            </w:r>
          </w:p>
        </w:tc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B7E72" w:rsidTr="00994F70"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Выбрать оператора из выпадающего списка «Оператор»</w:t>
            </w:r>
          </w:p>
        </w:tc>
        <w:tc>
          <w:tcPr>
            <w:tcW w:w="5069" w:type="dxa"/>
          </w:tcPr>
          <w:p w:rsidR="00CB7E72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>ыбранный из выпадающего списка оператор отобразился в поле «Оператор»</w:t>
            </w:r>
          </w:p>
        </w:tc>
      </w:tr>
    </w:tbl>
    <w:p w:rsidR="00CB7E72" w:rsidRDefault="00CB7E72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757EA" w:rsidRPr="00A30C22" w:rsidRDefault="00146863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5</w:t>
      </w:r>
      <w:r w:rsidR="00712A8B" w:rsidRPr="00A30C22">
        <w:rPr>
          <w:rFonts w:ascii="Times New Roman" w:hAnsi="Times New Roman" w:cs="Times New Roman"/>
          <w:sz w:val="28"/>
          <w:szCs w:val="28"/>
        </w:rPr>
        <w:t>.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Пользователь находится на странице «Калькулятор тарифов» сервиса </w:t>
      </w:r>
      <w:proofErr w:type="spellStart"/>
      <w:r w:rsidRPr="00A30C22">
        <w:rPr>
          <w:rFonts w:ascii="Times New Roman" w:hAnsi="Times New Roman" w:cs="Times New Roman"/>
          <w:sz w:val="28"/>
          <w:szCs w:val="28"/>
          <w:lang w:val="en-US"/>
        </w:rPr>
        <w:t>Tarifer</w:t>
      </w:r>
      <w:proofErr w:type="spellEnd"/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7E72" w:rsidRPr="00A30C22" w:rsidRDefault="00712A8B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715"/>
        <w:gridCol w:w="4714"/>
      </w:tblGrid>
      <w:tr w:rsidR="00CB7E72" w:rsidTr="00994F70"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B7E72" w:rsidTr="00994F70"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Выбрать регион из выпадающего списка «Регион»</w:t>
            </w:r>
          </w:p>
        </w:tc>
        <w:tc>
          <w:tcPr>
            <w:tcW w:w="5069" w:type="dxa"/>
          </w:tcPr>
          <w:p w:rsidR="00CB7E72" w:rsidRPr="001115AD" w:rsidRDefault="00EE5A1B" w:rsidP="001115AD"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>ыбранный из выпадающего списка регион отобразился в поле «Регион»</w:t>
            </w:r>
          </w:p>
        </w:tc>
      </w:tr>
      <w:tr w:rsidR="00CB7E72" w:rsidTr="00994F70"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Выбрать оператора из выпадающего списка «Оператор»</w:t>
            </w:r>
          </w:p>
        </w:tc>
        <w:tc>
          <w:tcPr>
            <w:tcW w:w="5069" w:type="dxa"/>
          </w:tcPr>
          <w:p w:rsidR="00CB7E72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>ыбранный из выпадающего списка оператор отобразился в поле «Оператор»</w:t>
            </w:r>
          </w:p>
        </w:tc>
      </w:tr>
      <w:tr w:rsidR="00CB7E72" w:rsidTr="00994F70">
        <w:tc>
          <w:tcPr>
            <w:tcW w:w="506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Нажать кнопку «Подобрать тариф»</w:t>
            </w:r>
          </w:p>
        </w:tc>
        <w:tc>
          <w:tcPr>
            <w:tcW w:w="5069" w:type="dxa"/>
          </w:tcPr>
          <w:p w:rsidR="00CB7E72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>тображение страницы «Результат подбора тарифа» с сообщением «Необходимо заполнить в форме хотя бы одно поле»</w:t>
            </w:r>
          </w:p>
        </w:tc>
      </w:tr>
    </w:tbl>
    <w:p w:rsidR="00712A8B" w:rsidRPr="00A30C22" w:rsidRDefault="00712A8B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3C5C47" w:rsidRPr="00A30C22" w:rsidRDefault="003C5C47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6</w:t>
      </w:r>
      <w:r w:rsidR="003C5C47" w:rsidRPr="00A30C22">
        <w:rPr>
          <w:rFonts w:ascii="Times New Roman" w:hAnsi="Times New Roman" w:cs="Times New Roman"/>
          <w:sz w:val="28"/>
          <w:szCs w:val="28"/>
        </w:rPr>
        <w:t>.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Пользователь находится на странице «Калькулятор тарифов» сервиса </w:t>
      </w:r>
      <w:proofErr w:type="spellStart"/>
      <w:r w:rsidRPr="00A30C22">
        <w:rPr>
          <w:rFonts w:ascii="Times New Roman" w:hAnsi="Times New Roman" w:cs="Times New Roman"/>
          <w:sz w:val="28"/>
          <w:szCs w:val="28"/>
          <w:lang w:val="en-US"/>
        </w:rPr>
        <w:t>Tarifer</w:t>
      </w:r>
      <w:proofErr w:type="spellEnd"/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7E72" w:rsidRPr="00A30C22" w:rsidRDefault="003C5C47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740"/>
        <w:gridCol w:w="4689"/>
      </w:tblGrid>
      <w:tr w:rsidR="00CB7E72" w:rsidTr="00EE5A1B">
        <w:tc>
          <w:tcPr>
            <w:tcW w:w="4740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89" w:type="dxa"/>
          </w:tcPr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B7E72" w:rsidTr="00EE5A1B">
        <w:tc>
          <w:tcPr>
            <w:tcW w:w="4740" w:type="dxa"/>
          </w:tcPr>
          <w:p w:rsidR="00CB7E72" w:rsidRDefault="00EE5A1B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регион из </w:t>
            </w:r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>выпадающего списка «Регион»</w:t>
            </w:r>
          </w:p>
        </w:tc>
        <w:tc>
          <w:tcPr>
            <w:tcW w:w="4689" w:type="dxa"/>
          </w:tcPr>
          <w:p w:rsidR="00CB7E72" w:rsidRDefault="00EE5A1B" w:rsidP="00994F70"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>ыбранный из выпадающего списка регион отобразился в поле «Регион»</w:t>
            </w:r>
          </w:p>
          <w:p w:rsidR="00CB7E72" w:rsidRDefault="00CB7E72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E72" w:rsidTr="00EE5A1B">
        <w:tc>
          <w:tcPr>
            <w:tcW w:w="4740" w:type="dxa"/>
          </w:tcPr>
          <w:p w:rsidR="00CB7E72" w:rsidRDefault="00CB7E72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Выбрать оператора из выпадающего 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списка «Оператор»</w:t>
            </w:r>
          </w:p>
        </w:tc>
        <w:tc>
          <w:tcPr>
            <w:tcW w:w="4689" w:type="dxa"/>
          </w:tcPr>
          <w:p w:rsidR="00CB7E72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ыбранный из выпадающего списка </w:t>
            </w:r>
            <w:r w:rsidR="00CB7E72"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оператор отобразился в поле «Оператор»</w:t>
            </w:r>
          </w:p>
        </w:tc>
      </w:tr>
      <w:tr w:rsidR="00CB7E72" w:rsidTr="00EE5A1B">
        <w:tc>
          <w:tcPr>
            <w:tcW w:w="4740" w:type="dxa"/>
          </w:tcPr>
          <w:p w:rsidR="00CB7E72" w:rsidRDefault="00CB7E72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«Количество» положительное число, не превышающее граничного значения</w:t>
            </w:r>
          </w:p>
        </w:tc>
        <w:tc>
          <w:tcPr>
            <w:tcW w:w="4689" w:type="dxa"/>
          </w:tcPr>
          <w:p w:rsidR="00CB7E72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CB7E72" w:rsidTr="00EE5A1B">
        <w:tc>
          <w:tcPr>
            <w:tcW w:w="4740" w:type="dxa"/>
          </w:tcPr>
          <w:p w:rsidR="00CB7E72" w:rsidRPr="00A30C22" w:rsidRDefault="00CB7E72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«Средняя длительность» положительное число, не превышающее граничного значения</w:t>
            </w:r>
          </w:p>
        </w:tc>
        <w:tc>
          <w:tcPr>
            <w:tcW w:w="4689" w:type="dxa"/>
          </w:tcPr>
          <w:p w:rsidR="00CB7E72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CB7E72" w:rsidTr="00EE5A1B">
        <w:tc>
          <w:tcPr>
            <w:tcW w:w="4740" w:type="dxa"/>
          </w:tcPr>
          <w:p w:rsidR="00CB7E72" w:rsidRPr="00A30C22" w:rsidRDefault="00CB7E72" w:rsidP="000C055D">
            <w:pPr>
              <w:pStyle w:val="a3"/>
              <w:tabs>
                <w:tab w:val="left" w:pos="182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«Количество» положительное число, не превышающее граничного значения</w:t>
            </w:r>
          </w:p>
        </w:tc>
        <w:tc>
          <w:tcPr>
            <w:tcW w:w="4689" w:type="dxa"/>
          </w:tcPr>
          <w:p w:rsidR="00CB7E72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CB7E72" w:rsidTr="00EE5A1B">
        <w:tc>
          <w:tcPr>
            <w:tcW w:w="4740" w:type="dxa"/>
          </w:tcPr>
          <w:p w:rsidR="00CB7E72" w:rsidRPr="00EE5A1B" w:rsidRDefault="00CB7E72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«Средняя длительность» положительное число, не превышающее граничного значения</w:t>
            </w:r>
          </w:p>
        </w:tc>
        <w:tc>
          <w:tcPr>
            <w:tcW w:w="4689" w:type="dxa"/>
          </w:tcPr>
          <w:p w:rsidR="00CB7E72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«СМС в день» положительное число, не превышающее граничного 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значения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«Количество» положительное число, не превышающее граничного значения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«Средняя длительность» положительное число, не превышающее граничного значения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«Количество» положительное число, не превышающее граничного значения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«Средняя длительность» положительное число, не превышающее граничного значения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Ввести в блоке «Связь с абонентами других операторов и городской сети, 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«СМС в день» положительное число, не превышающее граничного значения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Ввести в блоке «Интернет в среднем,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</w:t>
            </w:r>
            <w:r w:rsidRPr="00A30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GPRS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(МБ в день)» положительное число, не превышающее граничного значения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0C055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Нажать кнопку «Подобрать тариф»</w:t>
            </w:r>
          </w:p>
        </w:tc>
        <w:tc>
          <w:tcPr>
            <w:tcW w:w="4689" w:type="dxa"/>
          </w:tcPr>
          <w:p w:rsidR="00EE5A1B" w:rsidRDefault="00EE5A1B" w:rsidP="00CB7E7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тображение страницы «Результат подбора тариф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а» с результатом подбора тарифа</w:t>
            </w:r>
          </w:p>
        </w:tc>
      </w:tr>
      <w:bookmarkEnd w:id="0"/>
    </w:tbl>
    <w:p w:rsidR="004101D4" w:rsidRPr="00EE5A1B" w:rsidRDefault="004101D4" w:rsidP="00EE5A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57EA" w:rsidRPr="00A30C22" w:rsidRDefault="001115AD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87D9F" w:rsidRPr="00A30C22">
        <w:rPr>
          <w:rFonts w:ascii="Times New Roman" w:hAnsi="Times New Roman" w:cs="Times New Roman"/>
          <w:sz w:val="28"/>
          <w:szCs w:val="28"/>
        </w:rPr>
        <w:t>.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Пользователь находится на странице «Калькулятор тарифов» сервиса </w:t>
      </w:r>
      <w:proofErr w:type="spellStart"/>
      <w:r w:rsidRPr="00A30C22">
        <w:rPr>
          <w:rFonts w:ascii="Times New Roman" w:hAnsi="Times New Roman" w:cs="Times New Roman"/>
          <w:sz w:val="28"/>
          <w:szCs w:val="28"/>
          <w:lang w:val="en-US"/>
        </w:rPr>
        <w:t>Tarifer</w:t>
      </w:r>
      <w:proofErr w:type="spellEnd"/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5A1B" w:rsidRPr="00A30C22" w:rsidRDefault="00887D9F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740"/>
        <w:gridCol w:w="4689"/>
      </w:tblGrid>
      <w:tr w:rsidR="00EE5A1B" w:rsidTr="00EE5A1B">
        <w:tc>
          <w:tcPr>
            <w:tcW w:w="4740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E5A1B" w:rsidTr="00EE5A1B">
        <w:tc>
          <w:tcPr>
            <w:tcW w:w="4740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регион из 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выпадающего списка «Регион»</w:t>
            </w:r>
          </w:p>
        </w:tc>
        <w:tc>
          <w:tcPr>
            <w:tcW w:w="4689" w:type="dxa"/>
          </w:tcPr>
          <w:p w:rsidR="00EE5A1B" w:rsidRDefault="00EE5A1B" w:rsidP="00EE5A1B"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ыбранный из выпадающего списка регион отобразился в поле «Регион»</w:t>
            </w:r>
          </w:p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A1B" w:rsidTr="00EE5A1B">
        <w:tc>
          <w:tcPr>
            <w:tcW w:w="4740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Выбрать оператора из выпадающего списка «Оператор»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ыбранный из выпадающего списка оператор отобразился в поле «Оператор»</w:t>
            </w:r>
          </w:p>
        </w:tc>
      </w:tr>
      <w:tr w:rsidR="00EE5A1B" w:rsidTr="00EE5A1B">
        <w:tc>
          <w:tcPr>
            <w:tcW w:w="4740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«Количество» отрицательное число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поле «Средняя длительность» отрицательное число 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EE5A1B">
            <w:pPr>
              <w:pStyle w:val="a3"/>
              <w:tabs>
                <w:tab w:val="left" w:pos="182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«Количество» отрицательное число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«Средняя длительность» отрицательное число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«СМС в день» отрицательное число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«Количество» отрицательное число 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«Средняя длительность» отрицательное число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«Количество» отрицательное число 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«Средняя длительность» отрицательное число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«СМС в день» отрицательное число 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«Интернет в среднем,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</w:t>
            </w:r>
            <w:r w:rsidRPr="00A30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GPRS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(МБ в день)» отрицательное число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EE5A1B">
        <w:tc>
          <w:tcPr>
            <w:tcW w:w="4740" w:type="dxa"/>
          </w:tcPr>
          <w:p w:rsidR="00EE5A1B" w:rsidRPr="00A30C22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Нажать кнопку «Подобрать тариф»</w:t>
            </w:r>
          </w:p>
        </w:tc>
        <w:tc>
          <w:tcPr>
            <w:tcW w:w="4689" w:type="dxa"/>
          </w:tcPr>
          <w:p w:rsidR="00EE5A1B" w:rsidRDefault="00EE5A1B" w:rsidP="00EE5A1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ывод сообщения «Введите данные в указанном формате».</w:t>
            </w:r>
          </w:p>
        </w:tc>
      </w:tr>
    </w:tbl>
    <w:p w:rsidR="00887D9F" w:rsidRPr="00A30C22" w:rsidRDefault="00887D9F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1115AD" w:rsidRDefault="00111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57EA" w:rsidRPr="00A30C22" w:rsidRDefault="001115AD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887D9F" w:rsidRPr="00A30C22">
        <w:rPr>
          <w:rFonts w:ascii="Times New Roman" w:hAnsi="Times New Roman" w:cs="Times New Roman"/>
          <w:sz w:val="28"/>
          <w:szCs w:val="28"/>
        </w:rPr>
        <w:t>.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Пользователь находится на странице «Калькулятор тарифов» сервиса </w:t>
      </w:r>
      <w:proofErr w:type="spellStart"/>
      <w:r w:rsidRPr="00A30C22">
        <w:rPr>
          <w:rFonts w:ascii="Times New Roman" w:hAnsi="Times New Roman" w:cs="Times New Roman"/>
          <w:sz w:val="28"/>
          <w:szCs w:val="28"/>
          <w:lang w:val="en-US"/>
        </w:rPr>
        <w:t>Tarifer</w:t>
      </w:r>
      <w:proofErr w:type="spellEnd"/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5A1B" w:rsidRPr="00A30C22" w:rsidRDefault="00887D9F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740"/>
        <w:gridCol w:w="4689"/>
      </w:tblGrid>
      <w:tr w:rsidR="00EE5A1B" w:rsidTr="00994F70">
        <w:tc>
          <w:tcPr>
            <w:tcW w:w="4740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E5A1B" w:rsidTr="00994F70">
        <w:tc>
          <w:tcPr>
            <w:tcW w:w="4740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регион из 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выпадающего списка «Регион»</w:t>
            </w:r>
          </w:p>
        </w:tc>
        <w:tc>
          <w:tcPr>
            <w:tcW w:w="4689" w:type="dxa"/>
          </w:tcPr>
          <w:p w:rsidR="00EE5A1B" w:rsidRDefault="00EE5A1B" w:rsidP="00994F70"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ыбранный из выпадающего списка регион отобразился в поле «Регион»</w:t>
            </w:r>
          </w:p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A1B" w:rsidTr="00994F70">
        <w:tc>
          <w:tcPr>
            <w:tcW w:w="4740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Выбрать оператора из выпадающего списка «Оператор»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ыбранный из выпадающего списка оператор отобразился в поле «Оператор»</w:t>
            </w:r>
          </w:p>
        </w:tc>
      </w:tr>
      <w:tr w:rsidR="00EE5A1B" w:rsidTr="00994F70">
        <w:tc>
          <w:tcPr>
            <w:tcW w:w="4740" w:type="dxa"/>
          </w:tcPr>
          <w:p w:rsidR="00EE5A1B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«Количество» </w:t>
            </w:r>
            <w:r w:rsidR="001115AD" w:rsidRPr="00A30C22"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 превышающее граничное значение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994F70">
        <w:tc>
          <w:tcPr>
            <w:tcW w:w="4740" w:type="dxa"/>
          </w:tcPr>
          <w:p w:rsidR="00EE5A1B" w:rsidRPr="00A30C22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«Средняя длительность» </w:t>
            </w:r>
            <w:r w:rsidR="001115AD" w:rsidRPr="00A30C22"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 превышающее граничное значение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994F70">
        <w:tc>
          <w:tcPr>
            <w:tcW w:w="4740" w:type="dxa"/>
          </w:tcPr>
          <w:p w:rsidR="00EE5A1B" w:rsidRPr="00A30C22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«Количество» </w:t>
            </w:r>
            <w:r w:rsidR="001115AD" w:rsidRPr="00A30C22"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 превышающее граничное значение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994F70">
        <w:tc>
          <w:tcPr>
            <w:tcW w:w="4740" w:type="dxa"/>
          </w:tcPr>
          <w:p w:rsidR="00EE5A1B" w:rsidRPr="00EE5A1B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Ввести в блоке «Связь с абонентами 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«Средняя длительность» </w:t>
            </w:r>
            <w:r w:rsidR="001115AD" w:rsidRPr="00A30C22"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 превышающее граничное значение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Введено число</w:t>
            </w:r>
          </w:p>
        </w:tc>
      </w:tr>
      <w:tr w:rsidR="00EE5A1B" w:rsidTr="00994F70">
        <w:tc>
          <w:tcPr>
            <w:tcW w:w="4740" w:type="dxa"/>
          </w:tcPr>
          <w:p w:rsidR="00EE5A1B" w:rsidRPr="00A30C22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«СМС в день» </w:t>
            </w:r>
            <w:r w:rsidR="001115AD" w:rsidRPr="00A30C22"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 превышающее граничное значение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994F70">
        <w:tc>
          <w:tcPr>
            <w:tcW w:w="4740" w:type="dxa"/>
          </w:tcPr>
          <w:p w:rsidR="00EE5A1B" w:rsidRPr="00A30C22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«Количество» </w:t>
            </w:r>
            <w:r w:rsidR="001115AD" w:rsidRPr="00A30C22"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 превышающее граничное значение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994F70">
        <w:tc>
          <w:tcPr>
            <w:tcW w:w="4740" w:type="dxa"/>
          </w:tcPr>
          <w:p w:rsidR="00EE5A1B" w:rsidRPr="00A30C22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«Средняя длительность» </w:t>
            </w:r>
            <w:r w:rsidR="001115AD" w:rsidRPr="00A30C22"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 превышающее граничное значение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994F70">
        <w:tc>
          <w:tcPr>
            <w:tcW w:w="4740" w:type="dxa"/>
          </w:tcPr>
          <w:p w:rsidR="001115AD" w:rsidRPr="00A30C22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«Количество» </w:t>
            </w:r>
            <w:r w:rsidR="001115AD" w:rsidRPr="00A30C22"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 превышающее граничное значение</w:t>
            </w:r>
          </w:p>
          <w:p w:rsidR="00EE5A1B" w:rsidRPr="00A30C22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994F70">
        <w:tc>
          <w:tcPr>
            <w:tcW w:w="4740" w:type="dxa"/>
          </w:tcPr>
          <w:p w:rsidR="00EE5A1B" w:rsidRPr="00A30C22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Ввести в блоке «Связь с абонентами других операторов и городской сети, 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«Средняя длительность» </w:t>
            </w:r>
            <w:r w:rsidR="001115AD" w:rsidRPr="00A30C22"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 превышающее граничное значение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Введено число</w:t>
            </w:r>
          </w:p>
        </w:tc>
      </w:tr>
      <w:tr w:rsidR="00EE5A1B" w:rsidTr="00994F70">
        <w:tc>
          <w:tcPr>
            <w:tcW w:w="4740" w:type="dxa"/>
          </w:tcPr>
          <w:p w:rsidR="00EE5A1B" w:rsidRPr="00A30C22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«СМС в день» </w:t>
            </w:r>
            <w:r w:rsidR="001115AD" w:rsidRPr="00A30C22"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 превышающее граничное значение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994F70">
        <w:tc>
          <w:tcPr>
            <w:tcW w:w="4740" w:type="dxa"/>
          </w:tcPr>
          <w:p w:rsidR="00EE5A1B" w:rsidRPr="00A30C22" w:rsidRDefault="00EE5A1B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«Интернет в среднем,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</w:t>
            </w:r>
            <w:r w:rsidRPr="00A30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GPRS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(МБ в день)» </w:t>
            </w:r>
            <w:r w:rsidR="001115AD" w:rsidRPr="00A30C22">
              <w:rPr>
                <w:rFonts w:ascii="Times New Roman" w:hAnsi="Times New Roman" w:cs="Times New Roman"/>
                <w:sz w:val="28"/>
                <w:szCs w:val="28"/>
              </w:rPr>
              <w:t>положительное число,  превышающее граничное значение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число</w:t>
            </w:r>
          </w:p>
        </w:tc>
      </w:tr>
      <w:tr w:rsidR="00EE5A1B" w:rsidTr="00994F70">
        <w:tc>
          <w:tcPr>
            <w:tcW w:w="4740" w:type="dxa"/>
          </w:tcPr>
          <w:p w:rsidR="00EE5A1B" w:rsidRPr="00A30C22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Нажать кнопку «Подобрать тариф»</w:t>
            </w:r>
          </w:p>
        </w:tc>
        <w:tc>
          <w:tcPr>
            <w:tcW w:w="4689" w:type="dxa"/>
          </w:tcPr>
          <w:p w:rsidR="00EE5A1B" w:rsidRDefault="00EE5A1B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ывод сообщения «Введите данные в указанном формате».</w:t>
            </w:r>
          </w:p>
        </w:tc>
      </w:tr>
    </w:tbl>
    <w:p w:rsidR="001115AD" w:rsidRDefault="00111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57EA" w:rsidRPr="00A30C22" w:rsidRDefault="001115AD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D60ACE" w:rsidRPr="00A30C22">
        <w:rPr>
          <w:rFonts w:ascii="Times New Roman" w:hAnsi="Times New Roman" w:cs="Times New Roman"/>
          <w:sz w:val="28"/>
          <w:szCs w:val="28"/>
        </w:rPr>
        <w:t>.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>Предусловие:</w:t>
      </w:r>
    </w:p>
    <w:p w:rsidR="007757EA" w:rsidRPr="00A30C22" w:rsidRDefault="007757EA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Пользователь находится на странице «Калькулятор тарифов» сервиса </w:t>
      </w:r>
      <w:proofErr w:type="spellStart"/>
      <w:r w:rsidRPr="00A30C22">
        <w:rPr>
          <w:rFonts w:ascii="Times New Roman" w:hAnsi="Times New Roman" w:cs="Times New Roman"/>
          <w:sz w:val="28"/>
          <w:szCs w:val="28"/>
          <w:lang w:val="en-US"/>
        </w:rPr>
        <w:t>Tarifer</w:t>
      </w:r>
      <w:proofErr w:type="spellEnd"/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5AD" w:rsidRPr="00A30C22" w:rsidRDefault="00D60ACE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740"/>
        <w:gridCol w:w="4689"/>
      </w:tblGrid>
      <w:tr w:rsidR="001115AD" w:rsidTr="00994F70">
        <w:tc>
          <w:tcPr>
            <w:tcW w:w="4740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115AD" w:rsidTr="00994F70">
        <w:tc>
          <w:tcPr>
            <w:tcW w:w="4740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регион из 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выпадающего списка «Регион»</w:t>
            </w:r>
          </w:p>
        </w:tc>
        <w:tc>
          <w:tcPr>
            <w:tcW w:w="4689" w:type="dxa"/>
          </w:tcPr>
          <w:p w:rsidR="001115AD" w:rsidRDefault="001115AD" w:rsidP="00994F70"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ыбранный из выпадающего списка регион отобразился в поле «Регион»</w:t>
            </w:r>
          </w:p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15AD" w:rsidTr="00994F70">
        <w:tc>
          <w:tcPr>
            <w:tcW w:w="4740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Выбрать оператора из выпадающего списка «Оператор»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ыбранный из выпадающего списка оператор отобразился в поле «Оператор»</w:t>
            </w:r>
          </w:p>
        </w:tc>
      </w:tr>
      <w:tr w:rsidR="001115AD" w:rsidTr="00994F70">
        <w:tc>
          <w:tcPr>
            <w:tcW w:w="4740" w:type="dxa"/>
          </w:tcPr>
          <w:p w:rsidR="001115AD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«Количество» текстовые символы и специальные символы</w:t>
            </w:r>
          </w:p>
        </w:tc>
        <w:tc>
          <w:tcPr>
            <w:tcW w:w="4689" w:type="dxa"/>
          </w:tcPr>
          <w:p w:rsidR="001115AD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Введены текстовые символы и специальные символы</w:t>
            </w:r>
          </w:p>
        </w:tc>
      </w:tr>
      <w:tr w:rsidR="001115AD" w:rsidTr="00994F70">
        <w:tc>
          <w:tcPr>
            <w:tcW w:w="4740" w:type="dxa"/>
          </w:tcPr>
          <w:p w:rsidR="001115AD" w:rsidRPr="00A30C22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«Средняя длительность» текстовые символы и специальные символы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Введены текстовые символы и специальные символы</w:t>
            </w:r>
          </w:p>
        </w:tc>
      </w:tr>
      <w:tr w:rsidR="001115AD" w:rsidTr="00994F70">
        <w:tc>
          <w:tcPr>
            <w:tcW w:w="4740" w:type="dxa"/>
          </w:tcPr>
          <w:p w:rsidR="001115AD" w:rsidRPr="00A30C22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«Количество» текстовые символы и специальные символы</w:t>
            </w:r>
          </w:p>
          <w:p w:rsidR="001115AD" w:rsidRPr="00A30C22" w:rsidRDefault="001115AD" w:rsidP="001115AD">
            <w:pPr>
              <w:pStyle w:val="a3"/>
              <w:tabs>
                <w:tab w:val="left" w:pos="182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Введены текстовые символы и специальные символы</w:t>
            </w:r>
          </w:p>
        </w:tc>
      </w:tr>
      <w:tr w:rsidR="001115AD" w:rsidTr="00994F70">
        <w:tc>
          <w:tcPr>
            <w:tcW w:w="4740" w:type="dxa"/>
          </w:tcPr>
          <w:p w:rsidR="001115AD" w:rsidRPr="00EE5A1B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категории «Междугородние звонки» в поле «Средняя длительность» текстовые символы и специальные символы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Введены текстовые символы и специальные символы</w:t>
            </w:r>
          </w:p>
        </w:tc>
      </w:tr>
      <w:tr w:rsidR="001115AD" w:rsidTr="00994F70">
        <w:tc>
          <w:tcPr>
            <w:tcW w:w="4740" w:type="dxa"/>
          </w:tcPr>
          <w:p w:rsidR="001115AD" w:rsidRPr="00A30C22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Ввести в блоке «Связь с абонентами своего оператора,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«СМС в день» текстовые символы и специальные символы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Введены текстовые символы и специальные символы</w:t>
            </w:r>
          </w:p>
        </w:tc>
      </w:tr>
      <w:tr w:rsidR="001115AD" w:rsidTr="00994F70">
        <w:tc>
          <w:tcPr>
            <w:tcW w:w="4740" w:type="dxa"/>
          </w:tcPr>
          <w:p w:rsidR="001115AD" w:rsidRPr="00A30C22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«Количество» текстовые символы и специальные символы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Введены текстовые символы и специальные символы</w:t>
            </w:r>
          </w:p>
        </w:tc>
      </w:tr>
      <w:tr w:rsidR="001115AD" w:rsidTr="00994F70">
        <w:tc>
          <w:tcPr>
            <w:tcW w:w="4740" w:type="dxa"/>
          </w:tcPr>
          <w:p w:rsidR="001115AD" w:rsidRPr="00A30C22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«Звонки в своем регионе:» в поле «Средняя длительность» текстовые символы и специальные символы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Введены текстовые символы и специальные символы</w:t>
            </w:r>
          </w:p>
        </w:tc>
      </w:tr>
      <w:tr w:rsidR="001115AD" w:rsidTr="00994F70">
        <w:tc>
          <w:tcPr>
            <w:tcW w:w="4740" w:type="dxa"/>
          </w:tcPr>
          <w:p w:rsidR="001115AD" w:rsidRPr="00A30C22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«Количество» текстовые символы и специальные символы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Введены текстовые символы и специальные символы</w:t>
            </w:r>
          </w:p>
        </w:tc>
      </w:tr>
      <w:tr w:rsidR="001115AD" w:rsidTr="00994F70">
        <w:tc>
          <w:tcPr>
            <w:tcW w:w="4740" w:type="dxa"/>
          </w:tcPr>
          <w:p w:rsidR="001115AD" w:rsidRPr="00A30C22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категории «Междугородние звонки» в поле 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«Средняя длительность» текстовые символы и специальные символы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Введены текстовые символы и специальные символы</w:t>
            </w:r>
          </w:p>
        </w:tc>
      </w:tr>
      <w:tr w:rsidR="001115AD" w:rsidTr="00994F70">
        <w:tc>
          <w:tcPr>
            <w:tcW w:w="4740" w:type="dxa"/>
          </w:tcPr>
          <w:p w:rsidR="001115AD" w:rsidRPr="00A30C22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Ввести в блоке «Связь с абонентами других операторов и городской сети,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«СМС в день» текстовые символы и специальные символы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Введены текстовые символы и специальные символы</w:t>
            </w:r>
          </w:p>
        </w:tc>
      </w:tr>
      <w:tr w:rsidR="001115AD" w:rsidTr="00994F70">
        <w:tc>
          <w:tcPr>
            <w:tcW w:w="4740" w:type="dxa"/>
          </w:tcPr>
          <w:p w:rsidR="001115AD" w:rsidRPr="00A30C22" w:rsidRDefault="001115AD" w:rsidP="001115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Ввести в блоке «Интернет в среднем, в день</w:t>
            </w:r>
            <w:proofErr w:type="gramStart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в поле «</w:t>
            </w:r>
            <w:r w:rsidRPr="00A30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GPRS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 xml:space="preserve"> (МБ в день)» текстовые символы и специальные символы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Введены текстовые символы и специальные символы</w:t>
            </w:r>
          </w:p>
        </w:tc>
      </w:tr>
      <w:tr w:rsidR="001115AD" w:rsidTr="00994F70">
        <w:tc>
          <w:tcPr>
            <w:tcW w:w="4740" w:type="dxa"/>
          </w:tcPr>
          <w:p w:rsidR="001115AD" w:rsidRPr="00A30C22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Нажать кнопку «Подобрать тариф»</w:t>
            </w:r>
          </w:p>
        </w:tc>
        <w:tc>
          <w:tcPr>
            <w:tcW w:w="4689" w:type="dxa"/>
          </w:tcPr>
          <w:p w:rsidR="001115AD" w:rsidRDefault="001115AD" w:rsidP="00994F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30C22">
              <w:rPr>
                <w:rFonts w:ascii="Times New Roman" w:hAnsi="Times New Roman" w:cs="Times New Roman"/>
                <w:sz w:val="28"/>
                <w:szCs w:val="28"/>
              </w:rPr>
              <w:t>ывод сообщения «Введите данные в указанном формате».</w:t>
            </w:r>
          </w:p>
        </w:tc>
      </w:tr>
    </w:tbl>
    <w:p w:rsidR="00D60ACE" w:rsidRPr="00A30C22" w:rsidRDefault="00D60ACE" w:rsidP="00A30C2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17A9D" w:rsidRPr="00A30C22" w:rsidRDefault="00A30C22" w:rsidP="00A30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2">
        <w:rPr>
          <w:rFonts w:ascii="Times New Roman" w:hAnsi="Times New Roman" w:cs="Times New Roman"/>
          <w:sz w:val="28"/>
          <w:szCs w:val="28"/>
        </w:rPr>
        <w:tab/>
        <w:t>Также можно было бы вынести проверку каждого поля в отдельный сценарий для более глубокого тестирования, что увеличило бы количество сценариев в разы.</w:t>
      </w:r>
    </w:p>
    <w:sectPr w:rsidR="00417A9D" w:rsidRPr="00A30C22" w:rsidSect="003C5C4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22F"/>
    <w:multiLevelType w:val="hybridMultilevel"/>
    <w:tmpl w:val="158CF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B5420"/>
    <w:multiLevelType w:val="hybridMultilevel"/>
    <w:tmpl w:val="0EF2CEE4"/>
    <w:lvl w:ilvl="0" w:tplc="8124E2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71252"/>
    <w:multiLevelType w:val="hybridMultilevel"/>
    <w:tmpl w:val="3DD2ED92"/>
    <w:lvl w:ilvl="0" w:tplc="50846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C1D"/>
    <w:rsid w:val="000C055D"/>
    <w:rsid w:val="000F7D5D"/>
    <w:rsid w:val="001115AD"/>
    <w:rsid w:val="00146863"/>
    <w:rsid w:val="0027007F"/>
    <w:rsid w:val="003C5C47"/>
    <w:rsid w:val="004005B6"/>
    <w:rsid w:val="004101D4"/>
    <w:rsid w:val="00417A9D"/>
    <w:rsid w:val="00490C1D"/>
    <w:rsid w:val="006F0B02"/>
    <w:rsid w:val="00712A8B"/>
    <w:rsid w:val="0077561A"/>
    <w:rsid w:val="007757EA"/>
    <w:rsid w:val="00887D9F"/>
    <w:rsid w:val="00A30C22"/>
    <w:rsid w:val="00AC23B0"/>
    <w:rsid w:val="00C508DC"/>
    <w:rsid w:val="00CB7E72"/>
    <w:rsid w:val="00D60ACE"/>
    <w:rsid w:val="00D623EF"/>
    <w:rsid w:val="00E44391"/>
    <w:rsid w:val="00EE5A1B"/>
    <w:rsid w:val="00F12A8E"/>
    <w:rsid w:val="00F8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1D"/>
    <w:pPr>
      <w:ind w:left="720"/>
      <w:contextualSpacing/>
    </w:pPr>
  </w:style>
  <w:style w:type="table" w:styleId="a4">
    <w:name w:val="Table Grid"/>
    <w:basedOn w:val="a1"/>
    <w:uiPriority w:val="59"/>
    <w:rsid w:val="00CB7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1D"/>
    <w:pPr>
      <w:ind w:left="720"/>
      <w:contextualSpacing/>
    </w:pPr>
  </w:style>
  <w:style w:type="table" w:styleId="a4">
    <w:name w:val="Table Grid"/>
    <w:basedOn w:val="a1"/>
    <w:uiPriority w:val="59"/>
    <w:rsid w:val="00CB7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Hike</dc:creator>
  <cp:lastModifiedBy>Hike</cp:lastModifiedBy>
  <cp:revision>4</cp:revision>
  <dcterms:created xsi:type="dcterms:W3CDTF">2018-03-03T06:54:00Z</dcterms:created>
  <dcterms:modified xsi:type="dcterms:W3CDTF">2018-03-04T19:18:00Z</dcterms:modified>
</cp:coreProperties>
</file>