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2349" w14:textId="77777777" w:rsidR="00AD02D6" w:rsidRPr="00ED150F" w:rsidRDefault="00ED150F">
      <w:pPr>
        <w:rPr>
          <w:lang w:val="es-MX"/>
        </w:rPr>
      </w:pPr>
      <w:r w:rsidRPr="00ED150F">
        <w:rPr>
          <w:lang w:val="es-MX"/>
        </w:rPr>
        <w:t xml:space="preserve">Tomando como ejemplo las siguientes pruebas que se fueron realizando en diferentes proyectos, </w:t>
      </w:r>
      <w:proofErr w:type="spellStart"/>
      <w:r w:rsidRPr="00ED150F">
        <w:rPr>
          <w:lang w:val="es-MX"/>
        </w:rPr>
        <w:t>indicá</w:t>
      </w:r>
      <w:proofErr w:type="spellEnd"/>
      <w:r w:rsidRPr="00ED150F">
        <w:rPr>
          <w:lang w:val="es-MX"/>
        </w:rPr>
        <w:t xml:space="preserve"> qué tipo de prueba </w:t>
      </w:r>
      <w:proofErr w:type="spellStart"/>
      <w:r w:rsidRPr="00ED150F">
        <w:rPr>
          <w:lang w:val="es-MX"/>
        </w:rPr>
        <w:t>pensás</w:t>
      </w:r>
      <w:proofErr w:type="spellEnd"/>
      <w:r w:rsidRPr="00ED150F">
        <w:rPr>
          <w:lang w:val="es-MX"/>
        </w:rPr>
        <w:t xml:space="preserve"> que fue:</w:t>
      </w:r>
    </w:p>
    <w:p w14:paraId="21D155AD" w14:textId="77777777" w:rsidR="00AD02D6" w:rsidRPr="00ED150F" w:rsidRDefault="00AD02D6">
      <w:pPr>
        <w:rPr>
          <w:lang w:val="es-MX"/>
        </w:rPr>
      </w:pPr>
    </w:p>
    <w:tbl>
      <w:tblPr>
        <w:tblStyle w:val="a"/>
        <w:tblW w:w="13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5"/>
        <w:gridCol w:w="2984"/>
        <w:gridCol w:w="4321"/>
      </w:tblGrid>
      <w:tr w:rsidR="00AD02D6" w:rsidRPr="003F3C7D" w14:paraId="68A6366C" w14:textId="77777777" w:rsidTr="005F36DA">
        <w:trPr>
          <w:tblHeader/>
        </w:trPr>
        <w:tc>
          <w:tcPr>
            <w:tcW w:w="6645" w:type="dxa"/>
            <w:shd w:val="clear" w:color="auto" w:fill="F3F3F3"/>
            <w:tcMar>
              <w:top w:w="100" w:type="dxa"/>
              <w:left w:w="100" w:type="dxa"/>
              <w:bottom w:w="100" w:type="dxa"/>
              <w:right w:w="100" w:type="dxa"/>
            </w:tcMar>
          </w:tcPr>
          <w:p w14:paraId="76D0A37D" w14:textId="77777777" w:rsidR="00AD02D6" w:rsidRDefault="00ED150F" w:rsidP="003F3C7D">
            <w:pPr>
              <w:widowControl w:val="0"/>
              <w:pBdr>
                <w:top w:val="nil"/>
                <w:left w:val="nil"/>
                <w:bottom w:val="nil"/>
                <w:right w:val="nil"/>
                <w:between w:val="nil"/>
              </w:pBdr>
              <w:spacing w:line="240" w:lineRule="auto"/>
              <w:jc w:val="center"/>
              <w:rPr>
                <w:b/>
              </w:rPr>
            </w:pPr>
            <w:proofErr w:type="spellStart"/>
            <w:r>
              <w:rPr>
                <w:b/>
              </w:rPr>
              <w:t>Prueba</w:t>
            </w:r>
            <w:proofErr w:type="spellEnd"/>
            <w:r>
              <w:rPr>
                <w:b/>
              </w:rPr>
              <w:t xml:space="preserve"> a </w:t>
            </w:r>
            <w:proofErr w:type="spellStart"/>
            <w:r>
              <w:rPr>
                <w:b/>
              </w:rPr>
              <w:t>realizar</w:t>
            </w:r>
            <w:proofErr w:type="spellEnd"/>
          </w:p>
        </w:tc>
        <w:tc>
          <w:tcPr>
            <w:tcW w:w="2984" w:type="dxa"/>
            <w:shd w:val="clear" w:color="auto" w:fill="F3F3F3"/>
            <w:tcMar>
              <w:top w:w="100" w:type="dxa"/>
              <w:left w:w="100" w:type="dxa"/>
              <w:bottom w:w="100" w:type="dxa"/>
              <w:right w:w="100" w:type="dxa"/>
            </w:tcMar>
          </w:tcPr>
          <w:p w14:paraId="0193030D" w14:textId="77777777" w:rsidR="00B95ACB" w:rsidRDefault="00ED150F">
            <w:pPr>
              <w:widowControl w:val="0"/>
              <w:pBdr>
                <w:top w:val="nil"/>
                <w:left w:val="nil"/>
                <w:bottom w:val="nil"/>
                <w:right w:val="nil"/>
                <w:between w:val="nil"/>
              </w:pBdr>
              <w:spacing w:line="240" w:lineRule="auto"/>
              <w:rPr>
                <w:b/>
                <w:lang w:val="es-MX"/>
              </w:rPr>
            </w:pPr>
            <w:proofErr w:type="spellStart"/>
            <w:r w:rsidRPr="00ED150F">
              <w:rPr>
                <w:b/>
                <w:lang w:val="es-MX"/>
              </w:rPr>
              <w:t>Pensás</w:t>
            </w:r>
            <w:proofErr w:type="spellEnd"/>
            <w:r w:rsidRPr="00ED150F">
              <w:rPr>
                <w:b/>
                <w:lang w:val="es-MX"/>
              </w:rPr>
              <w:t xml:space="preserve"> que es </w:t>
            </w:r>
          </w:p>
          <w:p w14:paraId="350FA97F" w14:textId="77777777" w:rsidR="00B95ACB" w:rsidRDefault="00ED150F">
            <w:pPr>
              <w:widowControl w:val="0"/>
              <w:pBdr>
                <w:top w:val="nil"/>
                <w:left w:val="nil"/>
                <w:bottom w:val="nil"/>
                <w:right w:val="nil"/>
                <w:between w:val="nil"/>
              </w:pBdr>
              <w:spacing w:line="240" w:lineRule="auto"/>
              <w:rPr>
                <w:b/>
                <w:lang w:val="es-MX"/>
              </w:rPr>
            </w:pPr>
            <w:r w:rsidRPr="00ED150F">
              <w:rPr>
                <w:b/>
                <w:lang w:val="es-MX"/>
              </w:rPr>
              <w:t>(F)</w:t>
            </w:r>
            <w:r w:rsidR="00B95ACB">
              <w:rPr>
                <w:b/>
                <w:lang w:val="es-MX"/>
              </w:rPr>
              <w:t xml:space="preserve"> F</w:t>
            </w:r>
            <w:r w:rsidR="003F3C7D" w:rsidRPr="00ED150F">
              <w:rPr>
                <w:b/>
                <w:lang w:val="es-MX"/>
              </w:rPr>
              <w:t>uncional</w:t>
            </w:r>
            <w:r w:rsidRPr="00ED150F">
              <w:rPr>
                <w:b/>
                <w:lang w:val="es-MX"/>
              </w:rPr>
              <w:t xml:space="preserve"> </w:t>
            </w:r>
          </w:p>
          <w:p w14:paraId="3D1CE3DA" w14:textId="210AC40B" w:rsidR="00AD02D6" w:rsidRPr="00ED150F" w:rsidRDefault="00ED150F">
            <w:pPr>
              <w:widowControl w:val="0"/>
              <w:pBdr>
                <w:top w:val="nil"/>
                <w:left w:val="nil"/>
                <w:bottom w:val="nil"/>
                <w:right w:val="nil"/>
                <w:between w:val="nil"/>
              </w:pBdr>
              <w:spacing w:line="240" w:lineRule="auto"/>
              <w:rPr>
                <w:b/>
                <w:lang w:val="es-MX"/>
              </w:rPr>
            </w:pPr>
            <w:r w:rsidRPr="00ED150F">
              <w:rPr>
                <w:b/>
                <w:lang w:val="es-MX"/>
              </w:rPr>
              <w:t>(</w:t>
            </w:r>
            <w:r w:rsidR="003F3C7D">
              <w:rPr>
                <w:b/>
                <w:lang w:val="es-MX"/>
              </w:rPr>
              <w:t>NF</w:t>
            </w:r>
            <w:r w:rsidRPr="00ED150F">
              <w:rPr>
                <w:b/>
                <w:lang w:val="es-MX"/>
              </w:rPr>
              <w:t>)</w:t>
            </w:r>
            <w:r w:rsidR="003F3C7D">
              <w:rPr>
                <w:b/>
                <w:lang w:val="es-MX"/>
              </w:rPr>
              <w:t xml:space="preserve"> No Funcional</w:t>
            </w:r>
          </w:p>
        </w:tc>
        <w:tc>
          <w:tcPr>
            <w:tcW w:w="4321" w:type="dxa"/>
            <w:shd w:val="clear" w:color="auto" w:fill="F3F3F3"/>
            <w:tcMar>
              <w:top w:w="100" w:type="dxa"/>
              <w:left w:w="100" w:type="dxa"/>
              <w:bottom w:w="100" w:type="dxa"/>
              <w:right w:w="100" w:type="dxa"/>
            </w:tcMar>
          </w:tcPr>
          <w:p w14:paraId="185DFC56" w14:textId="3988A4D2" w:rsidR="00AD02D6" w:rsidRPr="00ED150F" w:rsidRDefault="003F3C7D" w:rsidP="003F3C7D">
            <w:pPr>
              <w:widowControl w:val="0"/>
              <w:pBdr>
                <w:top w:val="nil"/>
                <w:left w:val="nil"/>
                <w:bottom w:val="nil"/>
                <w:right w:val="nil"/>
                <w:between w:val="nil"/>
              </w:pBdr>
              <w:spacing w:line="240" w:lineRule="auto"/>
              <w:jc w:val="center"/>
              <w:rPr>
                <w:b/>
                <w:lang w:val="es-MX"/>
              </w:rPr>
            </w:pPr>
            <w:r>
              <w:rPr>
                <w:b/>
                <w:lang w:val="es-MX"/>
              </w:rPr>
              <w:t>¿Por qué?</w:t>
            </w:r>
          </w:p>
        </w:tc>
      </w:tr>
      <w:tr w:rsidR="00AD02D6" w:rsidRPr="003F3C7D" w14:paraId="2A2BF10A" w14:textId="77777777" w:rsidTr="005F36DA">
        <w:tc>
          <w:tcPr>
            <w:tcW w:w="6645" w:type="dxa"/>
            <w:shd w:val="clear" w:color="auto" w:fill="auto"/>
            <w:tcMar>
              <w:top w:w="100" w:type="dxa"/>
              <w:left w:w="100" w:type="dxa"/>
              <w:bottom w:w="100" w:type="dxa"/>
              <w:right w:w="100" w:type="dxa"/>
            </w:tcMar>
          </w:tcPr>
          <w:p w14:paraId="4B82BC81"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Se quiere ver el comportamiento de la aplicación, con un volumen de datos o información sumamente alto, similar a lo que se estima como máximo (por ejemplo, un sistema de Facturación con miles y miles de transacciones).</w:t>
            </w:r>
          </w:p>
        </w:tc>
        <w:tc>
          <w:tcPr>
            <w:tcW w:w="2984" w:type="dxa"/>
            <w:shd w:val="clear" w:color="auto" w:fill="auto"/>
            <w:tcMar>
              <w:top w:w="100" w:type="dxa"/>
              <w:left w:w="100" w:type="dxa"/>
              <w:bottom w:w="100" w:type="dxa"/>
              <w:right w:w="100" w:type="dxa"/>
            </w:tcMar>
          </w:tcPr>
          <w:p w14:paraId="71867096" w14:textId="6F5079D2" w:rsidR="00AD02D6" w:rsidRPr="00ED150F" w:rsidRDefault="00E12252">
            <w:pPr>
              <w:widowControl w:val="0"/>
              <w:pBdr>
                <w:top w:val="nil"/>
                <w:left w:val="nil"/>
                <w:bottom w:val="nil"/>
                <w:right w:val="nil"/>
                <w:between w:val="nil"/>
              </w:pBdr>
              <w:spacing w:line="240" w:lineRule="auto"/>
              <w:rPr>
                <w:lang w:val="es-MX"/>
              </w:rPr>
            </w:pPr>
            <w:r>
              <w:rPr>
                <w:lang w:val="es-MX"/>
              </w:rPr>
              <w:t>NF</w:t>
            </w:r>
          </w:p>
        </w:tc>
        <w:tc>
          <w:tcPr>
            <w:tcW w:w="4321" w:type="dxa"/>
            <w:shd w:val="clear" w:color="auto" w:fill="auto"/>
            <w:tcMar>
              <w:top w:w="100" w:type="dxa"/>
              <w:left w:w="100" w:type="dxa"/>
              <w:bottom w:w="100" w:type="dxa"/>
              <w:right w:w="100" w:type="dxa"/>
            </w:tcMar>
          </w:tcPr>
          <w:p w14:paraId="4D9A0E85" w14:textId="202B8338" w:rsidR="00AD02D6" w:rsidRPr="00ED150F" w:rsidRDefault="00E12252">
            <w:pPr>
              <w:widowControl w:val="0"/>
              <w:pBdr>
                <w:top w:val="nil"/>
                <w:left w:val="nil"/>
                <w:bottom w:val="nil"/>
                <w:right w:val="nil"/>
                <w:between w:val="nil"/>
              </w:pBdr>
              <w:spacing w:line="240" w:lineRule="auto"/>
              <w:rPr>
                <w:lang w:val="es-MX"/>
              </w:rPr>
            </w:pPr>
            <w:r>
              <w:rPr>
                <w:lang w:val="es-MX"/>
              </w:rPr>
              <w:t>Prueba de estrés.</w:t>
            </w:r>
          </w:p>
        </w:tc>
      </w:tr>
      <w:tr w:rsidR="00AD02D6" w:rsidRPr="003F3C7D" w14:paraId="53DDA636" w14:textId="77777777" w:rsidTr="005F36DA">
        <w:tc>
          <w:tcPr>
            <w:tcW w:w="6645" w:type="dxa"/>
            <w:shd w:val="clear" w:color="auto" w:fill="auto"/>
            <w:tcMar>
              <w:top w:w="100" w:type="dxa"/>
              <w:left w:w="100" w:type="dxa"/>
              <w:bottom w:w="100" w:type="dxa"/>
              <w:right w:w="100" w:type="dxa"/>
            </w:tcMar>
          </w:tcPr>
          <w:p w14:paraId="72CAD59C"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Probar el sistema de facturación para asegurar que no emita la factura si el importe es menor o igual a cero</w:t>
            </w:r>
          </w:p>
        </w:tc>
        <w:tc>
          <w:tcPr>
            <w:tcW w:w="2984" w:type="dxa"/>
            <w:shd w:val="clear" w:color="auto" w:fill="auto"/>
            <w:tcMar>
              <w:top w:w="100" w:type="dxa"/>
              <w:left w:w="100" w:type="dxa"/>
              <w:bottom w:w="100" w:type="dxa"/>
              <w:right w:w="100" w:type="dxa"/>
            </w:tcMar>
          </w:tcPr>
          <w:p w14:paraId="6A71BEBA" w14:textId="4055BA22" w:rsidR="00AD02D6" w:rsidRPr="00ED150F" w:rsidRDefault="00E12252">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28AEC58E" w14:textId="64C525B9" w:rsidR="00AD02D6" w:rsidRPr="00ED150F" w:rsidRDefault="00E12252">
            <w:pPr>
              <w:widowControl w:val="0"/>
              <w:pBdr>
                <w:top w:val="nil"/>
                <w:left w:val="nil"/>
                <w:bottom w:val="nil"/>
                <w:right w:val="nil"/>
                <w:between w:val="nil"/>
              </w:pBdr>
              <w:spacing w:line="240" w:lineRule="auto"/>
              <w:rPr>
                <w:lang w:val="es-MX"/>
              </w:rPr>
            </w:pPr>
            <w:r>
              <w:rPr>
                <w:lang w:val="es-MX"/>
              </w:rPr>
              <w:t xml:space="preserve">Es un tipo de Prueba manual que </w:t>
            </w:r>
            <w:r w:rsidR="00BC56D6">
              <w:rPr>
                <w:lang w:val="es-MX"/>
              </w:rPr>
              <w:t>evalúa</w:t>
            </w:r>
            <w:r>
              <w:rPr>
                <w:lang w:val="es-MX"/>
              </w:rPr>
              <w:t xml:space="preserve"> una prueba funcional</w:t>
            </w:r>
            <w:r w:rsidR="00BC56D6">
              <w:rPr>
                <w:lang w:val="es-MX"/>
              </w:rPr>
              <w:t>, donde hay valores limites</w:t>
            </w:r>
          </w:p>
        </w:tc>
      </w:tr>
      <w:tr w:rsidR="00AD02D6" w:rsidRPr="003F3C7D" w14:paraId="4ED97348" w14:textId="77777777" w:rsidTr="005F36DA">
        <w:tc>
          <w:tcPr>
            <w:tcW w:w="6645" w:type="dxa"/>
            <w:shd w:val="clear" w:color="auto" w:fill="auto"/>
            <w:tcMar>
              <w:top w:w="100" w:type="dxa"/>
              <w:left w:w="100" w:type="dxa"/>
              <w:bottom w:w="100" w:type="dxa"/>
              <w:right w:w="100" w:type="dxa"/>
            </w:tcMar>
          </w:tcPr>
          <w:p w14:paraId="793E4659"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Probar la integración del sistema de Facturación con el sistema de Cobranza, usando algunos clientes (casos “testigo” puntuales)</w:t>
            </w:r>
          </w:p>
        </w:tc>
        <w:tc>
          <w:tcPr>
            <w:tcW w:w="2984" w:type="dxa"/>
            <w:shd w:val="clear" w:color="auto" w:fill="auto"/>
            <w:tcMar>
              <w:top w:w="100" w:type="dxa"/>
              <w:left w:w="100" w:type="dxa"/>
              <w:bottom w:w="100" w:type="dxa"/>
              <w:right w:w="100" w:type="dxa"/>
            </w:tcMar>
          </w:tcPr>
          <w:p w14:paraId="651DB147" w14:textId="65923CE2" w:rsidR="00AD02D6" w:rsidRPr="00ED150F" w:rsidRDefault="003908FC">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3F26CED4" w14:textId="1EE6E241" w:rsidR="00AD02D6" w:rsidRPr="00ED150F" w:rsidRDefault="003908FC">
            <w:pPr>
              <w:widowControl w:val="0"/>
              <w:pBdr>
                <w:top w:val="nil"/>
                <w:left w:val="nil"/>
                <w:bottom w:val="nil"/>
                <w:right w:val="nil"/>
                <w:between w:val="nil"/>
              </w:pBdr>
              <w:spacing w:line="240" w:lineRule="auto"/>
              <w:rPr>
                <w:lang w:val="es-MX"/>
              </w:rPr>
            </w:pPr>
            <w:r>
              <w:rPr>
                <w:lang w:val="es-MX"/>
              </w:rPr>
              <w:t>Es un tipo de prueba de integración utilizando casos de pruebas.</w:t>
            </w:r>
          </w:p>
        </w:tc>
      </w:tr>
      <w:tr w:rsidR="00AD02D6" w:rsidRPr="003F3C7D" w14:paraId="038F27BF" w14:textId="77777777" w:rsidTr="005F36DA">
        <w:tc>
          <w:tcPr>
            <w:tcW w:w="6645" w:type="dxa"/>
            <w:shd w:val="clear" w:color="auto" w:fill="auto"/>
            <w:tcMar>
              <w:top w:w="100" w:type="dxa"/>
              <w:left w:w="100" w:type="dxa"/>
              <w:bottom w:w="100" w:type="dxa"/>
              <w:right w:w="100" w:type="dxa"/>
            </w:tcMar>
          </w:tcPr>
          <w:p w14:paraId="072869F3"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Hacer una prueba “punta a punta” simulando una situación real, tal como lo haría el usuario el día de mañana</w:t>
            </w:r>
          </w:p>
        </w:tc>
        <w:tc>
          <w:tcPr>
            <w:tcW w:w="2984" w:type="dxa"/>
            <w:shd w:val="clear" w:color="auto" w:fill="auto"/>
            <w:tcMar>
              <w:top w:w="100" w:type="dxa"/>
              <w:left w:w="100" w:type="dxa"/>
              <w:bottom w:w="100" w:type="dxa"/>
              <w:right w:w="100" w:type="dxa"/>
            </w:tcMar>
          </w:tcPr>
          <w:p w14:paraId="34754C1F" w14:textId="4B709BEF" w:rsidR="00AD02D6" w:rsidRPr="00ED150F" w:rsidRDefault="003908FC">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12F6079F" w14:textId="07E08590" w:rsidR="00AD02D6" w:rsidRPr="00ED150F" w:rsidRDefault="003908FC">
            <w:pPr>
              <w:widowControl w:val="0"/>
              <w:pBdr>
                <w:top w:val="nil"/>
                <w:left w:val="nil"/>
                <w:bottom w:val="nil"/>
                <w:right w:val="nil"/>
                <w:between w:val="nil"/>
              </w:pBdr>
              <w:spacing w:line="240" w:lineRule="auto"/>
              <w:rPr>
                <w:lang w:val="es-MX"/>
              </w:rPr>
            </w:pPr>
            <w:r>
              <w:rPr>
                <w:lang w:val="es-MX"/>
              </w:rPr>
              <w:t>Es un tip</w:t>
            </w:r>
            <w:r w:rsidR="00713FAC">
              <w:rPr>
                <w:lang w:val="es-MX"/>
              </w:rPr>
              <w:t>o de prueba manual</w:t>
            </w:r>
            <w:r>
              <w:rPr>
                <w:lang w:val="es-MX"/>
              </w:rPr>
              <w:t>.</w:t>
            </w:r>
          </w:p>
        </w:tc>
      </w:tr>
      <w:tr w:rsidR="00AD02D6" w:rsidRPr="003F3C7D" w14:paraId="24EA3067" w14:textId="77777777" w:rsidTr="005F36DA">
        <w:tc>
          <w:tcPr>
            <w:tcW w:w="6645" w:type="dxa"/>
            <w:shd w:val="clear" w:color="auto" w:fill="auto"/>
            <w:tcMar>
              <w:top w:w="100" w:type="dxa"/>
              <w:left w:w="100" w:type="dxa"/>
              <w:bottom w:w="100" w:type="dxa"/>
              <w:right w:w="100" w:type="dxa"/>
            </w:tcMar>
          </w:tcPr>
          <w:p w14:paraId="25F47AB8"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Probar una app simulando que hay 100 usuarios al mismo tiempo para ver si crece mucho el tiempo de respuesta</w:t>
            </w:r>
          </w:p>
        </w:tc>
        <w:tc>
          <w:tcPr>
            <w:tcW w:w="2984" w:type="dxa"/>
            <w:shd w:val="clear" w:color="auto" w:fill="auto"/>
            <w:tcMar>
              <w:top w:w="100" w:type="dxa"/>
              <w:left w:w="100" w:type="dxa"/>
              <w:bottom w:w="100" w:type="dxa"/>
              <w:right w:w="100" w:type="dxa"/>
            </w:tcMar>
          </w:tcPr>
          <w:p w14:paraId="2F149E64" w14:textId="473C75EB" w:rsidR="00AD02D6" w:rsidRPr="00ED150F" w:rsidRDefault="006F14CE">
            <w:pPr>
              <w:widowControl w:val="0"/>
              <w:pBdr>
                <w:top w:val="nil"/>
                <w:left w:val="nil"/>
                <w:bottom w:val="nil"/>
                <w:right w:val="nil"/>
                <w:between w:val="nil"/>
              </w:pBdr>
              <w:spacing w:line="240" w:lineRule="auto"/>
              <w:rPr>
                <w:lang w:val="es-MX"/>
              </w:rPr>
            </w:pPr>
            <w:r>
              <w:rPr>
                <w:lang w:val="es-MX"/>
              </w:rPr>
              <w:t>NF</w:t>
            </w:r>
          </w:p>
        </w:tc>
        <w:tc>
          <w:tcPr>
            <w:tcW w:w="4321" w:type="dxa"/>
            <w:shd w:val="clear" w:color="auto" w:fill="auto"/>
            <w:tcMar>
              <w:top w:w="100" w:type="dxa"/>
              <w:left w:w="100" w:type="dxa"/>
              <w:bottom w:w="100" w:type="dxa"/>
              <w:right w:w="100" w:type="dxa"/>
            </w:tcMar>
          </w:tcPr>
          <w:p w14:paraId="450D28FC" w14:textId="0601EDA4" w:rsidR="00AD02D6" w:rsidRPr="00ED150F" w:rsidRDefault="006F14CE">
            <w:pPr>
              <w:widowControl w:val="0"/>
              <w:pBdr>
                <w:top w:val="nil"/>
                <w:left w:val="nil"/>
                <w:bottom w:val="nil"/>
                <w:right w:val="nil"/>
                <w:between w:val="nil"/>
              </w:pBdr>
              <w:spacing w:line="240" w:lineRule="auto"/>
              <w:rPr>
                <w:lang w:val="es-MX"/>
              </w:rPr>
            </w:pPr>
            <w:r>
              <w:rPr>
                <w:lang w:val="es-MX"/>
              </w:rPr>
              <w:t xml:space="preserve">Es una prueba de volumen ya que agrega </w:t>
            </w:r>
            <w:proofErr w:type="spellStart"/>
            <w:r>
              <w:rPr>
                <w:lang w:val="es-MX"/>
              </w:rPr>
              <w:t>mas</w:t>
            </w:r>
            <w:proofErr w:type="spellEnd"/>
            <w:r>
              <w:rPr>
                <w:lang w:val="es-MX"/>
              </w:rPr>
              <w:t xml:space="preserve"> usuarios para ver si la app responde como debería.</w:t>
            </w:r>
          </w:p>
        </w:tc>
      </w:tr>
      <w:tr w:rsidR="00AD02D6" w:rsidRPr="003F3C7D" w14:paraId="6CC354C3" w14:textId="77777777" w:rsidTr="005F36DA">
        <w:tc>
          <w:tcPr>
            <w:tcW w:w="6645" w:type="dxa"/>
            <w:shd w:val="clear" w:color="auto" w:fill="auto"/>
            <w:tcMar>
              <w:top w:w="100" w:type="dxa"/>
              <w:left w:w="100" w:type="dxa"/>
              <w:bottom w:w="100" w:type="dxa"/>
              <w:right w:w="100" w:type="dxa"/>
            </w:tcMar>
          </w:tcPr>
          <w:p w14:paraId="474FA5A0"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Hacer una prueba punta a punta de una App y probar todas las funcionalidades (</w:t>
            </w:r>
            <w:proofErr w:type="spellStart"/>
            <w:r w:rsidRPr="00ED150F">
              <w:rPr>
                <w:lang w:val="es-MX"/>
              </w:rPr>
              <w:t>login</w:t>
            </w:r>
            <w:proofErr w:type="spellEnd"/>
            <w:r w:rsidRPr="00ED150F">
              <w:rPr>
                <w:lang w:val="es-MX"/>
              </w:rPr>
              <w:t>, filtros, búsquedas, carrito de compras, etc.) para ver si funcionan bien.</w:t>
            </w:r>
          </w:p>
        </w:tc>
        <w:tc>
          <w:tcPr>
            <w:tcW w:w="2984" w:type="dxa"/>
            <w:shd w:val="clear" w:color="auto" w:fill="auto"/>
            <w:tcMar>
              <w:top w:w="100" w:type="dxa"/>
              <w:left w:w="100" w:type="dxa"/>
              <w:bottom w:w="100" w:type="dxa"/>
              <w:right w:w="100" w:type="dxa"/>
            </w:tcMar>
          </w:tcPr>
          <w:p w14:paraId="5591CC88" w14:textId="11F13C14" w:rsidR="00AD02D6" w:rsidRPr="00ED150F" w:rsidRDefault="003103E2">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55605C57" w14:textId="539A27ED" w:rsidR="00AD02D6" w:rsidRPr="00ED150F" w:rsidRDefault="0099089C">
            <w:pPr>
              <w:widowControl w:val="0"/>
              <w:pBdr>
                <w:top w:val="nil"/>
                <w:left w:val="nil"/>
                <w:bottom w:val="nil"/>
                <w:right w:val="nil"/>
                <w:between w:val="nil"/>
              </w:pBdr>
              <w:spacing w:line="240" w:lineRule="auto"/>
              <w:rPr>
                <w:lang w:val="es-MX"/>
              </w:rPr>
            </w:pPr>
            <w:r>
              <w:rPr>
                <w:lang w:val="es-MX"/>
              </w:rPr>
              <w:t xml:space="preserve">Es una prueba manual que realiza el </w:t>
            </w:r>
            <w:proofErr w:type="spellStart"/>
            <w:r>
              <w:rPr>
                <w:lang w:val="es-MX"/>
              </w:rPr>
              <w:t>tester</w:t>
            </w:r>
            <w:proofErr w:type="spellEnd"/>
            <w:r>
              <w:rPr>
                <w:lang w:val="es-MX"/>
              </w:rPr>
              <w:t>.</w:t>
            </w:r>
          </w:p>
        </w:tc>
      </w:tr>
      <w:tr w:rsidR="00AD02D6" w:rsidRPr="003F3C7D" w14:paraId="1CE12DDD" w14:textId="77777777" w:rsidTr="005F36DA">
        <w:tc>
          <w:tcPr>
            <w:tcW w:w="6645" w:type="dxa"/>
            <w:shd w:val="clear" w:color="auto" w:fill="auto"/>
            <w:tcMar>
              <w:top w:w="100" w:type="dxa"/>
              <w:left w:w="100" w:type="dxa"/>
              <w:bottom w:w="100" w:type="dxa"/>
              <w:right w:w="100" w:type="dxa"/>
            </w:tcMar>
          </w:tcPr>
          <w:p w14:paraId="1C97B0E8"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Revisar la App para ver específicamente su usabilidad, si resulta cómoda de usar, etc.</w:t>
            </w:r>
          </w:p>
        </w:tc>
        <w:tc>
          <w:tcPr>
            <w:tcW w:w="2984" w:type="dxa"/>
            <w:shd w:val="clear" w:color="auto" w:fill="auto"/>
            <w:tcMar>
              <w:top w:w="100" w:type="dxa"/>
              <w:left w:w="100" w:type="dxa"/>
              <w:bottom w:w="100" w:type="dxa"/>
              <w:right w:w="100" w:type="dxa"/>
            </w:tcMar>
          </w:tcPr>
          <w:p w14:paraId="026A75B3" w14:textId="14C69EBF" w:rsidR="00AD02D6" w:rsidRPr="00ED150F" w:rsidRDefault="005F36DA">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4931F718" w14:textId="64EE85B0" w:rsidR="00AD02D6" w:rsidRPr="00ED150F" w:rsidRDefault="005F36DA">
            <w:pPr>
              <w:widowControl w:val="0"/>
              <w:pBdr>
                <w:top w:val="nil"/>
                <w:left w:val="nil"/>
                <w:bottom w:val="nil"/>
                <w:right w:val="nil"/>
                <w:between w:val="nil"/>
              </w:pBdr>
              <w:spacing w:line="240" w:lineRule="auto"/>
              <w:rPr>
                <w:lang w:val="es-MX"/>
              </w:rPr>
            </w:pPr>
            <w:r>
              <w:rPr>
                <w:lang w:val="es-MX"/>
              </w:rPr>
              <w:t>Es u</w:t>
            </w:r>
            <w:r w:rsidR="00E471C2">
              <w:rPr>
                <w:lang w:val="es-MX"/>
              </w:rPr>
              <w:t>n tipo de prueba de caja negra</w:t>
            </w:r>
            <w:r>
              <w:rPr>
                <w:lang w:val="es-MX"/>
              </w:rPr>
              <w:t xml:space="preserve"> para ver </w:t>
            </w:r>
            <w:r w:rsidR="00E471C2">
              <w:rPr>
                <w:lang w:val="es-MX"/>
              </w:rPr>
              <w:t>qué</w:t>
            </w:r>
            <w:r>
              <w:rPr>
                <w:lang w:val="es-MX"/>
              </w:rPr>
              <w:t xml:space="preserve"> tan cómodo es la app.</w:t>
            </w:r>
          </w:p>
        </w:tc>
      </w:tr>
      <w:tr w:rsidR="00AD02D6" w:rsidRPr="003F3C7D" w14:paraId="3DE6952B" w14:textId="77777777" w:rsidTr="005F36DA">
        <w:tc>
          <w:tcPr>
            <w:tcW w:w="6645" w:type="dxa"/>
            <w:shd w:val="clear" w:color="auto" w:fill="auto"/>
            <w:tcMar>
              <w:top w:w="100" w:type="dxa"/>
              <w:left w:w="100" w:type="dxa"/>
              <w:bottom w:w="100" w:type="dxa"/>
              <w:right w:w="100" w:type="dxa"/>
            </w:tcMar>
          </w:tcPr>
          <w:p w14:paraId="05A92F1C"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 xml:space="preserve">Medir los tiempos de respuesta de las funciones de </w:t>
            </w:r>
            <w:proofErr w:type="spellStart"/>
            <w:r w:rsidRPr="00ED150F">
              <w:rPr>
                <w:lang w:val="es-MX"/>
              </w:rPr>
              <w:t>login</w:t>
            </w:r>
            <w:proofErr w:type="spellEnd"/>
          </w:p>
        </w:tc>
        <w:tc>
          <w:tcPr>
            <w:tcW w:w="2984" w:type="dxa"/>
            <w:shd w:val="clear" w:color="auto" w:fill="auto"/>
            <w:tcMar>
              <w:top w:w="100" w:type="dxa"/>
              <w:left w:w="100" w:type="dxa"/>
              <w:bottom w:w="100" w:type="dxa"/>
              <w:right w:w="100" w:type="dxa"/>
            </w:tcMar>
          </w:tcPr>
          <w:p w14:paraId="46810503" w14:textId="52A80BEF" w:rsidR="00AD02D6" w:rsidRPr="00ED150F" w:rsidRDefault="007B439D">
            <w:pPr>
              <w:widowControl w:val="0"/>
              <w:pBdr>
                <w:top w:val="nil"/>
                <w:left w:val="nil"/>
                <w:bottom w:val="nil"/>
                <w:right w:val="nil"/>
                <w:between w:val="nil"/>
              </w:pBdr>
              <w:spacing w:line="240" w:lineRule="auto"/>
              <w:rPr>
                <w:lang w:val="es-MX"/>
              </w:rPr>
            </w:pPr>
            <w:r>
              <w:rPr>
                <w:lang w:val="es-MX"/>
              </w:rPr>
              <w:t>NF</w:t>
            </w:r>
          </w:p>
        </w:tc>
        <w:tc>
          <w:tcPr>
            <w:tcW w:w="4321" w:type="dxa"/>
            <w:shd w:val="clear" w:color="auto" w:fill="auto"/>
            <w:tcMar>
              <w:top w:w="100" w:type="dxa"/>
              <w:left w:w="100" w:type="dxa"/>
              <w:bottom w:w="100" w:type="dxa"/>
              <w:right w:w="100" w:type="dxa"/>
            </w:tcMar>
          </w:tcPr>
          <w:p w14:paraId="5EAA14A3" w14:textId="1B3624F6" w:rsidR="00AD02D6" w:rsidRPr="00ED150F" w:rsidRDefault="007B439D">
            <w:pPr>
              <w:widowControl w:val="0"/>
              <w:pBdr>
                <w:top w:val="nil"/>
                <w:left w:val="nil"/>
                <w:bottom w:val="nil"/>
                <w:right w:val="nil"/>
                <w:between w:val="nil"/>
              </w:pBdr>
              <w:spacing w:line="240" w:lineRule="auto"/>
              <w:rPr>
                <w:lang w:val="es-MX"/>
              </w:rPr>
            </w:pPr>
            <w:r>
              <w:rPr>
                <w:lang w:val="es-MX"/>
              </w:rPr>
              <w:t>Es un tipo de prueba de caga.</w:t>
            </w:r>
          </w:p>
        </w:tc>
      </w:tr>
      <w:tr w:rsidR="00AD02D6" w:rsidRPr="003F3C7D" w14:paraId="231009F2" w14:textId="77777777" w:rsidTr="005F36DA">
        <w:tc>
          <w:tcPr>
            <w:tcW w:w="6645" w:type="dxa"/>
            <w:shd w:val="clear" w:color="auto" w:fill="auto"/>
            <w:tcMar>
              <w:top w:w="100" w:type="dxa"/>
              <w:left w:w="100" w:type="dxa"/>
              <w:bottom w:w="100" w:type="dxa"/>
              <w:right w:w="100" w:type="dxa"/>
            </w:tcMar>
          </w:tcPr>
          <w:p w14:paraId="51F5784C"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Probar el tema de las contraseñas al sistema (encriptado, etc.)</w:t>
            </w:r>
          </w:p>
        </w:tc>
        <w:tc>
          <w:tcPr>
            <w:tcW w:w="2984" w:type="dxa"/>
            <w:shd w:val="clear" w:color="auto" w:fill="auto"/>
            <w:tcMar>
              <w:top w:w="100" w:type="dxa"/>
              <w:left w:w="100" w:type="dxa"/>
              <w:bottom w:w="100" w:type="dxa"/>
              <w:right w:w="100" w:type="dxa"/>
            </w:tcMar>
          </w:tcPr>
          <w:p w14:paraId="5114E81B" w14:textId="016F39E8" w:rsidR="00AD02D6" w:rsidRPr="00ED150F" w:rsidRDefault="00C8518A">
            <w:pPr>
              <w:widowControl w:val="0"/>
              <w:pBdr>
                <w:top w:val="nil"/>
                <w:left w:val="nil"/>
                <w:bottom w:val="nil"/>
                <w:right w:val="nil"/>
                <w:between w:val="nil"/>
              </w:pBdr>
              <w:spacing w:line="240" w:lineRule="auto"/>
              <w:rPr>
                <w:lang w:val="es-MX"/>
              </w:rPr>
            </w:pPr>
            <w:r>
              <w:rPr>
                <w:lang w:val="es-MX"/>
              </w:rPr>
              <w:t>NF</w:t>
            </w:r>
          </w:p>
        </w:tc>
        <w:tc>
          <w:tcPr>
            <w:tcW w:w="4321" w:type="dxa"/>
            <w:shd w:val="clear" w:color="auto" w:fill="auto"/>
            <w:tcMar>
              <w:top w:w="100" w:type="dxa"/>
              <w:left w:w="100" w:type="dxa"/>
              <w:bottom w:w="100" w:type="dxa"/>
              <w:right w:w="100" w:type="dxa"/>
            </w:tcMar>
          </w:tcPr>
          <w:p w14:paraId="2A192E40" w14:textId="10F8327D" w:rsidR="00AD02D6" w:rsidRPr="00ED150F" w:rsidRDefault="00C8518A">
            <w:pPr>
              <w:widowControl w:val="0"/>
              <w:pBdr>
                <w:top w:val="nil"/>
                <w:left w:val="nil"/>
                <w:bottom w:val="nil"/>
                <w:right w:val="nil"/>
                <w:between w:val="nil"/>
              </w:pBdr>
              <w:spacing w:line="240" w:lineRule="auto"/>
              <w:rPr>
                <w:lang w:val="es-MX"/>
              </w:rPr>
            </w:pPr>
            <w:r>
              <w:rPr>
                <w:lang w:val="es-MX"/>
              </w:rPr>
              <w:t xml:space="preserve">Es un tipo de prueba de seguridad </w:t>
            </w:r>
          </w:p>
        </w:tc>
      </w:tr>
      <w:tr w:rsidR="00AD02D6" w:rsidRPr="003F3C7D" w14:paraId="443736F0" w14:textId="77777777" w:rsidTr="005F36DA">
        <w:tc>
          <w:tcPr>
            <w:tcW w:w="6645" w:type="dxa"/>
            <w:shd w:val="clear" w:color="auto" w:fill="auto"/>
            <w:tcMar>
              <w:top w:w="100" w:type="dxa"/>
              <w:left w:w="100" w:type="dxa"/>
              <w:bottom w:w="100" w:type="dxa"/>
              <w:right w:w="100" w:type="dxa"/>
            </w:tcMar>
          </w:tcPr>
          <w:p w14:paraId="395A4156"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lastRenderedPageBreak/>
              <w:t>Probar la integración del programa con el sistema de AFIP utilizando un archivo local para simularla</w:t>
            </w:r>
          </w:p>
        </w:tc>
        <w:tc>
          <w:tcPr>
            <w:tcW w:w="2984" w:type="dxa"/>
            <w:shd w:val="clear" w:color="auto" w:fill="auto"/>
            <w:tcMar>
              <w:top w:w="100" w:type="dxa"/>
              <w:left w:w="100" w:type="dxa"/>
              <w:bottom w:w="100" w:type="dxa"/>
              <w:right w:w="100" w:type="dxa"/>
            </w:tcMar>
          </w:tcPr>
          <w:p w14:paraId="56895177" w14:textId="36E50FD8" w:rsidR="00AD02D6" w:rsidRPr="00ED150F" w:rsidRDefault="00A907BB">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6D07182C" w14:textId="3DFB8CBC" w:rsidR="00AD02D6" w:rsidRPr="00ED150F" w:rsidRDefault="00A907BB">
            <w:pPr>
              <w:widowControl w:val="0"/>
              <w:pBdr>
                <w:top w:val="nil"/>
                <w:left w:val="nil"/>
                <w:bottom w:val="nil"/>
                <w:right w:val="nil"/>
                <w:between w:val="nil"/>
              </w:pBdr>
              <w:spacing w:line="240" w:lineRule="auto"/>
              <w:rPr>
                <w:lang w:val="es-MX"/>
              </w:rPr>
            </w:pPr>
            <w:r>
              <w:rPr>
                <w:lang w:val="es-MX"/>
              </w:rPr>
              <w:t>Es un tipo de prueba de integración para ver si funcionan bien juntos.</w:t>
            </w:r>
          </w:p>
        </w:tc>
      </w:tr>
      <w:tr w:rsidR="00AD02D6" w:rsidRPr="003F3C7D" w14:paraId="7D9D32F0" w14:textId="77777777" w:rsidTr="005F36DA">
        <w:tc>
          <w:tcPr>
            <w:tcW w:w="6645" w:type="dxa"/>
            <w:shd w:val="clear" w:color="auto" w:fill="auto"/>
            <w:tcMar>
              <w:top w:w="100" w:type="dxa"/>
              <w:left w:w="100" w:type="dxa"/>
              <w:bottom w:w="100" w:type="dxa"/>
              <w:right w:w="100" w:type="dxa"/>
            </w:tcMar>
          </w:tcPr>
          <w:p w14:paraId="15435ED8"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Prueba “Beta” de un videojuego que está por salir</w:t>
            </w:r>
          </w:p>
        </w:tc>
        <w:tc>
          <w:tcPr>
            <w:tcW w:w="2984" w:type="dxa"/>
            <w:shd w:val="clear" w:color="auto" w:fill="auto"/>
            <w:tcMar>
              <w:top w:w="100" w:type="dxa"/>
              <w:left w:w="100" w:type="dxa"/>
              <w:bottom w:w="100" w:type="dxa"/>
              <w:right w:w="100" w:type="dxa"/>
            </w:tcMar>
          </w:tcPr>
          <w:p w14:paraId="549A4D26" w14:textId="5905D0E0" w:rsidR="00AD02D6" w:rsidRPr="00ED150F" w:rsidRDefault="00A20DD8">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3E8E8BFD" w14:textId="3EE6B415" w:rsidR="00AD02D6" w:rsidRPr="00ED150F" w:rsidRDefault="00A20DD8">
            <w:pPr>
              <w:widowControl w:val="0"/>
              <w:pBdr>
                <w:top w:val="nil"/>
                <w:left w:val="nil"/>
                <w:bottom w:val="nil"/>
                <w:right w:val="nil"/>
                <w:between w:val="nil"/>
              </w:pBdr>
              <w:spacing w:line="240" w:lineRule="auto"/>
              <w:rPr>
                <w:lang w:val="es-MX"/>
              </w:rPr>
            </w:pPr>
            <w:r>
              <w:rPr>
                <w:lang w:val="es-MX"/>
              </w:rPr>
              <w:t>Es un tipo de</w:t>
            </w:r>
            <w:r w:rsidR="003C0A76">
              <w:rPr>
                <w:lang w:val="es-MX"/>
              </w:rPr>
              <w:t xml:space="preserve"> prueba de regresión verifica que videojuego este correctamente listo para salir</w:t>
            </w:r>
            <w:r>
              <w:rPr>
                <w:lang w:val="es-MX"/>
              </w:rPr>
              <w:t>.</w:t>
            </w:r>
          </w:p>
        </w:tc>
      </w:tr>
      <w:tr w:rsidR="00AD02D6" w:rsidRPr="003F3C7D" w14:paraId="2347F47C" w14:textId="77777777" w:rsidTr="005F36DA">
        <w:tc>
          <w:tcPr>
            <w:tcW w:w="6645" w:type="dxa"/>
            <w:shd w:val="clear" w:color="auto" w:fill="auto"/>
            <w:tcMar>
              <w:top w:w="100" w:type="dxa"/>
              <w:left w:w="100" w:type="dxa"/>
              <w:bottom w:w="100" w:type="dxa"/>
              <w:right w:w="100" w:type="dxa"/>
            </w:tcMar>
          </w:tcPr>
          <w:p w14:paraId="12B80CB6"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Probar las validaciones de fechas en un formulario de alta de cliente</w:t>
            </w:r>
          </w:p>
        </w:tc>
        <w:tc>
          <w:tcPr>
            <w:tcW w:w="2984" w:type="dxa"/>
            <w:shd w:val="clear" w:color="auto" w:fill="auto"/>
            <w:tcMar>
              <w:top w:w="100" w:type="dxa"/>
              <w:left w:w="100" w:type="dxa"/>
              <w:bottom w:w="100" w:type="dxa"/>
              <w:right w:w="100" w:type="dxa"/>
            </w:tcMar>
          </w:tcPr>
          <w:p w14:paraId="39CC6EC5" w14:textId="3042CEEB" w:rsidR="00AD02D6" w:rsidRPr="00ED150F" w:rsidRDefault="00730BBE">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72C24E6F" w14:textId="44028AC3" w:rsidR="00AD02D6" w:rsidRPr="00ED150F" w:rsidRDefault="00730BBE">
            <w:pPr>
              <w:widowControl w:val="0"/>
              <w:pBdr>
                <w:top w:val="nil"/>
                <w:left w:val="nil"/>
                <w:bottom w:val="nil"/>
                <w:right w:val="nil"/>
                <w:between w:val="nil"/>
              </w:pBdr>
              <w:spacing w:line="240" w:lineRule="auto"/>
              <w:rPr>
                <w:lang w:val="es-MX"/>
              </w:rPr>
            </w:pPr>
            <w:r>
              <w:rPr>
                <w:lang w:val="es-MX"/>
              </w:rPr>
              <w:t>Es un tipo de prueba unitaria.</w:t>
            </w:r>
          </w:p>
        </w:tc>
      </w:tr>
      <w:tr w:rsidR="00AD02D6" w:rsidRPr="003F3C7D" w14:paraId="7CD36843" w14:textId="77777777" w:rsidTr="005F36DA">
        <w:tc>
          <w:tcPr>
            <w:tcW w:w="6645" w:type="dxa"/>
            <w:shd w:val="clear" w:color="auto" w:fill="auto"/>
            <w:tcMar>
              <w:top w:w="100" w:type="dxa"/>
              <w:left w:w="100" w:type="dxa"/>
              <w:bottom w:w="100" w:type="dxa"/>
              <w:right w:w="100" w:type="dxa"/>
            </w:tcMar>
          </w:tcPr>
          <w:p w14:paraId="1A7AEBC7"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Probar la accesibilidad de la App, especialmente para personas mayores</w:t>
            </w:r>
          </w:p>
        </w:tc>
        <w:tc>
          <w:tcPr>
            <w:tcW w:w="2984" w:type="dxa"/>
            <w:shd w:val="clear" w:color="auto" w:fill="auto"/>
            <w:tcMar>
              <w:top w:w="100" w:type="dxa"/>
              <w:left w:w="100" w:type="dxa"/>
              <w:bottom w:w="100" w:type="dxa"/>
              <w:right w:w="100" w:type="dxa"/>
            </w:tcMar>
          </w:tcPr>
          <w:p w14:paraId="78B3E3A4" w14:textId="30923FEB" w:rsidR="00AD02D6" w:rsidRPr="00ED150F" w:rsidRDefault="00730BBE">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28310D2E" w14:textId="0162938B" w:rsidR="00AD02D6" w:rsidRPr="00ED150F" w:rsidRDefault="005139E3">
            <w:pPr>
              <w:widowControl w:val="0"/>
              <w:pBdr>
                <w:top w:val="nil"/>
                <w:left w:val="nil"/>
                <w:bottom w:val="nil"/>
                <w:right w:val="nil"/>
                <w:between w:val="nil"/>
              </w:pBdr>
              <w:spacing w:line="240" w:lineRule="auto"/>
              <w:rPr>
                <w:lang w:val="es-MX"/>
              </w:rPr>
            </w:pPr>
            <w:r>
              <w:rPr>
                <w:lang w:val="es-MX"/>
              </w:rPr>
              <w:t>Es un tipo de prueba manual.</w:t>
            </w:r>
          </w:p>
        </w:tc>
      </w:tr>
      <w:tr w:rsidR="00AD02D6" w:rsidRPr="003F3C7D" w14:paraId="2293D852" w14:textId="77777777" w:rsidTr="005F36DA">
        <w:tc>
          <w:tcPr>
            <w:tcW w:w="6645" w:type="dxa"/>
            <w:shd w:val="clear" w:color="auto" w:fill="auto"/>
            <w:tcMar>
              <w:top w:w="100" w:type="dxa"/>
              <w:left w:w="100" w:type="dxa"/>
              <w:bottom w:w="100" w:type="dxa"/>
              <w:right w:w="100" w:type="dxa"/>
            </w:tcMar>
          </w:tcPr>
          <w:p w14:paraId="5553C847"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Realizar una prueba de funciones críticas toda vez que el sistema reciba algún tipo de cambio con foco en (y para asegurar que) lo que no se modificó, siga funcionando bien</w:t>
            </w:r>
          </w:p>
        </w:tc>
        <w:tc>
          <w:tcPr>
            <w:tcW w:w="2984" w:type="dxa"/>
            <w:shd w:val="clear" w:color="auto" w:fill="auto"/>
            <w:tcMar>
              <w:top w:w="100" w:type="dxa"/>
              <w:left w:w="100" w:type="dxa"/>
              <w:bottom w:w="100" w:type="dxa"/>
              <w:right w:w="100" w:type="dxa"/>
            </w:tcMar>
          </w:tcPr>
          <w:p w14:paraId="0A37220A" w14:textId="12AB636C" w:rsidR="00AD02D6" w:rsidRPr="00ED150F" w:rsidRDefault="007E373E">
            <w:pPr>
              <w:widowControl w:val="0"/>
              <w:pBdr>
                <w:top w:val="nil"/>
                <w:left w:val="nil"/>
                <w:bottom w:val="nil"/>
                <w:right w:val="nil"/>
                <w:between w:val="nil"/>
              </w:pBdr>
              <w:spacing w:line="240" w:lineRule="auto"/>
              <w:rPr>
                <w:lang w:val="es-MX"/>
              </w:rPr>
            </w:pPr>
            <w:r>
              <w:rPr>
                <w:lang w:val="es-MX"/>
              </w:rPr>
              <w:t>F</w:t>
            </w:r>
          </w:p>
        </w:tc>
        <w:tc>
          <w:tcPr>
            <w:tcW w:w="4321" w:type="dxa"/>
            <w:shd w:val="clear" w:color="auto" w:fill="auto"/>
            <w:tcMar>
              <w:top w:w="100" w:type="dxa"/>
              <w:left w:w="100" w:type="dxa"/>
              <w:bottom w:w="100" w:type="dxa"/>
              <w:right w:w="100" w:type="dxa"/>
            </w:tcMar>
          </w:tcPr>
          <w:p w14:paraId="00218FBC" w14:textId="08ADE850" w:rsidR="00AD02D6" w:rsidRPr="00ED150F" w:rsidRDefault="009B013A">
            <w:pPr>
              <w:widowControl w:val="0"/>
              <w:pBdr>
                <w:top w:val="nil"/>
                <w:left w:val="nil"/>
                <w:bottom w:val="nil"/>
                <w:right w:val="nil"/>
                <w:between w:val="nil"/>
              </w:pBdr>
              <w:spacing w:line="240" w:lineRule="auto"/>
              <w:rPr>
                <w:lang w:val="es-MX"/>
              </w:rPr>
            </w:pPr>
            <w:r>
              <w:rPr>
                <w:lang w:val="es-MX"/>
              </w:rPr>
              <w:t xml:space="preserve">Prueba de regresión ya que esta focalizado en esa función critica que se </w:t>
            </w:r>
            <w:proofErr w:type="spellStart"/>
            <w:r>
              <w:rPr>
                <w:lang w:val="es-MX"/>
              </w:rPr>
              <w:t>modifico</w:t>
            </w:r>
            <w:proofErr w:type="spellEnd"/>
            <w:r>
              <w:rPr>
                <w:lang w:val="es-MX"/>
              </w:rPr>
              <w:t xml:space="preserve"> y va seguir funcionando</w:t>
            </w:r>
            <w:r w:rsidR="005B7E80">
              <w:rPr>
                <w:lang w:val="es-MX"/>
              </w:rPr>
              <w:t>.</w:t>
            </w:r>
          </w:p>
        </w:tc>
      </w:tr>
      <w:tr w:rsidR="00AD02D6" w:rsidRPr="003F3C7D" w14:paraId="3FDEB8A9" w14:textId="77777777" w:rsidTr="005F36DA">
        <w:tc>
          <w:tcPr>
            <w:tcW w:w="6645" w:type="dxa"/>
            <w:shd w:val="clear" w:color="auto" w:fill="auto"/>
            <w:tcMar>
              <w:top w:w="100" w:type="dxa"/>
              <w:left w:w="100" w:type="dxa"/>
              <w:bottom w:w="100" w:type="dxa"/>
              <w:right w:w="100" w:type="dxa"/>
            </w:tcMar>
          </w:tcPr>
          <w:p w14:paraId="1CDE7E09" w14:textId="77777777" w:rsidR="00AD02D6" w:rsidRPr="00ED150F" w:rsidRDefault="00ED150F">
            <w:pPr>
              <w:widowControl w:val="0"/>
              <w:pBdr>
                <w:top w:val="nil"/>
                <w:left w:val="nil"/>
                <w:bottom w:val="nil"/>
                <w:right w:val="nil"/>
                <w:between w:val="nil"/>
              </w:pBdr>
              <w:spacing w:line="240" w:lineRule="auto"/>
              <w:rPr>
                <w:lang w:val="es-MX"/>
              </w:rPr>
            </w:pPr>
            <w:r w:rsidRPr="00ED150F">
              <w:rPr>
                <w:lang w:val="es-MX"/>
              </w:rPr>
              <w:t>Revisar el prototipo de una web para ver si cumple con lo que se pensó inicialmente</w:t>
            </w:r>
          </w:p>
        </w:tc>
        <w:tc>
          <w:tcPr>
            <w:tcW w:w="2984" w:type="dxa"/>
            <w:shd w:val="clear" w:color="auto" w:fill="auto"/>
            <w:tcMar>
              <w:top w:w="100" w:type="dxa"/>
              <w:left w:w="100" w:type="dxa"/>
              <w:bottom w:w="100" w:type="dxa"/>
              <w:right w:w="100" w:type="dxa"/>
            </w:tcMar>
          </w:tcPr>
          <w:p w14:paraId="1E95E2A2" w14:textId="58E56ABF" w:rsidR="00AD02D6" w:rsidRPr="00ED150F" w:rsidRDefault="00E04497">
            <w:pPr>
              <w:widowControl w:val="0"/>
              <w:pBdr>
                <w:top w:val="nil"/>
                <w:left w:val="nil"/>
                <w:bottom w:val="nil"/>
                <w:right w:val="nil"/>
                <w:between w:val="nil"/>
              </w:pBdr>
              <w:spacing w:line="240" w:lineRule="auto"/>
              <w:rPr>
                <w:lang w:val="es-MX"/>
              </w:rPr>
            </w:pPr>
            <w:r>
              <w:rPr>
                <w:lang w:val="es-MX"/>
              </w:rPr>
              <w:t>F</w:t>
            </w:r>
            <w:r w:rsidR="00713FAC">
              <w:rPr>
                <w:lang w:val="es-MX"/>
              </w:rPr>
              <w:t>/NF</w:t>
            </w:r>
          </w:p>
        </w:tc>
        <w:tc>
          <w:tcPr>
            <w:tcW w:w="4321" w:type="dxa"/>
            <w:shd w:val="clear" w:color="auto" w:fill="auto"/>
            <w:tcMar>
              <w:top w:w="100" w:type="dxa"/>
              <w:left w:w="100" w:type="dxa"/>
              <w:bottom w:w="100" w:type="dxa"/>
              <w:right w:w="100" w:type="dxa"/>
            </w:tcMar>
          </w:tcPr>
          <w:p w14:paraId="77241FA3" w14:textId="63FF0F8F" w:rsidR="00AD02D6" w:rsidRPr="00ED150F" w:rsidRDefault="00713FAC">
            <w:pPr>
              <w:widowControl w:val="0"/>
              <w:pBdr>
                <w:top w:val="nil"/>
                <w:left w:val="nil"/>
                <w:bottom w:val="nil"/>
                <w:right w:val="nil"/>
                <w:between w:val="nil"/>
              </w:pBdr>
              <w:spacing w:line="240" w:lineRule="auto"/>
              <w:rPr>
                <w:lang w:val="es-MX"/>
              </w:rPr>
            </w:pPr>
            <w:r>
              <w:rPr>
                <w:lang w:val="es-MX"/>
              </w:rPr>
              <w:t>Manul/Automatizada</w:t>
            </w:r>
          </w:p>
        </w:tc>
      </w:tr>
    </w:tbl>
    <w:p w14:paraId="5E5EFC64" w14:textId="3DA6C3F6" w:rsidR="00AD02D6" w:rsidRDefault="00AD02D6">
      <w:pPr>
        <w:rPr>
          <w:lang w:val="es-MX"/>
        </w:rPr>
      </w:pPr>
    </w:p>
    <w:p w14:paraId="41B89912" w14:textId="61D5262C" w:rsidR="006F3103" w:rsidRDefault="006F3103">
      <w:pPr>
        <w:rPr>
          <w:lang w:val="es-MX"/>
        </w:rPr>
      </w:pPr>
    </w:p>
    <w:p w14:paraId="68DEF4FD" w14:textId="77777777" w:rsidR="006F3103" w:rsidRDefault="006F3103" w:rsidP="006F3103">
      <w:pPr>
        <w:pStyle w:val="Ttulo3"/>
        <w:shd w:val="clear" w:color="auto" w:fill="FFFFFF"/>
        <w:spacing w:before="0"/>
        <w:rPr>
          <w:rFonts w:ascii="Poppins" w:hAnsi="Poppins" w:cs="Poppins"/>
          <w:color w:val="455A64"/>
        </w:rPr>
      </w:pPr>
      <w:proofErr w:type="spellStart"/>
      <w:r>
        <w:rPr>
          <w:rFonts w:ascii="Poppins" w:hAnsi="Poppins" w:cs="Poppins"/>
          <w:b/>
          <w:bCs/>
          <w:color w:val="455A64"/>
        </w:rPr>
        <w:t>Comentario</w:t>
      </w:r>
      <w:proofErr w:type="spellEnd"/>
    </w:p>
    <w:tbl>
      <w:tblPr>
        <w:tblW w:w="9240" w:type="dxa"/>
        <w:tblCellMar>
          <w:top w:w="15" w:type="dxa"/>
          <w:left w:w="15" w:type="dxa"/>
          <w:bottom w:w="15" w:type="dxa"/>
          <w:right w:w="15" w:type="dxa"/>
        </w:tblCellMar>
        <w:tblLook w:val="04A0" w:firstRow="1" w:lastRow="0" w:firstColumn="1" w:lastColumn="0" w:noHBand="0" w:noVBand="1"/>
      </w:tblPr>
      <w:tblGrid>
        <w:gridCol w:w="2712"/>
        <w:gridCol w:w="6528"/>
      </w:tblGrid>
      <w:tr w:rsidR="006F3103" w14:paraId="1AAD6FEF" w14:textId="77777777" w:rsidTr="006F3103">
        <w:tc>
          <w:tcPr>
            <w:tcW w:w="0" w:type="auto"/>
            <w:tcBorders>
              <w:top w:val="single" w:sz="6" w:space="0" w:color="DEE2E6"/>
            </w:tcBorders>
            <w:hideMark/>
          </w:tcPr>
          <w:p w14:paraId="4C697E27" w14:textId="77777777" w:rsidR="006F3103" w:rsidRDefault="006F3103">
            <w:pPr>
              <w:jc w:val="center"/>
              <w:rPr>
                <w:rFonts w:ascii="Times New Roman" w:hAnsi="Times New Roman" w:cs="Times New Roman"/>
                <w:b/>
                <w:bCs/>
                <w:color w:val="1D2125"/>
              </w:rPr>
            </w:pPr>
            <w:proofErr w:type="spellStart"/>
            <w:r>
              <w:rPr>
                <w:b/>
                <w:bCs/>
                <w:color w:val="1D2125"/>
              </w:rPr>
              <w:t>Calificación</w:t>
            </w:r>
            <w:proofErr w:type="spellEnd"/>
          </w:p>
        </w:tc>
        <w:tc>
          <w:tcPr>
            <w:tcW w:w="0" w:type="auto"/>
            <w:tcBorders>
              <w:top w:val="single" w:sz="6" w:space="0" w:color="DEE2E6"/>
            </w:tcBorders>
            <w:hideMark/>
          </w:tcPr>
          <w:p w14:paraId="06197BC2" w14:textId="77777777" w:rsidR="006F3103" w:rsidRDefault="006F3103">
            <w:pPr>
              <w:rPr>
                <w:color w:val="1D2125"/>
              </w:rPr>
            </w:pPr>
            <w:r>
              <w:rPr>
                <w:color w:val="1D2125"/>
              </w:rPr>
              <w:t>100,00 / 100,00</w:t>
            </w:r>
          </w:p>
        </w:tc>
      </w:tr>
      <w:tr w:rsidR="006F3103" w14:paraId="571226C8" w14:textId="77777777" w:rsidTr="006F3103">
        <w:tc>
          <w:tcPr>
            <w:tcW w:w="0" w:type="auto"/>
            <w:tcBorders>
              <w:top w:val="single" w:sz="6" w:space="0" w:color="DEE2E6"/>
            </w:tcBorders>
            <w:hideMark/>
          </w:tcPr>
          <w:p w14:paraId="0AABEEFB" w14:textId="77777777" w:rsidR="006F3103" w:rsidRDefault="006F3103">
            <w:pPr>
              <w:jc w:val="center"/>
              <w:rPr>
                <w:b/>
                <w:bCs/>
                <w:color w:val="1D2125"/>
              </w:rPr>
            </w:pPr>
            <w:proofErr w:type="spellStart"/>
            <w:r>
              <w:rPr>
                <w:b/>
                <w:bCs/>
                <w:color w:val="1D2125"/>
              </w:rPr>
              <w:t>Calificado</w:t>
            </w:r>
            <w:proofErr w:type="spellEnd"/>
            <w:r>
              <w:rPr>
                <w:b/>
                <w:bCs/>
                <w:color w:val="1D2125"/>
              </w:rPr>
              <w:t xml:space="preserve"> </w:t>
            </w:r>
            <w:proofErr w:type="spellStart"/>
            <w:r>
              <w:rPr>
                <w:b/>
                <w:bCs/>
                <w:color w:val="1D2125"/>
              </w:rPr>
              <w:t>sobre</w:t>
            </w:r>
            <w:proofErr w:type="spellEnd"/>
          </w:p>
        </w:tc>
        <w:tc>
          <w:tcPr>
            <w:tcW w:w="0" w:type="auto"/>
            <w:tcBorders>
              <w:top w:val="single" w:sz="6" w:space="0" w:color="DEE2E6"/>
            </w:tcBorders>
            <w:hideMark/>
          </w:tcPr>
          <w:p w14:paraId="00FBCDC8" w14:textId="77777777" w:rsidR="006F3103" w:rsidRDefault="006F3103">
            <w:pPr>
              <w:rPr>
                <w:color w:val="1D2125"/>
              </w:rPr>
            </w:pPr>
            <w:r>
              <w:rPr>
                <w:color w:val="1D2125"/>
              </w:rPr>
              <w:t xml:space="preserve">martes, 21 de </w:t>
            </w:r>
            <w:proofErr w:type="spellStart"/>
            <w:r>
              <w:rPr>
                <w:color w:val="1D2125"/>
              </w:rPr>
              <w:t>marzo</w:t>
            </w:r>
            <w:proofErr w:type="spellEnd"/>
            <w:r>
              <w:rPr>
                <w:color w:val="1D2125"/>
              </w:rPr>
              <w:t xml:space="preserve"> de 2023, 12:29</w:t>
            </w:r>
          </w:p>
        </w:tc>
      </w:tr>
      <w:tr w:rsidR="006F3103" w14:paraId="33D735F0" w14:textId="77777777" w:rsidTr="006F3103">
        <w:tc>
          <w:tcPr>
            <w:tcW w:w="0" w:type="auto"/>
            <w:tcBorders>
              <w:top w:val="single" w:sz="6" w:space="0" w:color="DEE2E6"/>
            </w:tcBorders>
            <w:hideMark/>
          </w:tcPr>
          <w:p w14:paraId="6E66982D" w14:textId="77777777" w:rsidR="006F3103" w:rsidRDefault="006F3103">
            <w:pPr>
              <w:jc w:val="center"/>
              <w:rPr>
                <w:b/>
                <w:bCs/>
                <w:color w:val="1D2125"/>
              </w:rPr>
            </w:pPr>
            <w:proofErr w:type="spellStart"/>
            <w:r>
              <w:rPr>
                <w:b/>
                <w:bCs/>
                <w:color w:val="1D2125"/>
              </w:rPr>
              <w:t>Calificado</w:t>
            </w:r>
            <w:proofErr w:type="spellEnd"/>
            <w:r>
              <w:rPr>
                <w:b/>
                <w:bCs/>
                <w:color w:val="1D2125"/>
              </w:rPr>
              <w:t xml:space="preserve"> </w:t>
            </w:r>
            <w:proofErr w:type="spellStart"/>
            <w:r>
              <w:rPr>
                <w:b/>
                <w:bCs/>
                <w:color w:val="1D2125"/>
              </w:rPr>
              <w:t>por</w:t>
            </w:r>
            <w:proofErr w:type="spellEnd"/>
          </w:p>
        </w:tc>
        <w:tc>
          <w:tcPr>
            <w:tcW w:w="0" w:type="auto"/>
            <w:tcBorders>
              <w:top w:val="single" w:sz="6" w:space="0" w:color="DEE2E6"/>
            </w:tcBorders>
            <w:hideMark/>
          </w:tcPr>
          <w:p w14:paraId="70E8F3A0" w14:textId="1ECF6986" w:rsidR="006F3103" w:rsidRDefault="006F3103">
            <w:pPr>
              <w:rPr>
                <w:color w:val="1D2125"/>
              </w:rPr>
            </w:pPr>
            <w:r>
              <w:rPr>
                <w:noProof/>
                <w:color w:val="FF00FF"/>
              </w:rPr>
              <w:drawing>
                <wp:inline distT="0" distB="0" distL="0" distR="0" wp14:anchorId="7664D163" wp14:editId="13F7A707">
                  <wp:extent cx="335280" cy="335280"/>
                  <wp:effectExtent l="0" t="0" r="7620" b="7620"/>
                  <wp:docPr id="2" name="Imagen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r>
              <w:rPr>
                <w:noProof/>
                <w:color w:val="1D2125"/>
              </w:rPr>
              <w:drawing>
                <wp:inline distT="0" distB="0" distL="0" distR="0" wp14:anchorId="14C1C63E" wp14:editId="6B685145">
                  <wp:extent cx="281940" cy="7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 cy="7620"/>
                          </a:xfrm>
                          <a:prstGeom prst="rect">
                            <a:avLst/>
                          </a:prstGeom>
                          <a:noFill/>
                          <a:ln>
                            <a:noFill/>
                          </a:ln>
                        </pic:spPr>
                      </pic:pic>
                    </a:graphicData>
                  </a:graphic>
                </wp:inline>
              </w:drawing>
            </w:r>
            <w:r>
              <w:rPr>
                <w:color w:val="1D2125"/>
              </w:rPr>
              <w:t>Natalia Soledad Zelaya</w:t>
            </w:r>
          </w:p>
        </w:tc>
      </w:tr>
      <w:tr w:rsidR="006F3103" w14:paraId="0F878924" w14:textId="77777777" w:rsidTr="006F3103">
        <w:tc>
          <w:tcPr>
            <w:tcW w:w="0" w:type="auto"/>
            <w:tcBorders>
              <w:top w:val="single" w:sz="6" w:space="0" w:color="DEE2E6"/>
            </w:tcBorders>
            <w:hideMark/>
          </w:tcPr>
          <w:p w14:paraId="623D18EB" w14:textId="77777777" w:rsidR="006F3103" w:rsidRDefault="006F3103">
            <w:pPr>
              <w:jc w:val="center"/>
              <w:rPr>
                <w:b/>
                <w:bCs/>
                <w:color w:val="1D2125"/>
              </w:rPr>
            </w:pPr>
            <w:proofErr w:type="spellStart"/>
            <w:r>
              <w:rPr>
                <w:b/>
                <w:bCs/>
                <w:color w:val="1D2125"/>
              </w:rPr>
              <w:t>Comentarios</w:t>
            </w:r>
            <w:proofErr w:type="spellEnd"/>
            <w:r>
              <w:rPr>
                <w:b/>
                <w:bCs/>
                <w:color w:val="1D2125"/>
              </w:rPr>
              <w:t xml:space="preserve"> de </w:t>
            </w:r>
            <w:proofErr w:type="spellStart"/>
            <w:r>
              <w:rPr>
                <w:b/>
                <w:bCs/>
                <w:color w:val="1D2125"/>
              </w:rPr>
              <w:t>retroalimentación</w:t>
            </w:r>
            <w:proofErr w:type="spellEnd"/>
          </w:p>
        </w:tc>
        <w:tc>
          <w:tcPr>
            <w:tcW w:w="0" w:type="auto"/>
            <w:tcBorders>
              <w:top w:val="single" w:sz="6" w:space="0" w:color="DEE2E6"/>
            </w:tcBorders>
            <w:hideMark/>
          </w:tcPr>
          <w:p w14:paraId="5CF1DC51" w14:textId="77777777" w:rsidR="006F3103" w:rsidRDefault="006F3103" w:rsidP="006F3103">
            <w:pPr>
              <w:pStyle w:val="NormalWeb"/>
              <w:spacing w:before="0" w:beforeAutospacing="0"/>
              <w:rPr>
                <w:color w:val="1D2125"/>
              </w:rPr>
            </w:pPr>
            <w:proofErr w:type="gramStart"/>
            <w:r>
              <w:rPr>
                <w:color w:val="1D2125"/>
              </w:rPr>
              <w:t>Hola Rocío!</w:t>
            </w:r>
            <w:proofErr w:type="gramEnd"/>
          </w:p>
          <w:p w14:paraId="459DED50" w14:textId="77777777" w:rsidR="006F3103" w:rsidRDefault="006F3103" w:rsidP="006F3103">
            <w:pPr>
              <w:pStyle w:val="NormalWeb"/>
              <w:spacing w:before="0" w:beforeAutospacing="0"/>
              <w:rPr>
                <w:color w:val="1D2125"/>
              </w:rPr>
            </w:pPr>
            <w:proofErr w:type="gramStart"/>
            <w:r>
              <w:rPr>
                <w:color w:val="1D2125"/>
              </w:rPr>
              <w:lastRenderedPageBreak/>
              <w:t xml:space="preserve">Muy buena </w:t>
            </w:r>
            <w:proofErr w:type="spellStart"/>
            <w:r>
              <w:rPr>
                <w:color w:val="1D2125"/>
              </w:rPr>
              <w:t>resolucion</w:t>
            </w:r>
            <w:proofErr w:type="spellEnd"/>
            <w:r>
              <w:rPr>
                <w:color w:val="1D2125"/>
              </w:rPr>
              <w:t xml:space="preserve"> de actividad veo que quedo claro la diferencia entre tipos de pruebas Funcionales y No funcionales!</w:t>
            </w:r>
            <w:proofErr w:type="gramEnd"/>
          </w:p>
          <w:p w14:paraId="56A5E064" w14:textId="77777777" w:rsidR="006F3103" w:rsidRDefault="006F3103" w:rsidP="006F3103">
            <w:pPr>
              <w:pStyle w:val="NormalWeb"/>
              <w:spacing w:before="0" w:beforeAutospacing="0"/>
              <w:rPr>
                <w:color w:val="1D2125"/>
              </w:rPr>
            </w:pPr>
            <w:proofErr w:type="gramStart"/>
            <w:r>
              <w:rPr>
                <w:color w:val="1D2125"/>
              </w:rPr>
              <w:t xml:space="preserve">Felicitaciones por la </w:t>
            </w:r>
            <w:proofErr w:type="spellStart"/>
            <w:r>
              <w:rPr>
                <w:color w:val="1D2125"/>
              </w:rPr>
              <w:t>resolucion</w:t>
            </w:r>
            <w:proofErr w:type="spellEnd"/>
            <w:r>
              <w:rPr>
                <w:color w:val="1D2125"/>
              </w:rPr>
              <w:t xml:space="preserve"> del cuadro!</w:t>
            </w:r>
            <w:proofErr w:type="gramEnd"/>
          </w:p>
          <w:p w14:paraId="349E3D5C" w14:textId="77777777" w:rsidR="006F3103" w:rsidRDefault="006F3103" w:rsidP="006F3103">
            <w:pPr>
              <w:pStyle w:val="NormalWeb"/>
              <w:spacing w:before="0" w:beforeAutospacing="0"/>
              <w:rPr>
                <w:color w:val="1D2125"/>
              </w:rPr>
            </w:pPr>
            <w:proofErr w:type="gramStart"/>
            <w:r>
              <w:rPr>
                <w:color w:val="1D2125"/>
              </w:rPr>
              <w:t>Nos vemos en clases!</w:t>
            </w:r>
            <w:proofErr w:type="gramEnd"/>
          </w:p>
          <w:p w14:paraId="35A4D4E1" w14:textId="77777777" w:rsidR="006F3103" w:rsidRDefault="006F3103" w:rsidP="006F3103">
            <w:pPr>
              <w:pStyle w:val="NormalWeb"/>
              <w:spacing w:before="0" w:beforeAutospacing="0"/>
              <w:rPr>
                <w:color w:val="1D2125"/>
              </w:rPr>
            </w:pPr>
            <w:proofErr w:type="gramStart"/>
            <w:r>
              <w:rPr>
                <w:rStyle w:val="nfasis"/>
                <w:b/>
                <w:bCs/>
                <w:color w:val="1D2125"/>
              </w:rPr>
              <w:t>Saludos Nati Zelaya!</w:t>
            </w:r>
            <w:proofErr w:type="gramEnd"/>
          </w:p>
        </w:tc>
      </w:tr>
    </w:tbl>
    <w:p w14:paraId="49264FA2" w14:textId="77777777" w:rsidR="006F3103" w:rsidRPr="00ED150F" w:rsidRDefault="006F3103">
      <w:pPr>
        <w:rPr>
          <w:lang w:val="es-MX"/>
        </w:rPr>
      </w:pPr>
    </w:p>
    <w:sectPr w:rsidR="006F3103" w:rsidRPr="00ED150F" w:rsidSect="003F3C7D">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D6"/>
    <w:rsid w:val="003103E2"/>
    <w:rsid w:val="003908FC"/>
    <w:rsid w:val="003C0A76"/>
    <w:rsid w:val="003F3C7D"/>
    <w:rsid w:val="00447502"/>
    <w:rsid w:val="005139E3"/>
    <w:rsid w:val="005B7E80"/>
    <w:rsid w:val="005F36DA"/>
    <w:rsid w:val="006F14CE"/>
    <w:rsid w:val="006F3103"/>
    <w:rsid w:val="00713FAC"/>
    <w:rsid w:val="00730BBE"/>
    <w:rsid w:val="007B439D"/>
    <w:rsid w:val="007E373E"/>
    <w:rsid w:val="0099089C"/>
    <w:rsid w:val="009B013A"/>
    <w:rsid w:val="00A20DD8"/>
    <w:rsid w:val="00A907BB"/>
    <w:rsid w:val="00AD02D6"/>
    <w:rsid w:val="00B95ACB"/>
    <w:rsid w:val="00BC56D6"/>
    <w:rsid w:val="00C8518A"/>
    <w:rsid w:val="00D260C6"/>
    <w:rsid w:val="00E04497"/>
    <w:rsid w:val="00E12252"/>
    <w:rsid w:val="00E471C2"/>
    <w:rsid w:val="00ED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25E2"/>
  <w15:docId w15:val="{9C6165B8-89C1-49CB-8E59-2F2F767F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F310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F31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591">
      <w:bodyDiv w:val="1"/>
      <w:marLeft w:val="0"/>
      <w:marRight w:val="0"/>
      <w:marTop w:val="0"/>
      <w:marBottom w:val="0"/>
      <w:divBdr>
        <w:top w:val="none" w:sz="0" w:space="0" w:color="auto"/>
        <w:left w:val="none" w:sz="0" w:space="0" w:color="auto"/>
        <w:bottom w:val="none" w:sz="0" w:space="0" w:color="auto"/>
        <w:right w:val="none" w:sz="0" w:space="0" w:color="auto"/>
      </w:divBdr>
      <w:divsChild>
        <w:div w:id="1093285251">
          <w:marLeft w:val="0"/>
          <w:marRight w:val="0"/>
          <w:marTop w:val="240"/>
          <w:marBottom w:val="0"/>
          <w:divBdr>
            <w:top w:val="none" w:sz="0" w:space="0" w:color="auto"/>
            <w:left w:val="none" w:sz="0" w:space="0" w:color="auto"/>
            <w:bottom w:val="none" w:sz="0" w:space="0" w:color="auto"/>
            <w:right w:val="none" w:sz="0" w:space="0" w:color="auto"/>
          </w:divBdr>
          <w:divsChild>
            <w:div w:id="15534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hyperlink" Target="https://mindhublab.com/user/view.php?id=1358&amp;course=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472</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Rocio Sanchez</cp:lastModifiedBy>
  <cp:revision>27</cp:revision>
  <dcterms:created xsi:type="dcterms:W3CDTF">2022-06-27T19:13:00Z</dcterms:created>
  <dcterms:modified xsi:type="dcterms:W3CDTF">2023-03-31T22:20:00Z</dcterms:modified>
</cp:coreProperties>
</file>