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AE6D" w14:textId="4FB98CCC" w:rsidR="00990ED0" w:rsidRDefault="001A3E12">
      <w:pPr>
        <w:pStyle w:val="Standard"/>
        <w:rPr>
          <w:lang w:val="es-MX"/>
        </w:rPr>
      </w:pPr>
      <w:r>
        <w:rPr>
          <w:lang w:val="es-MX"/>
        </w:rPr>
        <w:t>El equipo de desarrollo ha terminado la siguiente página.</w:t>
      </w:r>
    </w:p>
    <w:p w14:paraId="1C907925" w14:textId="1C5B3C0A" w:rsidR="00990ED0" w:rsidRDefault="00F91B74">
      <w:pPr>
        <w:pStyle w:val="Standard"/>
        <w:rPr>
          <w:lang w:val="es-MX"/>
        </w:rPr>
      </w:pPr>
      <w:r>
        <w:rPr>
          <w:lang w:val="es-MX"/>
        </w:rPr>
        <w:t>Como primera Fase se elaboró el sistema, es necesario testear cada módulo para asegurarse de la correcta funcionalidad del mismo.</w:t>
      </w:r>
    </w:p>
    <w:p w14:paraId="6D844958" w14:textId="2081D617" w:rsidR="00990ED0" w:rsidRDefault="00227E65">
      <w:pPr>
        <w:pStyle w:val="Standard"/>
        <w:rPr>
          <w:lang w:val="es-MX"/>
        </w:rPr>
      </w:pPr>
      <w:r w:rsidRPr="00227E65">
        <w:rPr>
          <w:noProof/>
          <w:lang w:val="es-MX"/>
        </w:rPr>
        <w:drawing>
          <wp:inline distT="0" distB="0" distL="0" distR="0" wp14:anchorId="2FFEF48B" wp14:editId="00529DE2">
            <wp:extent cx="5943600" cy="2696210"/>
            <wp:effectExtent l="0" t="0" r="0" b="8890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C1D" w14:textId="77777777" w:rsidR="00990ED0" w:rsidRDefault="00990ED0">
      <w:pPr>
        <w:pStyle w:val="Standard"/>
        <w:rPr>
          <w:b/>
          <w:bCs/>
          <w:lang w:val="es-MX"/>
        </w:rPr>
      </w:pPr>
    </w:p>
    <w:p w14:paraId="4044712E" w14:textId="77777777" w:rsidR="00990ED0" w:rsidRDefault="00F91B74">
      <w:pPr>
        <w:pStyle w:val="Standard"/>
        <w:numPr>
          <w:ilvl w:val="0"/>
          <w:numId w:val="5"/>
        </w:numPr>
      </w:pPr>
      <w:r>
        <w:rPr>
          <w:b/>
          <w:bCs/>
          <w:shd w:val="clear" w:color="auto" w:fill="00FFFF"/>
          <w:lang w:val="es-MX"/>
        </w:rPr>
        <w:t>Antecedentes:</w:t>
      </w:r>
    </w:p>
    <w:p w14:paraId="1CB6DA3D" w14:textId="77777777" w:rsidR="00990ED0" w:rsidRDefault="00F91B74">
      <w:pPr>
        <w:pStyle w:val="Standard"/>
        <w:spacing w:after="0" w:line="240" w:lineRule="auto"/>
        <w:rPr>
          <w:lang w:val="es-MX"/>
        </w:rPr>
      </w:pPr>
      <w:r>
        <w:rPr>
          <w:lang w:val="es-MX"/>
        </w:rPr>
        <w:t>Se entregó la primera versión del sistema a QA para sus pruebas.</w:t>
      </w:r>
    </w:p>
    <w:p w14:paraId="2DDF188C" w14:textId="77777777" w:rsidR="00990ED0" w:rsidRDefault="00990ED0">
      <w:pPr>
        <w:pStyle w:val="Standard"/>
        <w:spacing w:after="0" w:line="240" w:lineRule="auto"/>
        <w:rPr>
          <w:lang w:val="es-MX"/>
        </w:rPr>
      </w:pPr>
    </w:p>
    <w:p w14:paraId="62BD8A26" w14:textId="77777777" w:rsidR="00990ED0" w:rsidRDefault="00F91B74">
      <w:pPr>
        <w:pStyle w:val="Standard"/>
        <w:numPr>
          <w:ilvl w:val="0"/>
          <w:numId w:val="5"/>
        </w:numPr>
        <w:spacing w:after="0" w:line="240" w:lineRule="auto"/>
      </w:pPr>
      <w:r>
        <w:rPr>
          <w:b/>
          <w:bCs/>
          <w:shd w:val="clear" w:color="auto" w:fill="00FFFF"/>
          <w:lang w:val="es-MX"/>
        </w:rPr>
        <w:t>Sobre el Sistema:</w:t>
      </w:r>
    </w:p>
    <w:p w14:paraId="20BB1C23" w14:textId="4F00078B" w:rsidR="00990ED0" w:rsidRDefault="00F91B74">
      <w:pPr>
        <w:pStyle w:val="Standard"/>
        <w:spacing w:after="0" w:line="240" w:lineRule="auto"/>
        <w:rPr>
          <w:lang w:val="es-MX"/>
        </w:rPr>
      </w:pPr>
      <w:r>
        <w:rPr>
          <w:lang w:val="es-MX"/>
        </w:rPr>
        <w:t xml:space="preserve">URL principal: </w:t>
      </w:r>
      <w:hyperlink r:id="rId8" w:history="1">
        <w:r w:rsidR="00227E65" w:rsidRPr="00912108">
          <w:rPr>
            <w:rStyle w:val="Hipervnculo"/>
            <w:lang w:val="es-MX"/>
          </w:rPr>
          <w:t>http://opencart.abstracta.us/</w:t>
        </w:r>
      </w:hyperlink>
    </w:p>
    <w:p w14:paraId="45332C34" w14:textId="77777777" w:rsidR="00990ED0" w:rsidRDefault="00990ED0">
      <w:pPr>
        <w:pStyle w:val="Standard"/>
        <w:rPr>
          <w:lang w:val="es-MX"/>
        </w:rPr>
      </w:pPr>
    </w:p>
    <w:p w14:paraId="713FC7E6" w14:textId="48F74887" w:rsidR="00990ED0" w:rsidRDefault="00F91B74">
      <w:pPr>
        <w:pStyle w:val="Prrafodelista"/>
        <w:numPr>
          <w:ilvl w:val="0"/>
          <w:numId w:val="1"/>
        </w:numPr>
      </w:pPr>
      <w:r>
        <w:rPr>
          <w:lang w:val="es-MX"/>
        </w:rPr>
        <w:t>Plataforma: Web</w:t>
      </w:r>
      <w:r w:rsidR="001A3E12">
        <w:rPr>
          <w:lang w:val="es-MX"/>
        </w:rPr>
        <w:t xml:space="preserve"> - Firefox</w:t>
      </w:r>
    </w:p>
    <w:p w14:paraId="36E4B07A" w14:textId="77777777" w:rsidR="00990ED0" w:rsidRDefault="00990ED0">
      <w:pPr>
        <w:pStyle w:val="Standard"/>
        <w:rPr>
          <w:b/>
          <w:bCs/>
          <w:lang w:val="es-MX"/>
        </w:rPr>
      </w:pPr>
    </w:p>
    <w:p w14:paraId="31BCA096" w14:textId="77777777" w:rsidR="00990ED0" w:rsidRDefault="00F91B74">
      <w:pPr>
        <w:pStyle w:val="Standard"/>
      </w:pPr>
      <w:r>
        <w:rPr>
          <w:b/>
          <w:bCs/>
          <w:shd w:val="clear" w:color="auto" w:fill="00FFFF"/>
          <w:lang w:val="es-MX"/>
        </w:rPr>
        <w:t>Especificaciones de configuración:</w:t>
      </w:r>
    </w:p>
    <w:p w14:paraId="2C696AD1" w14:textId="77777777" w:rsidR="00990ED0" w:rsidRDefault="00F91B74">
      <w:pPr>
        <w:pStyle w:val="Standard"/>
        <w:rPr>
          <w:lang w:val="es-MX"/>
        </w:rPr>
      </w:pPr>
      <w:r>
        <w:rPr>
          <w:lang w:val="es-MX"/>
        </w:rPr>
        <w:t>No es necesaria ninguna configuración extra ya que el sistema se ejecuta directamente en el navegador</w:t>
      </w:r>
    </w:p>
    <w:p w14:paraId="6333A2F9" w14:textId="7BE9BBAD" w:rsidR="00990ED0" w:rsidRDefault="00227E65">
      <w:pPr>
        <w:pStyle w:val="Standard"/>
        <w:rPr>
          <w:lang w:val="es-MX"/>
        </w:rPr>
      </w:pPr>
      <w:r>
        <w:rPr>
          <w:lang w:val="es-MX"/>
        </w:rPr>
        <w:t xml:space="preserve">Probar </w:t>
      </w:r>
      <w:r w:rsidR="001A3E12">
        <w:rPr>
          <w:lang w:val="es-MX"/>
        </w:rPr>
        <w:t xml:space="preserve">sólo </w:t>
      </w:r>
      <w:proofErr w:type="gramStart"/>
      <w:r w:rsidR="001A3E12">
        <w:rPr>
          <w:lang w:val="es-MX"/>
        </w:rPr>
        <w:t xml:space="preserve">en </w:t>
      </w:r>
      <w:r>
        <w:rPr>
          <w:lang w:val="es-MX"/>
        </w:rPr>
        <w:t xml:space="preserve"> Firefox</w:t>
      </w:r>
      <w:proofErr w:type="gramEnd"/>
    </w:p>
    <w:p w14:paraId="06AB77D3" w14:textId="7B2084A8" w:rsidR="00227E65" w:rsidRDefault="00227E65">
      <w:pPr>
        <w:pStyle w:val="Standard"/>
        <w:rPr>
          <w:lang w:val="es-MX"/>
        </w:rPr>
      </w:pPr>
    </w:p>
    <w:p w14:paraId="298E2B47" w14:textId="4E1EFB37" w:rsidR="00227E65" w:rsidRDefault="00227E65">
      <w:pPr>
        <w:pStyle w:val="Standard"/>
        <w:rPr>
          <w:lang w:val="es-MX"/>
        </w:rPr>
      </w:pPr>
    </w:p>
    <w:p w14:paraId="15983E35" w14:textId="50D1E56A" w:rsidR="00227E65" w:rsidRDefault="00227E65">
      <w:pPr>
        <w:pStyle w:val="Standard"/>
        <w:rPr>
          <w:lang w:val="es-MX"/>
        </w:rPr>
      </w:pPr>
    </w:p>
    <w:p w14:paraId="1F5B003B" w14:textId="77777777" w:rsidR="001A3E12" w:rsidRDefault="001A3E12">
      <w:pPr>
        <w:pStyle w:val="Standard"/>
        <w:rPr>
          <w:lang w:val="es-MX"/>
        </w:rPr>
      </w:pPr>
    </w:p>
    <w:p w14:paraId="1DB9A055" w14:textId="7548A661" w:rsidR="00227E65" w:rsidRDefault="00227E65">
      <w:pPr>
        <w:pStyle w:val="Standard"/>
        <w:rPr>
          <w:lang w:val="es-MX"/>
        </w:rPr>
      </w:pPr>
    </w:p>
    <w:p w14:paraId="7F23DEB5" w14:textId="77777777" w:rsidR="00227E65" w:rsidRDefault="00227E65">
      <w:pPr>
        <w:pStyle w:val="Standard"/>
        <w:rPr>
          <w:lang w:val="es-MX"/>
        </w:rPr>
      </w:pPr>
    </w:p>
    <w:p w14:paraId="4F001C7F" w14:textId="77777777" w:rsidR="00990ED0" w:rsidRPr="001A3E12" w:rsidRDefault="00F91B74">
      <w:pPr>
        <w:pStyle w:val="Standard"/>
        <w:rPr>
          <w:lang w:val="es-MX"/>
        </w:rPr>
      </w:pPr>
      <w:r>
        <w:rPr>
          <w:b/>
          <w:bCs/>
          <w:shd w:val="clear" w:color="auto" w:fill="00FFFF"/>
          <w:lang w:val="es-MX"/>
        </w:rPr>
        <w:lastRenderedPageBreak/>
        <w:t>Instrucciones:</w:t>
      </w:r>
    </w:p>
    <w:p w14:paraId="52521F82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Identifica a tu equipo de trabajo  </w:t>
      </w:r>
    </w:p>
    <w:p w14:paraId="338FA33B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Abre la url de tu sistema </w:t>
      </w:r>
    </w:p>
    <w:p w14:paraId="2875E294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En equipo analicen el sistema / web dado</w:t>
      </w:r>
    </w:p>
    <w:p w14:paraId="4D8220E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Realiza un smoke test para identificar las funcionalidades principales y secundarias</w:t>
      </w:r>
    </w:p>
    <w:p w14:paraId="14362A26" w14:textId="0124A06B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vez identificadas las funcionalidades principales realiza los casos de prueba que cubran estas funcionalidades. (Utiliza la matriz ya conocida hasta ahora)</w:t>
      </w:r>
    </w:p>
    <w:p w14:paraId="752AD932" w14:textId="70AD3981" w:rsidR="001A3E12" w:rsidRDefault="001A3E12">
      <w:pPr>
        <w:pStyle w:val="Standard"/>
        <w:numPr>
          <w:ilvl w:val="0"/>
          <w:numId w:val="5"/>
        </w:numPr>
        <w:rPr>
          <w:lang w:val="es-MX"/>
        </w:rPr>
      </w:pPr>
      <w:r w:rsidRPr="001A3E12">
        <w:rPr>
          <w:b/>
          <w:bCs/>
          <w:lang w:val="es-MX"/>
        </w:rPr>
        <w:t>No se realizará la ejecución de casos de prueba</w:t>
      </w:r>
      <w:r>
        <w:rPr>
          <w:lang w:val="es-MX"/>
        </w:rPr>
        <w:t>, soló se debe diseñar la matriz</w:t>
      </w:r>
    </w:p>
    <w:p w14:paraId="7CFBA58E" w14:textId="77777777" w:rsidR="00990ED0" w:rsidRDefault="00F91B74">
      <w:pPr>
        <w:pStyle w:val="Standard"/>
        <w:numPr>
          <w:ilvl w:val="0"/>
          <w:numId w:val="5"/>
        </w:numPr>
        <w:rPr>
          <w:lang w:val="es-MX"/>
        </w:rPr>
      </w:pPr>
      <w:r>
        <w:rPr>
          <w:lang w:val="es-MX"/>
        </w:rPr>
        <w:t>Asigna Prioridad a los flujos de acuerdo con lo siguiente:</w:t>
      </w:r>
    </w:p>
    <w:p w14:paraId="5D0B29CD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Alta:</w:t>
      </w:r>
      <w:r>
        <w:rPr>
          <w:lang w:val="es-MX"/>
        </w:rPr>
        <w:t xml:space="preserve"> Flujos Principales</w:t>
      </w:r>
    </w:p>
    <w:p w14:paraId="104F88FF" w14:textId="77777777" w:rsidR="00990ED0" w:rsidRDefault="00F91B74">
      <w:pPr>
        <w:pStyle w:val="Standard"/>
        <w:numPr>
          <w:ilvl w:val="0"/>
          <w:numId w:val="7"/>
        </w:numPr>
      </w:pPr>
      <w:r>
        <w:rPr>
          <w:b/>
          <w:bCs/>
          <w:lang w:val="es-MX"/>
        </w:rPr>
        <w:t>Media:</w:t>
      </w:r>
      <w:r>
        <w:rPr>
          <w:lang w:val="es-MX"/>
        </w:rPr>
        <w:t xml:space="preserve"> Flujos secundarios</w:t>
      </w:r>
    </w:p>
    <w:p w14:paraId="56476B36" w14:textId="77777777" w:rsidR="00990ED0" w:rsidRPr="00227E65" w:rsidRDefault="00F91B74">
      <w:pPr>
        <w:pStyle w:val="Standard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>Baja:</w:t>
      </w:r>
      <w:r>
        <w:rPr>
          <w:lang w:val="es-MX"/>
        </w:rPr>
        <w:t xml:space="preserve"> Flujos que tengan que ver con publicidad o posteo en redes sociales </w:t>
      </w:r>
    </w:p>
    <w:p w14:paraId="0CE8E8E3" w14:textId="77777777" w:rsidR="00990ED0" w:rsidRDefault="00990ED0">
      <w:pPr>
        <w:pStyle w:val="Standard"/>
        <w:ind w:left="1080"/>
        <w:rPr>
          <w:lang w:val="es-MX"/>
        </w:rPr>
      </w:pPr>
    </w:p>
    <w:p w14:paraId="5E3B0004" w14:textId="77777777" w:rsidR="00990ED0" w:rsidRDefault="00990ED0">
      <w:pPr>
        <w:pStyle w:val="Standard"/>
        <w:ind w:left="1080"/>
        <w:rPr>
          <w:lang w:val="es-MX"/>
        </w:rPr>
      </w:pPr>
    </w:p>
    <w:p w14:paraId="187C7219" w14:textId="77777777" w:rsidR="00990ED0" w:rsidRDefault="00F91B74">
      <w:pPr>
        <w:pStyle w:val="Standard"/>
        <w:ind w:left="1080" w:hanging="1080"/>
      </w:pPr>
      <w:r>
        <w:rPr>
          <w:b/>
          <w:bCs/>
          <w:shd w:val="clear" w:color="auto" w:fill="00FFFF"/>
          <w:lang w:val="es-MX"/>
        </w:rPr>
        <w:t>Presentación:</w:t>
      </w:r>
    </w:p>
    <w:p w14:paraId="7931D7FC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Se realizará una presentación verbal solamente de los flujos principales</w:t>
      </w:r>
    </w:p>
    <w:p w14:paraId="0837D384" w14:textId="77777777" w:rsidR="00990ED0" w:rsidRDefault="00F91B74">
      <w:pPr>
        <w:pStyle w:val="Standard"/>
        <w:numPr>
          <w:ilvl w:val="0"/>
          <w:numId w:val="8"/>
        </w:numPr>
        <w:rPr>
          <w:lang w:val="es-MX"/>
        </w:rPr>
      </w:pPr>
      <w:r>
        <w:rPr>
          <w:lang w:val="es-MX"/>
        </w:rPr>
        <w:t>Realiza una Presentación con lo siguiente:</w:t>
      </w:r>
    </w:p>
    <w:p w14:paraId="60BA10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Muestra un tipo listado donde muestres el nombre de los flujos y que tipo de prioridad es (No muestres los Test Cases, solo la categorización de la prioridad)</w:t>
      </w:r>
    </w:p>
    <w:p w14:paraId="5D2705E5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Mostrar a toda la clase las funcionalidades de tu sistema (Utilizando la url)</w:t>
      </w:r>
    </w:p>
    <w:p w14:paraId="3D1A00D4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>Sólo Mencionar los flujos que se agregaron en la matriz de pruebas</w:t>
      </w:r>
    </w:p>
    <w:p w14:paraId="299E884E" w14:textId="77777777" w:rsidR="00990ED0" w:rsidRDefault="00F91B74">
      <w:pPr>
        <w:pStyle w:val="Standard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Subir la presentación y el Excel con los casos de pruebas a </w:t>
      </w:r>
      <w:proofErr w:type="spellStart"/>
      <w:r>
        <w:rPr>
          <w:lang w:val="es-MX"/>
        </w:rPr>
        <w:t>Mindhub</w:t>
      </w:r>
      <w:proofErr w:type="spellEnd"/>
    </w:p>
    <w:p w14:paraId="41DFD028" w14:textId="77777777" w:rsidR="00990ED0" w:rsidRDefault="00990ED0">
      <w:pPr>
        <w:pStyle w:val="Standard"/>
        <w:ind w:left="2160"/>
        <w:rPr>
          <w:lang w:val="es-MX"/>
        </w:rPr>
      </w:pPr>
    </w:p>
    <w:p w14:paraId="424174BC" w14:textId="77777777" w:rsidR="00990ED0" w:rsidRDefault="00990ED0">
      <w:pPr>
        <w:pStyle w:val="Standard"/>
        <w:rPr>
          <w:lang w:val="es-MX"/>
        </w:rPr>
      </w:pPr>
    </w:p>
    <w:p w14:paraId="168D424E" w14:textId="77777777" w:rsidR="00A30B9B" w:rsidRPr="00A30B9B" w:rsidRDefault="00A30B9B" w:rsidP="00A30B9B">
      <w:pPr>
        <w:widowControl/>
        <w:shd w:val="clear" w:color="auto" w:fill="FFFFFF"/>
        <w:suppressAutoHyphens w:val="0"/>
        <w:autoSpaceDN/>
        <w:spacing w:after="100" w:afterAutospacing="1" w:line="240" w:lineRule="auto"/>
        <w:textAlignment w:val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val="es-ES" w:eastAsia="es-ES"/>
        </w:rPr>
      </w:pPr>
      <w:r w:rsidRPr="00A30B9B">
        <w:rPr>
          <w:rFonts w:ascii="Poppins" w:eastAsia="Times New Roman" w:hAnsi="Poppins" w:cs="Poppins"/>
          <w:color w:val="455A64"/>
          <w:kern w:val="0"/>
          <w:sz w:val="27"/>
          <w:szCs w:val="27"/>
          <w:lang w:val="es-ES" w:eastAsia="es-ES"/>
        </w:rPr>
        <w:t>Comentario</w:t>
      </w:r>
    </w:p>
    <w:tbl>
      <w:tblPr>
        <w:tblW w:w="9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691"/>
      </w:tblGrid>
      <w:tr w:rsidR="00A30B9B" w:rsidRPr="00A30B9B" w14:paraId="7D499B40" w14:textId="77777777" w:rsidTr="00A30B9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356A1A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343106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>100,00 / 100,00</w:t>
            </w:r>
          </w:p>
        </w:tc>
      </w:tr>
      <w:tr w:rsidR="00A30B9B" w:rsidRPr="00A30B9B" w14:paraId="288B6B3A" w14:textId="77777777" w:rsidTr="00A30B9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D5F1EB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  <w:t>Calificado sobre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AE8E07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>viernes, 17 de marzo de 2023, 21:11</w:t>
            </w:r>
          </w:p>
        </w:tc>
      </w:tr>
      <w:tr w:rsidR="00A30B9B" w:rsidRPr="00A30B9B" w14:paraId="43957B15" w14:textId="77777777" w:rsidTr="00A30B9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9D4AE5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  <w:t>Calificado por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4ED6DC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noProof/>
                <w:color w:val="FF00FF"/>
                <w:kern w:val="0"/>
                <w:sz w:val="24"/>
                <w:szCs w:val="24"/>
                <w:lang w:val="es-ES" w:eastAsia="es-ES"/>
              </w:rPr>
              <w:drawing>
                <wp:inline distT="0" distB="0" distL="0" distR="0" wp14:anchorId="76BDF00D" wp14:editId="6FAF1E5A">
                  <wp:extent cx="335280" cy="335280"/>
                  <wp:effectExtent l="0" t="0" r="7620" b="7620"/>
                  <wp:docPr id="16" name="Imagen 1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0B9B">
              <w:rPr>
                <w:rFonts w:ascii="Times New Roman" w:eastAsia="Times New Roman" w:hAnsi="Times New Roman" w:cs="Times New Roman"/>
                <w:noProof/>
                <w:color w:val="1D2125"/>
                <w:kern w:val="0"/>
                <w:sz w:val="24"/>
                <w:szCs w:val="24"/>
                <w:lang w:val="es-ES" w:eastAsia="es-ES"/>
              </w:rPr>
              <w:drawing>
                <wp:inline distT="0" distB="0" distL="0" distR="0" wp14:anchorId="2C2C57CF" wp14:editId="3C317671">
                  <wp:extent cx="281940" cy="762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 xml:space="preserve">Berenice </w:t>
            </w:r>
            <w:proofErr w:type="spellStart"/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>Dwonikowski</w:t>
            </w:r>
            <w:proofErr w:type="spellEnd"/>
          </w:p>
        </w:tc>
      </w:tr>
      <w:tr w:rsidR="00A30B9B" w:rsidRPr="00A30B9B" w14:paraId="13DBEA73" w14:textId="77777777" w:rsidTr="00A30B9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9FA134" w14:textId="77777777" w:rsidR="00A30B9B" w:rsidRPr="00A30B9B" w:rsidRDefault="00A30B9B" w:rsidP="00A30B9B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val="es-ES" w:eastAsia="es-ES"/>
              </w:rPr>
              <w:lastRenderedPageBreak/>
              <w:t>Comentarios de retroalimentación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F83A27" w14:textId="77777777" w:rsidR="00A30B9B" w:rsidRPr="00A30B9B" w:rsidRDefault="00A30B9B" w:rsidP="00A30B9B">
            <w:pPr>
              <w:widowControl/>
              <w:suppressAutoHyphens w:val="0"/>
              <w:autoSpaceDN/>
              <w:spacing w:after="100" w:afterAutospacing="1" w:line="240" w:lineRule="auto"/>
              <w:textAlignment w:val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</w:pPr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 xml:space="preserve">Hola equipo, felicitaciones por su trabajo, </w:t>
            </w:r>
            <w:proofErr w:type="spellStart"/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>esta</w:t>
            </w:r>
            <w:proofErr w:type="spellEnd"/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 xml:space="preserve"> muy completo, la división de flujos muy bien lograda al igual que la matriz de casos de prueba en la que incluyeron la prioridad. </w:t>
            </w:r>
            <w:proofErr w:type="gramStart"/>
            <w:r w:rsidRPr="00A30B9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val="es-ES" w:eastAsia="es-ES"/>
              </w:rPr>
              <w:t>Muchas gracias por su entrega!!</w:t>
            </w:r>
            <w:proofErr w:type="gramEnd"/>
          </w:p>
        </w:tc>
      </w:tr>
    </w:tbl>
    <w:p w14:paraId="642820D8" w14:textId="77777777" w:rsidR="00990ED0" w:rsidRDefault="00990ED0">
      <w:pPr>
        <w:pStyle w:val="Standard"/>
        <w:rPr>
          <w:lang w:val="es-MX"/>
        </w:rPr>
      </w:pPr>
    </w:p>
    <w:sectPr w:rsidR="00990ED0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9AE6" w14:textId="77777777" w:rsidR="0022049E" w:rsidRDefault="0022049E">
      <w:pPr>
        <w:spacing w:after="0" w:line="240" w:lineRule="auto"/>
      </w:pPr>
      <w:r>
        <w:separator/>
      </w:r>
    </w:p>
  </w:endnote>
  <w:endnote w:type="continuationSeparator" w:id="0">
    <w:p w14:paraId="7D526A96" w14:textId="77777777" w:rsidR="0022049E" w:rsidRDefault="0022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F5F4" w14:textId="77777777" w:rsidR="0022049E" w:rsidRDefault="0022049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742ABC" w14:textId="77777777" w:rsidR="0022049E" w:rsidRDefault="00220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F025" w14:textId="77777777" w:rsidR="0088193A" w:rsidRPr="00227E65" w:rsidRDefault="00F91B74">
    <w:pPr>
      <w:pStyle w:val="Encabezado"/>
      <w:jc w:val="center"/>
      <w:rPr>
        <w:lang w:val="es-MX"/>
      </w:rPr>
    </w:pPr>
    <w:r>
      <w:rPr>
        <w:rFonts w:ascii="Congenial Black" w:hAnsi="Congenial Black"/>
        <w:b/>
        <w:bCs/>
        <w:lang w:val="es-MX"/>
      </w:rPr>
      <w:t xml:space="preserve">Actividad #2: </w:t>
    </w:r>
    <w:r>
      <w:rPr>
        <w:rFonts w:ascii="Arial" w:hAnsi="Arial" w:cs="Arial"/>
        <w:b/>
        <w:bCs/>
        <w:lang w:val="es-MX"/>
      </w:rPr>
      <w:t xml:space="preserve">NIVELES Y TIPOS DE PRUEBAS                                                                             </w:t>
    </w:r>
    <w:r>
      <w:rPr>
        <w:lang w:val="es-MX"/>
      </w:rPr>
      <w:t>Curso de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325"/>
    <w:multiLevelType w:val="multilevel"/>
    <w:tmpl w:val="0058A0EA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CA92936"/>
    <w:multiLevelType w:val="multilevel"/>
    <w:tmpl w:val="54E8CB8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D004EF6"/>
    <w:multiLevelType w:val="multilevel"/>
    <w:tmpl w:val="08202E10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3227F45"/>
    <w:multiLevelType w:val="multilevel"/>
    <w:tmpl w:val="932804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3B16E63"/>
    <w:multiLevelType w:val="multilevel"/>
    <w:tmpl w:val="276254D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24383D"/>
    <w:multiLevelType w:val="multilevel"/>
    <w:tmpl w:val="8370E08E"/>
    <w:lvl w:ilvl="0">
      <w:numFmt w:val="bullet"/>
      <w:lvlText w:val="-"/>
      <w:lvlJc w:val="left"/>
      <w:pPr>
        <w:ind w:left="108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BBD4A06"/>
    <w:multiLevelType w:val="multilevel"/>
    <w:tmpl w:val="1ED09A8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7" w15:restartNumberingAfterBreak="0">
    <w:nsid w:val="7C505B4D"/>
    <w:multiLevelType w:val="multilevel"/>
    <w:tmpl w:val="B054FFC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387149139">
    <w:abstractNumId w:val="1"/>
  </w:num>
  <w:num w:numId="2" w16cid:durableId="916791714">
    <w:abstractNumId w:val="2"/>
  </w:num>
  <w:num w:numId="3" w16cid:durableId="1993099526">
    <w:abstractNumId w:val="6"/>
  </w:num>
  <w:num w:numId="4" w16cid:durableId="606275335">
    <w:abstractNumId w:val="4"/>
  </w:num>
  <w:num w:numId="5" w16cid:durableId="340157448">
    <w:abstractNumId w:val="3"/>
  </w:num>
  <w:num w:numId="6" w16cid:durableId="1640454557">
    <w:abstractNumId w:val="1"/>
  </w:num>
  <w:num w:numId="7" w16cid:durableId="452140250">
    <w:abstractNumId w:val="5"/>
  </w:num>
  <w:num w:numId="8" w16cid:durableId="1734233960">
    <w:abstractNumId w:val="0"/>
  </w:num>
  <w:num w:numId="9" w16cid:durableId="757793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D0"/>
    <w:rsid w:val="001A3E12"/>
    <w:rsid w:val="0022049E"/>
    <w:rsid w:val="00227E65"/>
    <w:rsid w:val="002740C4"/>
    <w:rsid w:val="00364F09"/>
    <w:rsid w:val="008C64E5"/>
    <w:rsid w:val="00990ED0"/>
    <w:rsid w:val="00A30B9B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4F4B"/>
  <w15:docId w15:val="{A949E45B-DBC6-4D9E-A5D7-ECFF041B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Standard"/>
    <w:next w:val="Textbody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Heading3Char">
    <w:name w:val="Heading 3 Char"/>
    <w:basedOn w:val="Fuentedeprrafopredeter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HeaderChar">
    <w:name w:val="Header Char"/>
    <w:basedOn w:val="Fuentedeprrafopredeter"/>
  </w:style>
  <w:style w:type="character" w:customStyle="1" w:styleId="FooterChar">
    <w:name w:val="Footer Char"/>
    <w:basedOn w:val="Fuentedeprrafopredeter"/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227E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art.abstracta.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indhublab.com/user/view.php?id=2082&amp;course=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PATRICIA VARGAS GARCIA</dc:creator>
  <cp:lastModifiedBy>Rocio Sanchez</cp:lastModifiedBy>
  <cp:revision>5</cp:revision>
  <dcterms:created xsi:type="dcterms:W3CDTF">2022-06-27T16:33:00Z</dcterms:created>
  <dcterms:modified xsi:type="dcterms:W3CDTF">2023-03-31T22:21:00Z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