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F869" w14:textId="77777777" w:rsidR="00761049" w:rsidRDefault="00761049" w:rsidP="0076104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Лабораторная работа №4.</w:t>
      </w:r>
    </w:p>
    <w:p w14:paraId="1851B734" w14:textId="77777777" w:rsidR="00761049" w:rsidRDefault="00761049" w:rsidP="00761049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Пупынин</w:t>
      </w:r>
      <w:proofErr w:type="spellEnd"/>
      <w:r>
        <w:rPr>
          <w:rFonts w:ascii="Arial" w:hAnsi="Arial" w:cs="Arial"/>
          <w:sz w:val="28"/>
          <w:szCs w:val="28"/>
        </w:rPr>
        <w:t xml:space="preserve"> Максим, АС-17-04</w:t>
      </w:r>
    </w:p>
    <w:p w14:paraId="11EDFE51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данной работе была переработана библиотека. В нынешней вариации для общения клиента и сервера используются именованные каналы.</w:t>
      </w:r>
    </w:p>
    <w:p w14:paraId="72421448" w14:textId="77777777" w:rsidR="00761049" w:rsidRPr="005768A1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инициализации сервера необходимо создать именованный канал и подключиться к нему</w:t>
      </w:r>
      <w:r w:rsidRPr="005768A1">
        <w:rPr>
          <w:rFonts w:ascii="Arial" w:hAnsi="Arial" w:cs="Arial"/>
          <w:sz w:val="28"/>
          <w:szCs w:val="28"/>
        </w:rPr>
        <w:t>:</w:t>
      </w:r>
    </w:p>
    <w:p w14:paraId="6C110A76" w14:textId="77777777" w:rsidR="00761049" w:rsidRDefault="00761049" w:rsidP="00761049">
      <w:pPr>
        <w:rPr>
          <w:rFonts w:ascii="Arial" w:hAnsi="Arial" w:cs="Arial"/>
          <w:sz w:val="28"/>
          <w:szCs w:val="28"/>
          <w:lang w:val="en-US"/>
        </w:rPr>
      </w:pPr>
      <w:r w:rsidRPr="00FA160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2B93D05" wp14:editId="3766B7A4">
            <wp:extent cx="5940425" cy="1151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7E4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Передаваемые параметры</w:t>
      </w:r>
      <w:r w:rsidRPr="005768A1">
        <w:rPr>
          <w:rFonts w:ascii="Arial" w:hAnsi="Arial" w:cs="Arial"/>
          <w:sz w:val="28"/>
          <w:szCs w:val="28"/>
        </w:rPr>
        <w:t>:</w:t>
      </w:r>
    </w:p>
    <w:p w14:paraId="632C1CBD" w14:textId="77777777" w:rsidR="00761049" w:rsidRPr="005768A1" w:rsidRDefault="00761049" w:rsidP="00761049">
      <w:pPr>
        <w:rPr>
          <w:rFonts w:ascii="Arial" w:hAnsi="Arial" w:cs="Arial"/>
          <w:sz w:val="28"/>
          <w:szCs w:val="28"/>
        </w:rPr>
      </w:pP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PIPE</w:t>
      </w:r>
      <w:r w:rsidRPr="005768A1">
        <w:rPr>
          <w:rFonts w:ascii="Consolas" w:hAnsi="Consolas" w:cs="Consolas"/>
          <w:color w:val="6F008A"/>
          <w:sz w:val="19"/>
          <w:szCs w:val="19"/>
        </w:rPr>
        <w:t>_</w:t>
      </w: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ACCESS</w:t>
      </w:r>
      <w:r w:rsidRPr="005768A1">
        <w:rPr>
          <w:rFonts w:ascii="Consolas" w:hAnsi="Consolas" w:cs="Consolas"/>
          <w:color w:val="6F008A"/>
          <w:sz w:val="19"/>
          <w:szCs w:val="19"/>
        </w:rPr>
        <w:t>_</w:t>
      </w: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DUPLEX</w:t>
      </w:r>
      <w:r w:rsidRPr="005768A1">
        <w:rPr>
          <w:rFonts w:ascii="Consolas" w:hAnsi="Consolas" w:cs="Consolas"/>
          <w:color w:val="6F008A"/>
          <w:sz w:val="19"/>
          <w:szCs w:val="19"/>
        </w:rPr>
        <w:t xml:space="preserve"> </w:t>
      </w:r>
      <w:r>
        <w:rPr>
          <w:rFonts w:ascii="Arial" w:hAnsi="Arial" w:cs="Arial"/>
          <w:sz w:val="28"/>
          <w:szCs w:val="28"/>
        </w:rPr>
        <w:t>для</w:t>
      </w:r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двухсторонней</w:t>
      </w:r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связи</w:t>
      </w:r>
      <w:r w:rsidRPr="005768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также</w:t>
      </w:r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используем</w:t>
      </w:r>
      <w:r w:rsidRPr="005768A1">
        <w:rPr>
          <w:rFonts w:ascii="Arial" w:hAnsi="Arial" w:cs="Arial"/>
          <w:sz w:val="28"/>
          <w:szCs w:val="28"/>
        </w:rPr>
        <w:t xml:space="preserve"> </w:t>
      </w: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PIPE</w:t>
      </w:r>
      <w:r w:rsidRPr="005768A1">
        <w:rPr>
          <w:rFonts w:ascii="Consolas" w:hAnsi="Consolas" w:cs="Consolas"/>
          <w:color w:val="6F008A"/>
          <w:sz w:val="19"/>
          <w:szCs w:val="19"/>
        </w:rPr>
        <w:t>_</w:t>
      </w: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5768A1">
        <w:rPr>
          <w:rFonts w:ascii="Consolas" w:hAnsi="Consolas" w:cs="Consolas"/>
          <w:color w:val="6F008A"/>
          <w:sz w:val="19"/>
          <w:szCs w:val="19"/>
        </w:rPr>
        <w:t>_</w:t>
      </w: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MESSAGE</w:t>
      </w:r>
      <w:r w:rsidRPr="005768A1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PIPE</w:t>
      </w:r>
      <w:r w:rsidRPr="005768A1">
        <w:rPr>
          <w:rFonts w:ascii="Consolas" w:hAnsi="Consolas" w:cs="Consolas"/>
          <w:color w:val="6F008A"/>
          <w:sz w:val="19"/>
          <w:szCs w:val="19"/>
        </w:rPr>
        <w:t>_</w:t>
      </w: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READMODE</w:t>
      </w:r>
      <w:r w:rsidRPr="005768A1">
        <w:rPr>
          <w:rFonts w:ascii="Consolas" w:hAnsi="Consolas" w:cs="Consolas"/>
          <w:color w:val="6F008A"/>
          <w:sz w:val="19"/>
          <w:szCs w:val="19"/>
        </w:rPr>
        <w:t>_</w:t>
      </w:r>
      <w:r w:rsidRPr="006E6D34">
        <w:rPr>
          <w:rFonts w:ascii="Consolas" w:hAnsi="Consolas" w:cs="Consolas"/>
          <w:color w:val="6F008A"/>
          <w:sz w:val="19"/>
          <w:szCs w:val="19"/>
          <w:lang w:val="en-US"/>
        </w:rPr>
        <w:t>MESSAGE</w:t>
      </w:r>
      <w:r w:rsidRPr="005768A1">
        <w:rPr>
          <w:rFonts w:ascii="Consolas" w:hAnsi="Consolas" w:cs="Consolas"/>
          <w:color w:val="6F008A"/>
          <w:sz w:val="19"/>
          <w:szCs w:val="19"/>
        </w:rPr>
        <w:t xml:space="preserve"> </w:t>
      </w:r>
      <w:r>
        <w:rPr>
          <w:rFonts w:ascii="Arial" w:hAnsi="Arial" w:cs="Arial"/>
          <w:sz w:val="28"/>
          <w:szCs w:val="28"/>
        </w:rPr>
        <w:t>для</w:t>
      </w:r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приема</w:t>
      </w:r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отправки</w:t>
      </w:r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нескольких</w:t>
      </w:r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сообщений</w:t>
      </w:r>
      <w:r w:rsidRPr="005768A1">
        <w:rPr>
          <w:rFonts w:ascii="Arial" w:hAnsi="Arial" w:cs="Arial"/>
          <w:sz w:val="28"/>
          <w:szCs w:val="28"/>
        </w:rPr>
        <w:t>.</w:t>
      </w:r>
    </w:p>
    <w:p w14:paraId="2E57629E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отправки и принятия данных</w:t>
      </w:r>
      <w:r w:rsidRPr="006E6D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числами используем функции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ReadFile</w:t>
      </w:r>
      <w:proofErr w:type="spellEnd"/>
      <w:r w:rsidRPr="005768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WriteFile</w:t>
      </w:r>
      <w:proofErr w:type="spellEnd"/>
      <w:r w:rsidRPr="006E6D34">
        <w:rPr>
          <w:rFonts w:ascii="Arial" w:hAnsi="Arial" w:cs="Arial"/>
          <w:sz w:val="28"/>
          <w:szCs w:val="28"/>
        </w:rPr>
        <w:t>:</w:t>
      </w:r>
    </w:p>
    <w:p w14:paraId="696F06B6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 w:rsidRPr="005768A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9FEBB6" wp14:editId="64229CDA">
            <wp:extent cx="3422650" cy="145320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791" cy="14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09D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 w:rsidRPr="005768A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E83B3A" wp14:editId="4E34E65A">
            <wp:extent cx="4254500" cy="16090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999" cy="161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417A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используем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FlushFileBuffers</w:t>
      </w:r>
      <w:proofErr w:type="spellEnd"/>
      <w:r w:rsidRPr="006E6D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гарантированной передачи буферизованных данных.</w:t>
      </w:r>
    </w:p>
    <w:p w14:paraId="6910A203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</w:p>
    <w:p w14:paraId="3E242BE0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</w:p>
    <w:p w14:paraId="0CB4019A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Аналогично поступаем и для сообщений:</w:t>
      </w:r>
    </w:p>
    <w:p w14:paraId="70AE2086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 w:rsidRPr="00FA16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75F312" wp14:editId="6DFAD45A">
            <wp:extent cx="5025225" cy="175654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375" cy="17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BA1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 w:rsidRPr="00FA16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B1603B" wp14:editId="11C581B1">
            <wp:extent cx="4524293" cy="232139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878" cy="23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5F82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</w:p>
    <w:p w14:paraId="7F91C6E7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стороне клиента для работы с каналом используем следующие функции</w:t>
      </w:r>
      <w:r w:rsidRPr="006E6D3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br/>
      </w:r>
      <w:r w:rsidRPr="00FA16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10D1700" wp14:editId="4E384194">
            <wp:extent cx="5940425" cy="10509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9377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 w:rsidRPr="00FA16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3897CA" wp14:editId="19241619">
            <wp:extent cx="5940425" cy="1337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0656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подключении к серверу проверяем доступность канала и подключаемся к каналу, таким образом клиент и сервер работают к противофазе.</w:t>
      </w:r>
    </w:p>
    <w:p w14:paraId="3395DD5F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</w:p>
    <w:p w14:paraId="175A4DF8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Изменения в функции </w:t>
      </w:r>
      <w:r>
        <w:rPr>
          <w:rFonts w:ascii="Arial" w:hAnsi="Arial" w:cs="Arial"/>
          <w:sz w:val="28"/>
          <w:szCs w:val="28"/>
          <w:lang w:val="en-US"/>
        </w:rPr>
        <w:t>Start</w:t>
      </w:r>
      <w:r w:rsidRPr="00F73EAE">
        <w:rPr>
          <w:rFonts w:ascii="Arial" w:hAnsi="Arial" w:cs="Arial"/>
          <w:sz w:val="28"/>
          <w:szCs w:val="28"/>
        </w:rPr>
        <w:t>:</w:t>
      </w:r>
    </w:p>
    <w:p w14:paraId="7E6DEF5E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 w:rsidRPr="00FA16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707E46" wp14:editId="2EA8F7F5">
            <wp:extent cx="4882101" cy="22717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662" cy="22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E5E7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Изменения в функции </w:t>
      </w:r>
      <w:r>
        <w:rPr>
          <w:rFonts w:ascii="Arial" w:hAnsi="Arial" w:cs="Arial"/>
          <w:sz w:val="28"/>
          <w:szCs w:val="28"/>
          <w:lang w:val="en-US"/>
        </w:rPr>
        <w:t>Stop</w:t>
      </w:r>
      <w:r w:rsidRPr="00F73EAE">
        <w:rPr>
          <w:rFonts w:ascii="Arial" w:hAnsi="Arial" w:cs="Arial"/>
          <w:sz w:val="28"/>
          <w:szCs w:val="28"/>
        </w:rPr>
        <w:t>:</w:t>
      </w:r>
    </w:p>
    <w:p w14:paraId="3774B964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 w:rsidRPr="00FA16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33D3225" wp14:editId="7DB97B7F">
            <wp:extent cx="4333461" cy="245323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439" cy="2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0F71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синхронизации количества потоков используем</w:t>
      </w:r>
      <w:r w:rsidRPr="00F8398E">
        <w:rPr>
          <w:rFonts w:ascii="Arial" w:hAnsi="Arial" w:cs="Arial"/>
          <w:sz w:val="28"/>
          <w:szCs w:val="28"/>
        </w:rPr>
        <w:t>:</w:t>
      </w:r>
    </w:p>
    <w:p w14:paraId="54D21AEC" w14:textId="77777777" w:rsidR="00761049" w:rsidRPr="00F8398E" w:rsidRDefault="00761049" w:rsidP="00761049">
      <w:pPr>
        <w:rPr>
          <w:rFonts w:ascii="Arial" w:hAnsi="Arial" w:cs="Arial"/>
          <w:sz w:val="28"/>
          <w:szCs w:val="28"/>
        </w:rPr>
      </w:pPr>
      <w:r w:rsidRPr="00F839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C3B0F8" wp14:editId="2169016C">
            <wp:extent cx="5940425" cy="25800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A468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Теперь мы не закрываем консоль, при завершении последнего потока. А для защиты от ошибок, на стороне сервера стоит проверка на количество потоков.</w:t>
      </w:r>
    </w:p>
    <w:p w14:paraId="3F32E6FF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Передача сообщения адресату </w:t>
      </w:r>
      <w:r w:rsidRPr="00F73EAE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Все потоки</w:t>
      </w:r>
      <w:r w:rsidRPr="00F73EAE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>производится однократным вызовом транспортной функции</w:t>
      </w:r>
      <w:r w:rsidRPr="00F73EAE">
        <w:rPr>
          <w:rFonts w:ascii="Arial" w:hAnsi="Arial" w:cs="Arial"/>
          <w:sz w:val="28"/>
          <w:szCs w:val="28"/>
        </w:rPr>
        <w:t>:</w:t>
      </w:r>
    </w:p>
    <w:p w14:paraId="1ED4ADD7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 w:rsidRPr="00F8398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685237" wp14:editId="4126FAD9">
            <wp:extent cx="3896140" cy="246012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701" cy="24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C57B" w14:textId="77777777" w:rsidR="00761049" w:rsidRDefault="00761049" w:rsidP="007610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поддержания актуальности данных используем функцию подтверждения, в которой приходит число активных потоков</w:t>
      </w:r>
      <w:r w:rsidRPr="00F73EAE">
        <w:rPr>
          <w:rFonts w:ascii="Arial" w:hAnsi="Arial" w:cs="Arial"/>
          <w:sz w:val="28"/>
          <w:szCs w:val="28"/>
        </w:rPr>
        <w:t>:</w:t>
      </w:r>
    </w:p>
    <w:p w14:paraId="712DD83F" w14:textId="77777777" w:rsidR="00761049" w:rsidRPr="00F73EAE" w:rsidRDefault="00761049" w:rsidP="00761049">
      <w:pPr>
        <w:rPr>
          <w:rFonts w:ascii="Arial" w:hAnsi="Arial" w:cs="Arial"/>
          <w:sz w:val="28"/>
          <w:szCs w:val="28"/>
        </w:rPr>
      </w:pPr>
      <w:r w:rsidRPr="00FA16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721BC5" wp14:editId="27A00C3D">
            <wp:extent cx="5940425" cy="24872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DD8E" w14:textId="77777777" w:rsidR="00761049" w:rsidRDefault="00761049" w:rsidP="00761049"/>
    <w:p w14:paraId="26A24552" w14:textId="77777777" w:rsidR="00540F9B" w:rsidRDefault="00761049"/>
    <w:sectPr w:rsidR="00540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8C"/>
    <w:rsid w:val="000B0E93"/>
    <w:rsid w:val="00494B8C"/>
    <w:rsid w:val="005D7320"/>
    <w:rsid w:val="0076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209C2-1E6C-4E82-89D4-9A848B28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pupynin.m.a@gmail.com</dc:creator>
  <cp:keywords/>
  <dc:description/>
  <cp:lastModifiedBy>pupynin.m.a@gmail.com</cp:lastModifiedBy>
  <cp:revision>2</cp:revision>
  <dcterms:created xsi:type="dcterms:W3CDTF">2020-07-17T09:03:00Z</dcterms:created>
  <dcterms:modified xsi:type="dcterms:W3CDTF">2020-07-17T09:04:00Z</dcterms:modified>
</cp:coreProperties>
</file>