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F6" w:rsidRPr="00246940" w:rsidRDefault="00581BCA" w:rsidP="00246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940">
        <w:rPr>
          <w:rFonts w:ascii="Times New Roman" w:hAnsi="Times New Roman" w:cs="Times New Roman"/>
          <w:b/>
          <w:bCs/>
          <w:sz w:val="24"/>
          <w:szCs w:val="24"/>
        </w:rPr>
        <w:t xml:space="preserve">System Analysis </w:t>
      </w:r>
      <w:bookmarkStart w:id="0" w:name="_GoBack"/>
      <w:bookmarkEnd w:id="0"/>
    </w:p>
    <w:p w:rsidR="00581BCA" w:rsidRPr="007052D1" w:rsidRDefault="00581BCA" w:rsidP="0024694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52D1">
        <w:rPr>
          <w:rFonts w:ascii="Times New Roman" w:hAnsi="Times New Roman" w:cs="Times New Roman"/>
          <w:bCs/>
          <w:sz w:val="24"/>
          <w:szCs w:val="24"/>
        </w:rPr>
        <w:t>This is a brief specification of what the required system must do.</w:t>
      </w:r>
    </w:p>
    <w:p w:rsidR="00581BCA" w:rsidRPr="007052D1" w:rsidRDefault="00581BCA" w:rsidP="0024694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52D1">
        <w:rPr>
          <w:rFonts w:ascii="Times New Roman" w:hAnsi="Times New Roman" w:cs="Times New Roman"/>
          <w:bCs/>
          <w:sz w:val="24"/>
          <w:szCs w:val="24"/>
        </w:rPr>
        <w:t>This basically includes system requirement analysis and the study of the system itself.</w:t>
      </w:r>
    </w:p>
    <w:p w:rsidR="00581BCA" w:rsidRDefault="00581BCA" w:rsidP="00246940">
      <w:pPr>
        <w:jc w:val="both"/>
        <w:rPr>
          <w:rFonts w:ascii="Times New Roman" w:hAnsi="Times New Roman" w:cs="Times New Roman"/>
          <w:sz w:val="24"/>
          <w:szCs w:val="24"/>
        </w:rPr>
      </w:pPr>
      <w:r w:rsidRPr="007052D1">
        <w:rPr>
          <w:rFonts w:ascii="Times New Roman" w:hAnsi="Times New Roman" w:cs="Times New Roman"/>
          <w:bCs/>
          <w:sz w:val="24"/>
          <w:szCs w:val="24"/>
        </w:rPr>
        <w:t xml:space="preserve">After deep discussions in between us we realized that there is need to create such a platform in order those vendors who wish to rent the Agriculture instruments in an online format to benefit and help them reach to those in need of the resource </w:t>
      </w:r>
      <w:r w:rsidR="00246940" w:rsidRPr="007052D1">
        <w:rPr>
          <w:rFonts w:ascii="Times New Roman" w:hAnsi="Times New Roman" w:cs="Times New Roman"/>
          <w:bCs/>
          <w:sz w:val="24"/>
          <w:szCs w:val="24"/>
        </w:rPr>
        <w:t>through online</w:t>
      </w:r>
      <w:r w:rsidR="00246940" w:rsidRPr="00246940">
        <w:rPr>
          <w:rFonts w:ascii="Times New Roman" w:hAnsi="Times New Roman" w:cs="Times New Roman"/>
          <w:sz w:val="24"/>
          <w:szCs w:val="24"/>
        </w:rPr>
        <w:t>.</w:t>
      </w:r>
    </w:p>
    <w:p w:rsidR="00246940" w:rsidRDefault="00246940" w:rsidP="002469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Identification of Needs</w:t>
      </w:r>
    </w:p>
    <w:p w:rsidR="00246940" w:rsidRDefault="00246940" w:rsidP="0024694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6C4D">
        <w:rPr>
          <w:rFonts w:ascii="Times New Roman" w:hAnsi="Times New Roman" w:cs="Times New Roman"/>
          <w:bCs/>
          <w:sz w:val="24"/>
          <w:szCs w:val="24"/>
        </w:rPr>
        <w:t>Agriculture E-resource sharing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help the vendors </w:t>
      </w:r>
      <w:r w:rsidR="00156C4D">
        <w:rPr>
          <w:rFonts w:ascii="Times New Roman" w:hAnsi="Times New Roman" w:cs="Times New Roman"/>
          <w:bCs/>
          <w:sz w:val="24"/>
          <w:szCs w:val="24"/>
        </w:rPr>
        <w:t>to easily rent there resource and also helps the customers to hire easily and get access to these resource while they are at their various destinations with less time and energy.</w:t>
      </w:r>
    </w:p>
    <w:p w:rsidR="00156C4D" w:rsidRDefault="00156C4D" w:rsidP="0024694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will help the vendor also an error free, reliable, secure and faster way of renting his/her resources.</w:t>
      </w:r>
    </w:p>
    <w:p w:rsidR="00156C4D" w:rsidRDefault="00156C4D" w:rsidP="0030493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site will also help customers to search easily whatever item they need with less time and also will ease for the vendor to record the data of his/her customers easily in computerized way to reach relevant information of thousands of customers quickly. </w:t>
      </w:r>
    </w:p>
    <w:p w:rsidR="00156C4D" w:rsidRDefault="00156C4D" w:rsidP="007052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2D1">
        <w:rPr>
          <w:rFonts w:ascii="Times New Roman" w:hAnsi="Times New Roman" w:cs="Times New Roman"/>
          <w:b/>
          <w:sz w:val="24"/>
          <w:szCs w:val="24"/>
        </w:rPr>
        <w:t>Preliminary investigation</w:t>
      </w:r>
    </w:p>
    <w:p w:rsidR="007052D1" w:rsidRPr="007052D1" w:rsidRDefault="007052D1" w:rsidP="007052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2D1" w:rsidRPr="007052D1" w:rsidRDefault="007052D1" w:rsidP="007052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2D1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052D1" w:rsidRPr="00304936" w:rsidRDefault="007052D1" w:rsidP="007052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</w:t>
      </w:r>
      <w:r w:rsidRPr="00304936">
        <w:rPr>
          <w:rFonts w:ascii="Times New Roman" w:hAnsi="Times New Roman" w:cs="Times New Roman"/>
          <w:bCs/>
          <w:sz w:val="24"/>
          <w:szCs w:val="24"/>
        </w:rPr>
        <w:t xml:space="preserve">The objective of the project is to develop </w:t>
      </w:r>
      <w:r w:rsidRPr="00304936">
        <w:rPr>
          <w:rFonts w:ascii="Times New Roman" w:hAnsi="Times New Roman" w:cs="Times New Roman"/>
          <w:bCs/>
          <w:sz w:val="24"/>
          <w:szCs w:val="24"/>
        </w:rPr>
        <w:t>a website</w:t>
      </w:r>
      <w:r w:rsidRPr="003049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4936">
        <w:rPr>
          <w:rFonts w:ascii="Times New Roman" w:hAnsi="Times New Roman" w:cs="Times New Roman"/>
          <w:bCs/>
          <w:sz w:val="24"/>
          <w:szCs w:val="24"/>
        </w:rPr>
        <w:t>for Agriculture E-resource sharing</w:t>
      </w:r>
      <w:r w:rsidRPr="00304936">
        <w:rPr>
          <w:rFonts w:ascii="Times New Roman" w:hAnsi="Times New Roman" w:cs="Times New Roman"/>
          <w:bCs/>
          <w:sz w:val="24"/>
          <w:szCs w:val="24"/>
        </w:rPr>
        <w:t xml:space="preserve"> which will maintain the total system in computerized way and generate required report that are very es</w:t>
      </w:r>
      <w:r w:rsidRPr="00304936">
        <w:rPr>
          <w:rFonts w:ascii="Times New Roman" w:hAnsi="Times New Roman" w:cs="Times New Roman"/>
          <w:bCs/>
          <w:sz w:val="24"/>
          <w:szCs w:val="24"/>
        </w:rPr>
        <w:t>sential in every single manner.</w:t>
      </w:r>
    </w:p>
    <w:p w:rsidR="007052D1" w:rsidRPr="007052D1" w:rsidRDefault="007052D1" w:rsidP="007052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2D1">
        <w:rPr>
          <w:rFonts w:ascii="Times New Roman" w:hAnsi="Times New Roman" w:cs="Times New Roman"/>
          <w:b/>
          <w:sz w:val="24"/>
          <w:szCs w:val="24"/>
        </w:rPr>
        <w:t xml:space="preserve">Scope </w:t>
      </w:r>
    </w:p>
    <w:p w:rsidR="007052D1" w:rsidRPr="00304936" w:rsidRDefault="007052D1" w:rsidP="007052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936">
        <w:rPr>
          <w:rFonts w:ascii="Times New Roman" w:hAnsi="Times New Roman" w:cs="Times New Roman"/>
          <w:bCs/>
          <w:sz w:val="24"/>
          <w:szCs w:val="24"/>
        </w:rPr>
        <w:t>Our project is to develop a computerized system which will automate the process for renting Agriculture resources.</w:t>
      </w:r>
    </w:p>
    <w:p w:rsidR="007052D1" w:rsidRPr="007052D1" w:rsidRDefault="007052D1" w:rsidP="007052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2D1">
        <w:rPr>
          <w:rFonts w:ascii="Times New Roman" w:hAnsi="Times New Roman" w:cs="Times New Roman"/>
          <w:b/>
          <w:sz w:val="24"/>
          <w:szCs w:val="24"/>
        </w:rPr>
        <w:t>The scope of the proposed solution contains:</w:t>
      </w:r>
    </w:p>
    <w:p w:rsidR="007052D1" w:rsidRPr="00304936" w:rsidRDefault="007052D1" w:rsidP="003049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936">
        <w:rPr>
          <w:rFonts w:ascii="Times New Roman" w:hAnsi="Times New Roman" w:cs="Times New Roman"/>
          <w:bCs/>
          <w:sz w:val="24"/>
          <w:szCs w:val="24"/>
        </w:rPr>
        <w:t>Providing security to the data entered by both customers and vendor</w:t>
      </w:r>
      <w:r w:rsidR="00304936">
        <w:rPr>
          <w:rFonts w:ascii="Times New Roman" w:hAnsi="Times New Roman" w:cs="Times New Roman"/>
          <w:bCs/>
          <w:sz w:val="24"/>
          <w:szCs w:val="24"/>
        </w:rPr>
        <w:t>.</w:t>
      </w:r>
    </w:p>
    <w:p w:rsidR="007052D1" w:rsidRPr="00304936" w:rsidRDefault="007052D1" w:rsidP="003049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936">
        <w:rPr>
          <w:rFonts w:ascii="Times New Roman" w:hAnsi="Times New Roman" w:cs="Times New Roman"/>
          <w:bCs/>
          <w:sz w:val="24"/>
          <w:szCs w:val="24"/>
        </w:rPr>
        <w:t>       </w:t>
      </w:r>
      <w:proofErr w:type="gramStart"/>
      <w:r w:rsidRPr="00304936">
        <w:rPr>
          <w:rFonts w:ascii="Times New Roman" w:hAnsi="Times New Roman" w:cs="Times New Roman"/>
          <w:bCs/>
          <w:sz w:val="24"/>
          <w:szCs w:val="24"/>
        </w:rPr>
        <w:t>Minimizing the bulk documentation.</w:t>
      </w:r>
      <w:proofErr w:type="gramEnd"/>
    </w:p>
    <w:p w:rsidR="00304936" w:rsidRPr="00304936" w:rsidRDefault="007052D1" w:rsidP="003049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936">
        <w:rPr>
          <w:rFonts w:ascii="Times New Roman" w:hAnsi="Times New Roman" w:cs="Times New Roman"/>
          <w:bCs/>
          <w:sz w:val="24"/>
          <w:szCs w:val="24"/>
        </w:rPr>
        <w:t>          </w:t>
      </w:r>
      <w:proofErr w:type="gramStart"/>
      <w:r w:rsidRPr="00304936">
        <w:rPr>
          <w:rFonts w:ascii="Times New Roman" w:hAnsi="Times New Roman" w:cs="Times New Roman"/>
          <w:bCs/>
          <w:sz w:val="24"/>
          <w:szCs w:val="24"/>
        </w:rPr>
        <w:t>Easy maintenance of Data.</w:t>
      </w:r>
      <w:proofErr w:type="gramEnd"/>
    </w:p>
    <w:p w:rsidR="00581BCA" w:rsidRPr="00304936" w:rsidRDefault="007052D1" w:rsidP="003049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936">
        <w:rPr>
          <w:rFonts w:ascii="Times New Roman" w:hAnsi="Times New Roman" w:cs="Times New Roman"/>
          <w:bCs/>
          <w:sz w:val="24"/>
          <w:szCs w:val="24"/>
        </w:rPr>
        <w:t>         </w:t>
      </w:r>
      <w:proofErr w:type="gramStart"/>
      <w:r w:rsidRPr="00304936">
        <w:rPr>
          <w:rFonts w:ascii="Times New Roman" w:hAnsi="Times New Roman" w:cs="Times New Roman"/>
          <w:bCs/>
          <w:sz w:val="24"/>
          <w:szCs w:val="24"/>
        </w:rPr>
        <w:t xml:space="preserve">Reducing </w:t>
      </w:r>
      <w:r w:rsidR="00304936">
        <w:rPr>
          <w:rFonts w:ascii="Times New Roman" w:hAnsi="Times New Roman" w:cs="Times New Roman"/>
          <w:bCs/>
          <w:sz w:val="24"/>
          <w:szCs w:val="24"/>
        </w:rPr>
        <w:t>manpower and overhead work.</w:t>
      </w:r>
      <w:proofErr w:type="gramEnd"/>
    </w:p>
    <w:sectPr w:rsidR="00581BCA" w:rsidRPr="0030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80775"/>
    <w:multiLevelType w:val="hybridMultilevel"/>
    <w:tmpl w:val="63065B6E"/>
    <w:lvl w:ilvl="0" w:tplc="0409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CA"/>
    <w:rsid w:val="00156C4D"/>
    <w:rsid w:val="00187216"/>
    <w:rsid w:val="00246940"/>
    <w:rsid w:val="00304936"/>
    <w:rsid w:val="00581BCA"/>
    <w:rsid w:val="007052D1"/>
    <w:rsid w:val="00E6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70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52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70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52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2019-04-22T05:47:00Z</dcterms:created>
  <dcterms:modified xsi:type="dcterms:W3CDTF">2019-04-22T06:34:00Z</dcterms:modified>
</cp:coreProperties>
</file>