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9F15" w14:textId="67290677" w:rsidR="00081AAA" w:rsidRDefault="00071134" w:rsidP="00016C7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אולי לא לנרמל את ה</w:t>
      </w:r>
      <w:proofErr w:type="spellStart"/>
      <w:r>
        <w:t>RecLoss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לתמר אין אינטואיציה כי זה לא ככה ב-</w:t>
      </w:r>
      <w:r>
        <w:rPr>
          <w:rFonts w:hint="cs"/>
        </w:rPr>
        <w:t>SINGAN</w:t>
      </w:r>
      <w:r>
        <w:rPr>
          <w:rFonts w:hint="cs"/>
          <w:rtl/>
        </w:rPr>
        <w:t>.</w:t>
      </w:r>
    </w:p>
    <w:p w14:paraId="6DD4AA04" w14:textId="2D87034F" w:rsidR="00071134" w:rsidRDefault="00071134" w:rsidP="0007113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אפשר להשוות מול </w:t>
      </w:r>
      <w:proofErr w:type="spellStart"/>
      <w:r>
        <w:rPr>
          <w:rFonts w:hint="cs"/>
        </w:rPr>
        <w:t>S</w:t>
      </w:r>
      <w:r>
        <w:t>InGAN</w:t>
      </w:r>
      <w:proofErr w:type="spellEnd"/>
      <w:r>
        <w:rPr>
          <w:rFonts w:hint="cs"/>
          <w:rtl/>
        </w:rPr>
        <w:t xml:space="preserve"> כשיהיה זמן</w:t>
      </w:r>
    </w:p>
    <w:p w14:paraId="2F96BA0D" w14:textId="2D024E83" w:rsidR="00071134" w:rsidRDefault="00071134" w:rsidP="0007113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לנסות להריץ עם </w:t>
      </w:r>
      <w:r>
        <w:t>Noise amp 0</w:t>
      </w:r>
    </w:p>
    <w:p w14:paraId="4C8ACB22" w14:textId="18900CFC" w:rsidR="00071134" w:rsidRDefault="00071134" w:rsidP="0007113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למה ה-</w:t>
      </w:r>
      <w:r>
        <w:rPr>
          <w:rFonts w:hint="cs"/>
        </w:rPr>
        <w:t>N</w:t>
      </w:r>
      <w:r>
        <w:t>oise amp</w:t>
      </w:r>
      <w:r>
        <w:rPr>
          <w:rFonts w:hint="cs"/>
          <w:rtl/>
        </w:rPr>
        <w:t xml:space="preserve"> מוכפל ב-</w:t>
      </w:r>
      <w:r>
        <w:rPr>
          <w:rFonts w:hint="cs"/>
        </w:rPr>
        <w:t>RMSE</w:t>
      </w:r>
      <w:r>
        <w:rPr>
          <w:rFonts w:hint="cs"/>
          <w:rtl/>
        </w:rPr>
        <w:t xml:space="preserve"> ולא מחולק </w:t>
      </w:r>
      <w:r>
        <w:rPr>
          <w:rtl/>
        </w:rPr>
        <w:t>–</w:t>
      </w:r>
      <w:r>
        <w:rPr>
          <w:rFonts w:hint="cs"/>
          <w:rtl/>
        </w:rPr>
        <w:t xml:space="preserve"> ככל שחסרים יותר פרטים, צריך רעש יותר גדול. רעש גדול יותר נותן 'חומר גלם' כתוספת פרטים.</w:t>
      </w:r>
    </w:p>
    <w:p w14:paraId="694EE7ED" w14:textId="2F6FB205" w:rsidR="00071134" w:rsidRDefault="00071134" w:rsidP="0007113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אולי יכול להיות שה-</w:t>
      </w:r>
      <w:r>
        <w:rPr>
          <w:rFonts w:hint="cs"/>
        </w:rPr>
        <w:t>VGG</w:t>
      </w:r>
      <w:r>
        <w:rPr>
          <w:rFonts w:hint="cs"/>
          <w:rtl/>
        </w:rPr>
        <w:t xml:space="preserve"> לא רגיש לתבניות רעש על משהו.</w:t>
      </w:r>
    </w:p>
    <w:p w14:paraId="6B0D2A7A" w14:textId="2BE9F400" w:rsidR="00071134" w:rsidRDefault="00071134" w:rsidP="0007113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לשחק עם ה-</w:t>
      </w:r>
      <w:r>
        <w:t>alpha</w:t>
      </w:r>
      <w:r>
        <w:rPr>
          <w:rFonts w:hint="cs"/>
          <w:rtl/>
        </w:rPr>
        <w:t>?</w:t>
      </w:r>
    </w:p>
    <w:p w14:paraId="494265A3" w14:textId="206962D1" w:rsidR="00071134" w:rsidRDefault="00071134" w:rsidP="0007113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אם </w:t>
      </w:r>
      <w:proofErr w:type="spellStart"/>
      <w:r>
        <w:rPr>
          <w:rFonts w:hint="cs"/>
          <w:rtl/>
        </w:rPr>
        <w:t>פאטצ'ים</w:t>
      </w:r>
      <w:proofErr w:type="spellEnd"/>
      <w:r>
        <w:rPr>
          <w:rFonts w:hint="cs"/>
          <w:rtl/>
        </w:rPr>
        <w:t xml:space="preserve"> של 5*5 רואים גרעון? אם לא רואים מספיק אולי להגדיל. (תמר זרקה 9*9)</w:t>
      </w:r>
    </w:p>
    <w:p w14:paraId="0600C193" w14:textId="0A032FCD" w:rsidR="00C576E2" w:rsidRDefault="00C576E2" w:rsidP="00C576E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לבדוק באינטרנט לגבי </w:t>
      </w:r>
      <w:proofErr w:type="spellStart"/>
      <w:r>
        <w:rPr>
          <w:rFonts w:hint="cs"/>
          <w:rtl/>
        </w:rPr>
        <w:t>ארטיפקטים</w:t>
      </w:r>
      <w:proofErr w:type="spellEnd"/>
      <w:r>
        <w:rPr>
          <w:rFonts w:hint="cs"/>
          <w:rtl/>
        </w:rPr>
        <w:t xml:space="preserve"> ש-</w:t>
      </w:r>
      <w:r>
        <w:rPr>
          <w:rFonts w:hint="cs"/>
        </w:rPr>
        <w:t>VGG</w:t>
      </w:r>
      <w:r>
        <w:rPr>
          <w:rFonts w:hint="cs"/>
          <w:rtl/>
        </w:rPr>
        <w:t xml:space="preserve"> מוסיף בהקשר של </w:t>
      </w:r>
      <w:proofErr w:type="spellStart"/>
      <w:r>
        <w:t>enhacment</w:t>
      </w:r>
      <w:proofErr w:type="spellEnd"/>
      <w:r>
        <w:rPr>
          <w:rFonts w:hint="cs"/>
          <w:rtl/>
        </w:rPr>
        <w:t xml:space="preserve">. תמר אומרת שזה מאוד הגיוני כי יש שם כל מיני </w:t>
      </w:r>
      <w:r>
        <w:t>stride</w:t>
      </w:r>
      <w:r>
        <w:rPr>
          <w:rFonts w:hint="cs"/>
          <w:rtl/>
        </w:rPr>
        <w:t>.</w:t>
      </w:r>
    </w:p>
    <w:p w14:paraId="374D8A43" w14:textId="570898A2" w:rsidR="00C576E2" w:rsidRDefault="00C576E2" w:rsidP="00C576E2">
      <w:pPr>
        <w:pStyle w:val="ListParagraph"/>
        <w:numPr>
          <w:ilvl w:val="0"/>
          <w:numId w:val="1"/>
        </w:numPr>
        <w:bidi/>
      </w:pPr>
      <w:r>
        <w:rPr>
          <w:rFonts w:hint="cs"/>
        </w:rPr>
        <w:t>LFBGS</w:t>
      </w:r>
      <w:r>
        <w:rPr>
          <w:rFonts w:hint="cs"/>
          <w:rtl/>
        </w:rPr>
        <w:t>, ממש כבד להרצה. אולי זה יעזור.</w:t>
      </w:r>
    </w:p>
    <w:p w14:paraId="7FD46F2A" w14:textId="4BF83584" w:rsidR="00C576E2" w:rsidRDefault="00C576E2" w:rsidP="00C576E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לחקור </w:t>
      </w:r>
      <w:proofErr w:type="spellStart"/>
      <w:r>
        <w:rPr>
          <w:rFonts w:hint="cs"/>
          <w:rtl/>
        </w:rPr>
        <w:t>באטצ</w:t>
      </w:r>
      <w:proofErr w:type="spellEnd"/>
      <w:r>
        <w:rPr>
          <w:rFonts w:hint="cs"/>
          <w:rtl/>
        </w:rPr>
        <w:t xml:space="preserve">' </w:t>
      </w:r>
      <w:proofErr w:type="spellStart"/>
      <w:r>
        <w:rPr>
          <w:rFonts w:hint="cs"/>
          <w:rtl/>
        </w:rPr>
        <w:t>סייז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עדיפות נמוכה.</w:t>
      </w:r>
    </w:p>
    <w:p w14:paraId="0C29E737" w14:textId="7D25303F" w:rsidR="00DD3CF5" w:rsidRDefault="00DD3CF5" w:rsidP="00DD3CF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מספר </w:t>
      </w:r>
      <w:r>
        <w:t>epoch</w:t>
      </w:r>
      <w:r>
        <w:rPr>
          <w:rFonts w:hint="cs"/>
          <w:rtl/>
        </w:rPr>
        <w:t xml:space="preserve">ים </w:t>
      </w:r>
      <w:r>
        <w:rPr>
          <w:rtl/>
        </w:rPr>
        <w:t>–</w:t>
      </w:r>
      <w:r>
        <w:rPr>
          <w:rFonts w:hint="cs"/>
          <w:rtl/>
        </w:rPr>
        <w:t xml:space="preserve"> אפשר להקטין ל-5000.</w:t>
      </w:r>
    </w:p>
    <w:p w14:paraId="16B8CE23" w14:textId="36FD205E" w:rsidR="00DD3CF5" w:rsidRDefault="00DD3CF5" w:rsidP="00DD3CF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הורדה 'רציפה' יותר של גודל צעד, אולי לינארית. אמור להיות מימוש של זה </w:t>
      </w:r>
      <w:proofErr w:type="spellStart"/>
      <w:r>
        <w:rPr>
          <w:rFonts w:hint="cs"/>
          <w:rtl/>
        </w:rPr>
        <w:t>בריפוסטירי</w:t>
      </w:r>
      <w:proofErr w:type="spellEnd"/>
      <w:r>
        <w:rPr>
          <w:rFonts w:hint="cs"/>
          <w:rtl/>
        </w:rPr>
        <w:t xml:space="preserve"> של </w:t>
      </w:r>
      <w:r>
        <w:t>peak2peack</w:t>
      </w:r>
      <w:r>
        <w:rPr>
          <w:rFonts w:hint="cs"/>
          <w:rtl/>
        </w:rPr>
        <w:t xml:space="preserve"> של </w:t>
      </w:r>
      <w:proofErr w:type="spellStart"/>
      <w:r>
        <w:t>cyclegan</w:t>
      </w:r>
      <w:proofErr w:type="spellEnd"/>
      <w:r>
        <w:rPr>
          <w:rFonts w:hint="cs"/>
          <w:rtl/>
        </w:rPr>
        <w:t>.</w:t>
      </w:r>
    </w:p>
    <w:p w14:paraId="27CF7EE8" w14:textId="45BE84A0" w:rsidR="00DD3CF5" w:rsidRDefault="00DD3CF5" w:rsidP="00DD3CF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ההתעמקות </w:t>
      </w:r>
      <w:r>
        <w:rPr>
          <w:rtl/>
        </w:rPr>
        <w:t>–</w:t>
      </w:r>
      <w:r>
        <w:rPr>
          <w:rFonts w:hint="cs"/>
          <w:rtl/>
        </w:rPr>
        <w:t xml:space="preserve"> אחרי תקופת מבחנים ב</w:t>
      </w:r>
      <w:proofErr w:type="spellStart"/>
      <w:r>
        <w:t>Optuna</w:t>
      </w:r>
      <w:proofErr w:type="spellEnd"/>
      <w:r>
        <w:t xml:space="preserve"> </w:t>
      </w:r>
      <w:proofErr w:type="spellStart"/>
      <w:r>
        <w:t>w&amp;B</w:t>
      </w:r>
      <w:proofErr w:type="spellEnd"/>
      <w:r>
        <w:rPr>
          <w:rFonts w:hint="cs"/>
          <w:rtl/>
        </w:rPr>
        <w:t>.</w:t>
      </w:r>
    </w:p>
    <w:p w14:paraId="38F2BEC0" w14:textId="77777777" w:rsidR="00DD3CF5" w:rsidRDefault="00DD3CF5" w:rsidP="00DD3CF5">
      <w:pPr>
        <w:pStyle w:val="ListParagraph"/>
        <w:bidi/>
      </w:pPr>
    </w:p>
    <w:sectPr w:rsidR="00DD3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7F61"/>
    <w:multiLevelType w:val="hybridMultilevel"/>
    <w:tmpl w:val="D75467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C70"/>
    <w:rsid w:val="00016C70"/>
    <w:rsid w:val="00071134"/>
    <w:rsid w:val="00081AAA"/>
    <w:rsid w:val="00C576E2"/>
    <w:rsid w:val="00DD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318A"/>
  <w15:chartTrackingRefBased/>
  <w15:docId w15:val="{6455A458-60FB-406F-A14A-77DB58085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Dael Klang</dc:creator>
  <cp:keywords/>
  <dc:description/>
  <cp:lastModifiedBy>Dael Klang</cp:lastModifiedBy>
  <cp:revision>1</cp:revision>
  <dcterms:created xsi:type="dcterms:W3CDTF">2021-06-29T11:30:00Z</dcterms:created>
  <dcterms:modified xsi:type="dcterms:W3CDTF">2021-06-29T12:13:00Z</dcterms:modified>
</cp:coreProperties>
</file>