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8A53" w14:textId="79A24B5C" w:rsidR="00242425" w:rsidRDefault="0042523F" w:rsidP="004252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לעבוד עם דוקר</w:t>
      </w:r>
    </w:p>
    <w:p w14:paraId="62321223" w14:textId="07A17C8E" w:rsidR="0042523F" w:rsidRDefault="0042523F" w:rsidP="004252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ה-</w:t>
      </w:r>
      <w:r>
        <w:rPr>
          <w:rFonts w:hint="cs"/>
        </w:rPr>
        <w:t>CX</w:t>
      </w:r>
      <w:r>
        <w:rPr>
          <w:rFonts w:hint="cs"/>
          <w:rtl/>
        </w:rPr>
        <w:t xml:space="preserve"> לוס מאוד קשה למימוש ודורש המון זיכרון. לבחור רנדומלית מספר כלשהו של פיקסלים (אין מספר קסם).</w:t>
      </w:r>
    </w:p>
    <w:p w14:paraId="15B4FD77" w14:textId="30EA9942" w:rsidR="0022052E" w:rsidRDefault="0042523F" w:rsidP="0022052E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להקטין את גודל הצעד ככל שמתק</w:t>
      </w:r>
      <w:r w:rsidR="006D1D64">
        <w:rPr>
          <w:rFonts w:hint="cs"/>
          <w:rtl/>
        </w:rPr>
        <w:t>דמים.</w:t>
      </w:r>
    </w:p>
    <w:p w14:paraId="742B69E0" w14:textId="1F490ED7" w:rsidR="006D1D64" w:rsidRDefault="006D1D64" w:rsidP="006D1D64">
      <w:pPr>
        <w:bidi/>
        <w:rPr>
          <w:rtl/>
        </w:rPr>
      </w:pPr>
      <w:r>
        <w:rPr>
          <w:rFonts w:hint="cs"/>
          <w:rtl/>
        </w:rPr>
        <w:t>להמשך:</w:t>
      </w:r>
    </w:p>
    <w:p w14:paraId="50CB1B0E" w14:textId="6497EC43" w:rsidR="006D1D64" w:rsidRDefault="006D1D64" w:rsidP="006D1D6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לקחת את הגנרטור ולנסות לשלב אותו. לשים לב שב-</w:t>
      </w:r>
      <w:r>
        <w:rPr>
          <w:rFonts w:hint="cs"/>
        </w:rPr>
        <w:t>SINGAN</w:t>
      </w:r>
      <w:r>
        <w:rPr>
          <w:rFonts w:hint="cs"/>
          <w:rtl/>
        </w:rPr>
        <w:t xml:space="preserve"> הארכיטקטורה מוגדרת לסקאלה מוגדרת. בתור התחלה לקחת רק סקאלה אחת. אפשר להתחיל מרזולציה נמוכה, לבדוק כמה רזולוציה. </w:t>
      </w:r>
    </w:p>
    <w:p w14:paraId="334FB6CF" w14:textId="3CA1DCE5" w:rsidR="00A4263B" w:rsidRDefault="00A4263B" w:rsidP="00A4263B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לעשות עם רעש בודד (</w:t>
      </w:r>
      <w:r>
        <w:rPr>
          <w:rFonts w:hint="cs"/>
        </w:rPr>
        <w:t>Z</w:t>
      </w:r>
      <w:r>
        <w:rPr>
          <w:rFonts w:hint="cs"/>
          <w:rtl/>
        </w:rPr>
        <w:t xml:space="preserve"> בודד) ברגע שזה עובד, אז בכל פעם להגריל את ה-</w:t>
      </w:r>
      <w:r>
        <w:rPr>
          <w:rFonts w:hint="cs"/>
        </w:rPr>
        <w:t>Z</w:t>
      </w:r>
      <w:r>
        <w:rPr>
          <w:rFonts w:hint="cs"/>
          <w:rtl/>
        </w:rPr>
        <w:t xml:space="preserve"> בכניסה.</w:t>
      </w:r>
    </w:p>
    <w:p w14:paraId="28A41396" w14:textId="737B952D" w:rsidR="00B427DE" w:rsidRDefault="00B427DE" w:rsidP="00B427DE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להבין איך אמורים לשלוט ברזולציות שונות</w:t>
      </w:r>
    </w:p>
    <w:p w14:paraId="0359B24B" w14:textId="5DDE92F7" w:rsidR="006D1D64" w:rsidRDefault="006D1D64" w:rsidP="006D1D6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להוסיף </w:t>
      </w:r>
      <w:r>
        <w:t xml:space="preserve">scheduler </w:t>
      </w:r>
      <w:r>
        <w:rPr>
          <w:rFonts w:hint="cs"/>
          <w:rtl/>
        </w:rPr>
        <w:t xml:space="preserve">, ואפשר עם </w:t>
      </w:r>
      <w:r>
        <w:rPr>
          <w:rFonts w:hint="cs"/>
        </w:rPr>
        <w:t>ADAM</w:t>
      </w:r>
      <w:r>
        <w:rPr>
          <w:rFonts w:hint="cs"/>
          <w:rtl/>
        </w:rPr>
        <w:t>.</w:t>
      </w:r>
    </w:p>
    <w:p w14:paraId="2CA95467" w14:textId="782B8571" w:rsidR="00A4263B" w:rsidRDefault="006D1D64" w:rsidP="00A4263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דו"ח איפיון </w:t>
      </w:r>
      <w:r w:rsidR="00A4263B">
        <w:rPr>
          <w:rtl/>
        </w:rPr>
        <w:t>–</w:t>
      </w:r>
      <w:r>
        <w:rPr>
          <w:rFonts w:hint="cs"/>
          <w:rtl/>
        </w:rPr>
        <w:t xml:space="preserve"> </w:t>
      </w:r>
      <w:r w:rsidR="00A4263B">
        <w:rPr>
          <w:rFonts w:hint="cs"/>
          <w:rtl/>
        </w:rPr>
        <w:t>להתחיל לכתוב ולסיים עד סוף אפריל.</w:t>
      </w:r>
    </w:p>
    <w:sectPr w:rsidR="00A4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B9F"/>
    <w:multiLevelType w:val="hybridMultilevel"/>
    <w:tmpl w:val="444EE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C06E7"/>
    <w:multiLevelType w:val="hybridMultilevel"/>
    <w:tmpl w:val="7080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3F"/>
    <w:rsid w:val="0022052E"/>
    <w:rsid w:val="00242425"/>
    <w:rsid w:val="0042523F"/>
    <w:rsid w:val="006D1D64"/>
    <w:rsid w:val="00A4263B"/>
    <w:rsid w:val="00B4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E135"/>
  <w15:chartTrackingRefBased/>
  <w15:docId w15:val="{DC18BD64-523C-424F-BC4C-6749D424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2</cp:revision>
  <dcterms:created xsi:type="dcterms:W3CDTF">2021-04-18T06:46:00Z</dcterms:created>
  <dcterms:modified xsi:type="dcterms:W3CDTF">2021-04-18T07:36:00Z</dcterms:modified>
</cp:coreProperties>
</file>