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4447" w:rsidRDefault="000026DB" w14:paraId="4D6F1554" w14:textId="77777777">
      <w:pPr>
        <w:pStyle w:val="KonuBal"/>
      </w:pPr>
      <w:r>
        <w:t>Social-Engineer Toolkit (SET) Kullanım Kılavuzu</w:t>
      </w:r>
    </w:p>
    <w:p w:rsidR="006B4447" w:rsidRDefault="000026DB" w14:paraId="399205D1" w14:textId="77777777">
      <w:r>
        <w:t xml:space="preserve">Social-Engineer Toolkit (SET), sosyal mühendislik saldırılarını simüle etmek için kullanılan güçlü bir araçtır. Bu kılavuz, SET aracı ile kimlik avı (phishing) senaryosu hazırlamak isteyenler için temel </w:t>
      </w:r>
      <w:r>
        <w:t>adımları Türkçe olarak açıklar.</w:t>
      </w:r>
      <w:r>
        <w:br/>
      </w:r>
    </w:p>
    <w:p w:rsidR="006B4447" w:rsidRDefault="000026DB" w14:paraId="31F5F5A6" w14:textId="77777777">
      <w:pPr>
        <w:pStyle w:val="Balk1"/>
      </w:pPr>
      <w:r>
        <w:t>1. Ana Menü</w:t>
      </w:r>
    </w:p>
    <w:p w:rsidR="006B4447" w:rsidRDefault="000026DB" w14:paraId="43DDA929" w14:textId="77777777">
      <w:r>
        <w:t>SET’i başlattığınızda karşınıza şu menü gelir:</w:t>
      </w:r>
      <w:r>
        <w:br/>
      </w:r>
      <w:r>
        <w:br/>
      </w:r>
      <w:r>
        <w:t xml:space="preserve">   1) Sosyal Mühendislik Saldırıları</w:t>
      </w:r>
      <w:r>
        <w:br/>
      </w:r>
      <w:r>
        <w:t xml:space="preserve">   2) Sızma Testi (Fast-Track)</w:t>
      </w:r>
      <w:r>
        <w:br/>
      </w:r>
      <w:r>
        <w:t xml:space="preserve">   3) Üçüncü Parti Modüller</w:t>
      </w:r>
      <w:r>
        <w:br/>
      </w:r>
      <w:r>
        <w:t xml:space="preserve">   4) SET'i Güncelle</w:t>
      </w:r>
      <w:r>
        <w:br/>
      </w:r>
      <w:r>
        <w:t xml:space="preserve">   5) Konfigürasyonları Güncelle</w:t>
      </w:r>
      <w:r>
        <w:br/>
      </w:r>
      <w:r>
        <w:t xml:space="preserve">   6) Yardım </w:t>
      </w:r>
      <w:r>
        <w:t>ve Hakkında</w:t>
      </w:r>
      <w:r>
        <w:br/>
      </w:r>
      <w:r>
        <w:br/>
      </w:r>
      <w:r>
        <w:t xml:space="preserve">   99) Çıkış</w:t>
      </w:r>
      <w:r>
        <w:br/>
      </w:r>
      <w:r>
        <w:br/>
      </w:r>
      <w:r>
        <w:t>Buradan '1' yazarak Sosyal Mühendislik Saldırıları bölümüne giriyoruz.</w:t>
      </w:r>
      <w:r>
        <w:br/>
      </w:r>
    </w:p>
    <w:p w:rsidR="006B4447" w:rsidRDefault="000026DB" w14:paraId="29AF6B27" w14:textId="77777777">
      <w:pPr>
        <w:pStyle w:val="Balk1"/>
      </w:pPr>
      <w:r>
        <w:t>2. Sosyal Mühendislik Saldırı Türleri</w:t>
      </w:r>
    </w:p>
    <w:p w:rsidR="006B4447" w:rsidRDefault="000026DB" w14:paraId="49AE882A" w14:textId="77777777">
      <w:r>
        <w:t>1) Java Applet Saldırısı</w:t>
      </w:r>
      <w:r>
        <w:br/>
      </w:r>
      <w:r>
        <w:t>2) Metasploit Tarayıcı Açığı Yöntemi</w:t>
      </w:r>
      <w:r>
        <w:br/>
      </w:r>
      <w:r>
        <w:t>3) Kimlik Bilgisi Toplayıcı (Credential Harvester)</w:t>
      </w:r>
      <w:r>
        <w:br/>
      </w:r>
      <w:r>
        <w:t>4) Sek</w:t>
      </w:r>
      <w:r>
        <w:t>me Değiştirme (Tabnabbing)</w:t>
      </w:r>
      <w:r>
        <w:br/>
      </w:r>
      <w:r>
        <w:t>5) Web Jacking</w:t>
      </w:r>
      <w:r>
        <w:br/>
      </w:r>
      <w:r>
        <w:t>6) Çoklu Saldırı (Multi-Attack)</w:t>
      </w:r>
      <w:r>
        <w:br/>
      </w:r>
      <w:r>
        <w:t>7) HTA Saldırısı</w:t>
      </w:r>
      <w:r>
        <w:br/>
      </w:r>
      <w:r>
        <w:br/>
      </w:r>
      <w:r>
        <w:t>Bu listeden ‘3’ seçilerek Kimlik Bilgisi Toplayıcı yöntemi kullanılır.</w:t>
      </w:r>
      <w:r>
        <w:br/>
      </w:r>
    </w:p>
    <w:p w:rsidR="006B4447" w:rsidRDefault="000026DB" w14:paraId="47AA9AA9" w14:textId="77777777">
      <w:pPr>
        <w:pStyle w:val="Balk1"/>
      </w:pPr>
      <w:r>
        <w:t>3. Web Sayfası Kopyalama Seçenekleri</w:t>
      </w:r>
    </w:p>
    <w:p w:rsidR="006B4447" w:rsidRDefault="000026DB" w14:paraId="76FC1258" w14:textId="77777777">
      <w:r>
        <w:t>1) Hazır Web Şablonları</w:t>
      </w:r>
      <w:r>
        <w:br/>
      </w:r>
      <w:r>
        <w:t>2) Site Klonlayıcı</w:t>
      </w:r>
      <w:r>
        <w:br/>
      </w:r>
      <w:r>
        <w:t>3) Özel Site</w:t>
      </w:r>
      <w:r>
        <w:t xml:space="preserve"> Yükle (Import)</w:t>
      </w:r>
      <w:r>
        <w:br/>
      </w:r>
      <w:r>
        <w:br/>
      </w:r>
      <w:r>
        <w:t>Buradan '2' seçilerek klonlanacak bir web sitesi (örnek: http://www.twitter.com) girilir.</w:t>
      </w:r>
      <w:r>
        <w:br/>
      </w:r>
    </w:p>
    <w:p w:rsidR="006B4447" w:rsidRDefault="000026DB" w14:paraId="3F58A8B7" w14:textId="77777777">
      <w:pPr>
        <w:pStyle w:val="Balk1"/>
      </w:pPr>
      <w:r>
        <w:t>4. IP Adresi Girişi</w:t>
      </w:r>
    </w:p>
    <w:p w:rsidR="006B4447" w:rsidRDefault="000026DB" w14:paraId="474D39F0" w14:textId="77777777">
      <w:r>
        <w:t>SET, yakalanan verileri nereye göndereceğini bilmek için sizden bir IP adresi ister.</w:t>
      </w:r>
      <w:r>
        <w:br/>
      </w:r>
      <w:r>
        <w:br/>
      </w:r>
      <w:r>
        <w:t>Sanal makine kullanıyorsanız, terminalde `</w:t>
      </w:r>
      <w:r>
        <w:t>ip a` komutuyla `inet` satırındaki IP adresinizi bulun (örnek: 10.0.2.6) ve girin.</w:t>
      </w:r>
      <w:r>
        <w:br/>
      </w:r>
    </w:p>
    <w:p w:rsidR="006B4447" w:rsidRDefault="000026DB" w14:paraId="78B494A2" w14:textId="3A9B658F">
      <w:pPr>
        <w:pStyle w:val="Balk1"/>
      </w:pPr>
      <w:r>
        <w:t>5. Saldırıyı Başlatma ve Bilgi Toplama</w:t>
      </w:r>
    </w:p>
    <w:p w:rsidRPr="000026DB" w:rsidR="000026DB" w:rsidP="000026DB" w:rsidRDefault="000026DB" w14:paraId="7693FA95" w14:textId="77777777"/>
    <w:p w:rsidR="000026DB" w:rsidRDefault="000026DB" w14:paraId="7616B48B" w14:textId="26012BF4">
      <w:r>
        <w:t>Gerekli adımlar tamamlandıktan sonra SET, 80 numaralı port üzerinde sahte siteyi çalıştırır. Hedef kişi bu siteye giriş yaptığında ku</w:t>
      </w:r>
      <w:r>
        <w:t>llanıcı adı ve şifre bilgileri SET ekranında görünür.</w:t>
      </w:r>
      <w:r>
        <w:br/>
      </w:r>
      <w:r>
        <w:br/>
      </w:r>
      <w:r>
        <w:t>Bu bilgiler aynı zamanda log dosyasına kaydedilir.</w:t>
      </w:r>
    </w:p>
    <w:p w:rsidR="000026DB" w:rsidRDefault="000026DB" w14:paraId="15FFF301" w14:textId="77777777"/>
    <w:p w:rsidR="000026DB" w:rsidRDefault="000026DB" w14:paraId="4233C1B0" w14:textId="171A2C28">
      <w:r>
        <w:rPr>
          <w:noProof/>
        </w:rPr>
        <w:drawing>
          <wp:inline distT="0" distB="0" distL="0" distR="0" wp14:anchorId="1E75CFCC" wp14:editId="0A1FA864">
            <wp:extent cx="5467350" cy="2876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DB" w:rsidRDefault="000026DB" w14:paraId="621CB63F" w14:textId="0E1DCDED"/>
    <w:p w:rsidR="000026DB" w:rsidRDefault="000026DB" w14:paraId="2871BCDD" w14:textId="297C6F88">
      <w:r>
        <w:t>Örnekde görüldüğü gibi şifre ve kullanıcı adı.</w:t>
      </w:r>
    </w:p>
    <w:p w:rsidR="006B4447" w:rsidRDefault="000026DB" w14:paraId="42B712FF" w14:textId="177DC158">
      <w:r>
        <w:t>Twitter giriş template ise bu oluyor ve porttan iletişim kurarak tbilgileri gönderiyor.</w:t>
      </w:r>
      <w:r>
        <w:br/>
      </w:r>
      <w:r>
        <w:rPr>
          <w:noProof/>
        </w:rPr>
        <w:drawing>
          <wp:inline distT="0" distB="0" distL="0" distR="0" wp14:anchorId="7942D5B1" wp14:editId="5CDA555D">
            <wp:extent cx="5486400" cy="28431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44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6DB"/>
    <w:rsid w:val="00034616"/>
    <w:rsid w:val="0006063C"/>
    <w:rsid w:val="0015074B"/>
    <w:rsid w:val="0029639D"/>
    <w:rsid w:val="00326F90"/>
    <w:rsid w:val="006B4447"/>
    <w:rsid w:val="00AA1D8D"/>
    <w:rsid w:val="00B47730"/>
    <w:rsid w:val="00CB0664"/>
    <w:rsid w:val="00F0850D"/>
    <w:rsid w:val="00FC693F"/>
    <w:rsid w:val="0375302E"/>
    <w:rsid w:val="0AE806D6"/>
    <w:rsid w:val="4E1711BD"/>
    <w:rsid w:val="6949B027"/>
    <w:rsid w:val="7D2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24927"/>
  <w14:defaultImageDpi w14:val="300"/>
  <w15:docId w15:val="{EB4B6396-B7D2-42BC-A1AA-729268C06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styleId="Balk1Char" w:customStyle="1">
    <w:name w:val="Başlık 1 Char"/>
    <w:basedOn w:val="VarsaylanParagrafYazTipi"/>
    <w:link w:val="Balk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alk2Char" w:customStyle="1">
    <w:name w:val="Başlık 2 Char"/>
    <w:basedOn w:val="VarsaylanParagrafYazTipi"/>
    <w:link w:val="Balk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ltyazChar" w:customStyle="1">
    <w:name w:val="Altyazı Char"/>
    <w:basedOn w:val="VarsaylanParagrafYazTipi"/>
    <w:link w:val="Altyaz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styleId="AlntChar" w:customStyle="1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GlAlntChar" w:customStyle="1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Mehmet Emre Göksoy</lastModifiedBy>
  <revision>4</revision>
  <dcterms:created xsi:type="dcterms:W3CDTF">2013-12-23T23:15:00.0000000Z</dcterms:created>
  <dcterms:modified xsi:type="dcterms:W3CDTF">2025-05-30T15:09:34.1641681Z</dcterms:modified>
  <category/>
</coreProperties>
</file>