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73858" w14:textId="77777777" w:rsidR="00276DC7" w:rsidRPr="00F5225C" w:rsidRDefault="00000000" w:rsidP="00F5225C">
      <w:pPr>
        <w:pStyle w:val="Balk1"/>
        <w:jc w:val="center"/>
        <w:rPr>
          <w:rFonts w:ascii="Times New Roman" w:hAnsi="Times New Roman" w:cs="Times New Roman"/>
          <w:color w:val="auto"/>
        </w:rPr>
      </w:pPr>
      <w:r w:rsidRPr="00F5225C">
        <w:rPr>
          <w:rFonts w:ascii="Times New Roman" w:hAnsi="Times New Roman" w:cs="Times New Roman"/>
          <w:color w:val="auto"/>
        </w:rPr>
        <w:t>Assignments on Scientific Papers</w:t>
      </w:r>
    </w:p>
    <w:p w14:paraId="02996615" w14:textId="77777777" w:rsidR="00276DC7" w:rsidRPr="00F5225C" w:rsidRDefault="00000000">
      <w:pPr>
        <w:pStyle w:val="Balk2"/>
        <w:rPr>
          <w:rFonts w:ascii="Times New Roman" w:hAnsi="Times New Roman" w:cs="Times New Roman"/>
          <w:b w:val="0"/>
          <w:bCs w:val="0"/>
          <w:color w:val="auto"/>
          <w:sz w:val="22"/>
          <w:szCs w:val="22"/>
          <w:u w:val="single"/>
        </w:rPr>
      </w:pPr>
      <w:r w:rsidRPr="00F5225C">
        <w:rPr>
          <w:rFonts w:ascii="Times New Roman" w:hAnsi="Times New Roman" w:cs="Times New Roman"/>
          <w:b w:val="0"/>
          <w:bCs w:val="0"/>
          <w:color w:val="auto"/>
          <w:sz w:val="22"/>
          <w:szCs w:val="22"/>
          <w:u w:val="single"/>
        </w:rPr>
        <w:t>Communicating with Extraterrestrial Intelligence: Detecting Artificial Planet-Sized Objects via the Transit Method</w:t>
      </w:r>
    </w:p>
    <w:p w14:paraId="51EDEC80" w14:textId="77777777" w:rsidR="00276DC7" w:rsidRPr="00F5225C" w:rsidRDefault="00000000">
      <w:pPr>
        <w:rPr>
          <w:rFonts w:ascii="Times New Roman" w:hAnsi="Times New Roman" w:cs="Times New Roman"/>
        </w:rPr>
      </w:pPr>
      <w:r w:rsidRPr="00F5225C">
        <w:rPr>
          <w:rFonts w:ascii="Times New Roman" w:hAnsi="Times New Roman" w:cs="Times New Roman"/>
        </w:rPr>
        <w:t>This paper examines possible methods of communicating with extraterrestrial intelligence (ETI) by detecting artificial planet-sized objects using the transit method. It explains how these objects can be identified by their unique transit light curves, which make them different from natural planets.</w:t>
      </w:r>
      <w:r w:rsidRPr="00F5225C">
        <w:rPr>
          <w:rFonts w:ascii="Times New Roman" w:hAnsi="Times New Roman" w:cs="Times New Roman"/>
        </w:rPr>
        <w:br/>
      </w:r>
      <w:r w:rsidRPr="00F5225C">
        <w:rPr>
          <w:rFonts w:ascii="Times New Roman" w:hAnsi="Times New Roman" w:cs="Times New Roman"/>
        </w:rPr>
        <w:br/>
        <w:t xml:space="preserve">The research highlights that multiple artificial objects passing in front of a star could produce distinctive signals. These signals might be intentionally designed to attract attention and indicate the presence of advanced civilizations. The study suggests that such </w:t>
      </w:r>
      <w:proofErr w:type="gramStart"/>
      <w:r w:rsidRPr="00F5225C">
        <w:rPr>
          <w:rFonts w:ascii="Times New Roman" w:hAnsi="Times New Roman" w:cs="Times New Roman"/>
        </w:rPr>
        <w:t>transits</w:t>
      </w:r>
      <w:proofErr w:type="gramEnd"/>
      <w:r w:rsidRPr="00F5225C">
        <w:rPr>
          <w:rFonts w:ascii="Times New Roman" w:hAnsi="Times New Roman" w:cs="Times New Roman"/>
        </w:rPr>
        <w:t xml:space="preserve"> could serve as a way of sending messages across interstellar distances.</w:t>
      </w:r>
    </w:p>
    <w:p w14:paraId="2F96BF2C" w14:textId="77777777" w:rsidR="00276DC7" w:rsidRPr="00F5225C" w:rsidRDefault="00000000">
      <w:pPr>
        <w:pStyle w:val="Balk2"/>
        <w:rPr>
          <w:rFonts w:ascii="Times New Roman" w:hAnsi="Times New Roman" w:cs="Times New Roman"/>
          <w:b w:val="0"/>
          <w:bCs w:val="0"/>
          <w:color w:val="auto"/>
          <w:sz w:val="22"/>
          <w:szCs w:val="22"/>
          <w:u w:val="single"/>
        </w:rPr>
      </w:pPr>
      <w:r w:rsidRPr="00F5225C">
        <w:rPr>
          <w:rFonts w:ascii="Times New Roman" w:hAnsi="Times New Roman" w:cs="Times New Roman"/>
          <w:b w:val="0"/>
          <w:bCs w:val="0"/>
          <w:color w:val="auto"/>
          <w:sz w:val="22"/>
          <w:szCs w:val="22"/>
          <w:u w:val="single"/>
        </w:rPr>
        <w:t>Exoplanet Discovery and Atmospheric Characterization</w:t>
      </w:r>
    </w:p>
    <w:p w14:paraId="501767BE" w14:textId="6009B84A" w:rsidR="00276DC7" w:rsidRPr="00F5225C" w:rsidRDefault="00000000">
      <w:pPr>
        <w:rPr>
          <w:rFonts w:ascii="Times New Roman" w:hAnsi="Times New Roman" w:cs="Times New Roman"/>
        </w:rPr>
      </w:pPr>
      <w:r w:rsidRPr="00F5225C">
        <w:rPr>
          <w:rFonts w:ascii="Times New Roman" w:hAnsi="Times New Roman" w:cs="Times New Roman"/>
        </w:rPr>
        <w:t>In addition to artificial objects, the study also discusses the discovery of exoplanets and the importance of atmospheric characterization. It explains how direct imaging and studying cloud patterns help scientists understand the features of planets.</w:t>
      </w:r>
      <w:r w:rsidRPr="00F5225C">
        <w:rPr>
          <w:rFonts w:ascii="Times New Roman" w:hAnsi="Times New Roman" w:cs="Times New Roman"/>
        </w:rPr>
        <w:br/>
      </w:r>
      <w:r w:rsidRPr="00F5225C">
        <w:rPr>
          <w:rFonts w:ascii="Times New Roman" w:hAnsi="Times New Roman" w:cs="Times New Roman"/>
        </w:rPr>
        <w:br/>
        <w:t>By observing these atmospheric properties, researchers can gather important information about potentially habitable worlds and improve their understanding of where life might exist outside our solar system.</w:t>
      </w:r>
      <w:r w:rsidR="00F5225C">
        <w:rPr>
          <w:rFonts w:ascii="Times New Roman" w:hAnsi="Times New Roman" w:cs="Times New Roman"/>
        </w:rPr>
        <w:t xml:space="preserve"> </w:t>
      </w:r>
      <w:r w:rsidRPr="00F5225C">
        <w:rPr>
          <w:rFonts w:ascii="Times New Roman" w:hAnsi="Times New Roman" w:cs="Times New Roman"/>
        </w:rPr>
        <w:t>The paper also focuses on identifying habitable zones, which are regions where planets may support liquid water and possibly life. It discusses how detecting gases like oxygen, methane, and water vapor in planetary atmospheres can give clues about the possibility of life.</w:t>
      </w:r>
      <w:r w:rsidRPr="00F5225C">
        <w:rPr>
          <w:rFonts w:ascii="Times New Roman" w:hAnsi="Times New Roman" w:cs="Times New Roman"/>
        </w:rPr>
        <w:br/>
      </w:r>
      <w:r w:rsidRPr="00F5225C">
        <w:rPr>
          <w:rFonts w:ascii="Times New Roman" w:hAnsi="Times New Roman" w:cs="Times New Roman"/>
        </w:rPr>
        <w:br/>
        <w:t>These observations could also provide indirect ways to understand how extraterrestrial civilizations might design artificial systems to communicate.</w:t>
      </w:r>
    </w:p>
    <w:p w14:paraId="2CF3BCAA" w14:textId="77777777" w:rsidR="00276DC7" w:rsidRPr="00F5225C" w:rsidRDefault="00000000">
      <w:pPr>
        <w:pStyle w:val="Balk2"/>
        <w:rPr>
          <w:rFonts w:ascii="Times New Roman" w:hAnsi="Times New Roman" w:cs="Times New Roman"/>
          <w:b w:val="0"/>
          <w:bCs w:val="0"/>
          <w:color w:val="auto"/>
          <w:sz w:val="22"/>
          <w:szCs w:val="22"/>
          <w:u w:val="single"/>
        </w:rPr>
      </w:pPr>
      <w:r w:rsidRPr="00F5225C">
        <w:rPr>
          <w:rFonts w:ascii="Times New Roman" w:hAnsi="Times New Roman" w:cs="Times New Roman"/>
          <w:b w:val="0"/>
          <w:bCs w:val="0"/>
          <w:color w:val="auto"/>
          <w:sz w:val="22"/>
          <w:szCs w:val="22"/>
          <w:u w:val="single"/>
        </w:rPr>
        <w:t>Conclusion</w:t>
      </w:r>
    </w:p>
    <w:p w14:paraId="1D999B07" w14:textId="77777777" w:rsidR="00276DC7" w:rsidRPr="00F5225C" w:rsidRDefault="00000000">
      <w:pPr>
        <w:rPr>
          <w:rFonts w:ascii="Times New Roman" w:hAnsi="Times New Roman" w:cs="Times New Roman"/>
        </w:rPr>
      </w:pPr>
      <w:r w:rsidRPr="00F5225C">
        <w:rPr>
          <w:rFonts w:ascii="Times New Roman" w:hAnsi="Times New Roman" w:cs="Times New Roman"/>
        </w:rPr>
        <w:t>Overall, this assignment provides an overview of detecting artificial objects and studying exoplanets. It presents ideas for future space missions and the search for extraterrestrial intelligence. This work offers a step forward in understanding our place in the universe and possibly finding ways to communicate with other civilizations.</w:t>
      </w:r>
    </w:p>
    <w:sectPr w:rsidR="00276DC7" w:rsidRPr="00F522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689766562">
    <w:abstractNumId w:val="8"/>
  </w:num>
  <w:num w:numId="2" w16cid:durableId="723723782">
    <w:abstractNumId w:val="6"/>
  </w:num>
  <w:num w:numId="3" w16cid:durableId="1735197444">
    <w:abstractNumId w:val="5"/>
  </w:num>
  <w:num w:numId="4" w16cid:durableId="493372655">
    <w:abstractNumId w:val="4"/>
  </w:num>
  <w:num w:numId="5" w16cid:durableId="1763447620">
    <w:abstractNumId w:val="7"/>
  </w:num>
  <w:num w:numId="6" w16cid:durableId="154340651">
    <w:abstractNumId w:val="3"/>
  </w:num>
  <w:num w:numId="7" w16cid:durableId="1504662129">
    <w:abstractNumId w:val="2"/>
  </w:num>
  <w:num w:numId="8" w16cid:durableId="1885948139">
    <w:abstractNumId w:val="1"/>
  </w:num>
  <w:num w:numId="9" w16cid:durableId="189342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DC7"/>
    <w:rsid w:val="0029639D"/>
    <w:rsid w:val="00326F90"/>
    <w:rsid w:val="007546E3"/>
    <w:rsid w:val="00AA1D8D"/>
    <w:rsid w:val="00B47730"/>
    <w:rsid w:val="00CB0664"/>
    <w:rsid w:val="00F522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2D81A"/>
  <w14:defaultImageDpi w14:val="300"/>
  <w15:docId w15:val="{5F7BE2C9-BE2C-42E1-AFE9-1C55C17D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hilal can ekiz</cp:lastModifiedBy>
  <cp:revision>2</cp:revision>
  <dcterms:created xsi:type="dcterms:W3CDTF">2013-12-23T23:15:00Z</dcterms:created>
  <dcterms:modified xsi:type="dcterms:W3CDTF">2025-08-22T13:48:00Z</dcterms:modified>
  <cp:category/>
</cp:coreProperties>
</file>