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5B7CC0C4" w:rsidR="00C725D2" w:rsidRPr="00C725D2" w:rsidRDefault="00B343E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Monitoreo de fugas de agua en tuberías residenciales</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1463069A" w:rsidR="00C725D2" w:rsidRPr="00C725D2" w:rsidRDefault="00B343E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Febrero 24, 2023</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23A0A37A" w:rsidR="00C725D2" w:rsidRPr="00C725D2" w:rsidRDefault="00B343E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Marzo 17, 2023</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42D0E745" w:rsidR="00C725D2" w:rsidRPr="00C725D2" w:rsidRDefault="00807B9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Como forma de prevenir el desperdicio de agua, se hará uso de sensores de humedad en la red de tubería, de forma específica en los codos y T donde se</w:t>
            </w:r>
            <w:r w:rsidR="006E258C">
              <w:rPr>
                <w:rFonts w:ascii="Ubuntu Light" w:eastAsia="Times New Roman" w:hAnsi="Ubuntu Light" w:cs="Calibri"/>
                <w:color w:val="767171" w:themeColor="background2" w:themeShade="80"/>
                <w:kern w:val="0"/>
                <w:sz w:val="22"/>
                <w:szCs w:val="22"/>
                <w:lang w:eastAsia="es-MX" w:bidi="ar-SA"/>
              </w:rPr>
              <w:t xml:space="preserve"> realizan la</w:t>
            </w:r>
            <w:bookmarkStart w:id="0" w:name="_GoBack"/>
            <w:bookmarkEnd w:id="0"/>
            <w:r w:rsidR="006E258C">
              <w:rPr>
                <w:rFonts w:ascii="Ubuntu Light" w:eastAsia="Times New Roman" w:hAnsi="Ubuntu Light" w:cs="Calibri"/>
                <w:color w:val="767171" w:themeColor="background2" w:themeShade="80"/>
                <w:kern w:val="0"/>
                <w:sz w:val="22"/>
                <w:szCs w:val="22"/>
                <w:lang w:eastAsia="es-MX" w:bidi="ar-SA"/>
              </w:rPr>
              <w:t>s conexiones de tubería, puesto que es donde más fugas de agua hay. Este proyecto está orientado a las zonas residenciales o domésticas y largo plazo podría implementarse a gran escala en localidades donde haya fugas de agua recurrentemente.</w:t>
            </w: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aplicaciones generales y especificas del proyecto&gt;</w:t>
            </w: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354FB00"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la problemática que solucionará este proyecto y los grupos sociales o campos industriales beneficiados. Debe comenzar con un verbo y ser breve&gt;</w:t>
            </w: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1&gt;&lt;Enlistar los objetivos sociales, industriales y técnicos que satisface este proyecto&gt;</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2&gt;</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3&gt;</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6C8E824"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motivaciones que impulsan la realización del proyecto&gt;</w:t>
            </w:r>
          </w:p>
          <w:p w14:paraId="133ECBBD"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6E44907B" w:rsidR="00C725D2" w:rsidRPr="00C725D2" w:rsidRDefault="00B343E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Aragón Díaz Diana Laura</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470FEB14" w:rsidR="00C725D2" w:rsidRPr="00C725D2" w:rsidRDefault="00B343E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Barcenas</w:t>
            </w:r>
            <w:proofErr w:type="spellEnd"/>
            <w:r>
              <w:rPr>
                <w:rFonts w:ascii="Ubuntu Light" w:eastAsia="Times New Roman" w:hAnsi="Ubuntu Light" w:cs="Calibri"/>
                <w:color w:val="767171" w:themeColor="background2" w:themeShade="80"/>
                <w:kern w:val="0"/>
                <w:sz w:val="22"/>
                <w:szCs w:val="22"/>
                <w:lang w:eastAsia="es-MX" w:bidi="ar-SA"/>
              </w:rPr>
              <w:t xml:space="preserve"> Ortega Hilario</w:t>
            </w:r>
          </w:p>
        </w:tc>
      </w:tr>
      <w:tr w:rsidR="00C725D2" w:rsidRPr="00C725D2" w14:paraId="34FA5AFE" w14:textId="77777777" w:rsidTr="00C725D2">
        <w:trPr>
          <w:trHeight w:val="720"/>
        </w:trPr>
        <w:tc>
          <w:tcPr>
            <w:tcW w:w="2860" w:type="dxa"/>
            <w:shd w:val="clear" w:color="auto" w:fill="auto"/>
          </w:tcPr>
          <w:p w14:paraId="7D5F2C67"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094C40B0" w:rsidR="00C725D2" w:rsidRPr="00C725D2" w:rsidRDefault="00B343E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Santos Estrada Cristian </w:t>
            </w:r>
            <w:proofErr w:type="spellStart"/>
            <w:r>
              <w:rPr>
                <w:rFonts w:ascii="Ubuntu Light" w:eastAsia="Times New Roman" w:hAnsi="Ubuntu Light" w:cs="Calibri"/>
                <w:color w:val="767171" w:themeColor="background2" w:themeShade="80"/>
                <w:kern w:val="0"/>
                <w:sz w:val="22"/>
                <w:szCs w:val="22"/>
                <w:lang w:eastAsia="es-MX" w:bidi="ar-SA"/>
              </w:rPr>
              <w:t>Barezzi</w:t>
            </w:r>
            <w:proofErr w:type="spellEnd"/>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46521E0" w:rsidR="00C725D2" w:rsidRPr="00C725D2" w:rsidRDefault="00807B9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Hugo Vargas</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software requerido para la realización del proyecto&gt;</w:t>
            </w: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hardware requerido para la realización del proyecto&gt;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A05DB" w14:textId="77777777" w:rsidR="00B1131E" w:rsidRDefault="00B1131E">
      <w:r>
        <w:separator/>
      </w:r>
    </w:p>
  </w:endnote>
  <w:endnote w:type="continuationSeparator" w:id="0">
    <w:p w14:paraId="2F6E3113" w14:textId="77777777" w:rsidR="00B1131E" w:rsidRDefault="00B11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67B6" w14:textId="77777777" w:rsidR="001A42EB" w:rsidRDefault="00B1131E">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B1131E">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8E4CF" w14:textId="77777777" w:rsidR="00B1131E" w:rsidRDefault="00B1131E">
      <w:r>
        <w:rPr>
          <w:color w:val="000000"/>
        </w:rPr>
        <w:separator/>
      </w:r>
    </w:p>
  </w:footnote>
  <w:footnote w:type="continuationSeparator" w:id="0">
    <w:p w14:paraId="51260446" w14:textId="77777777" w:rsidR="00B1131E" w:rsidRDefault="00B11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B1131E">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D10CB"/>
    <w:rsid w:val="00351B12"/>
    <w:rsid w:val="00363F7D"/>
    <w:rsid w:val="003675F8"/>
    <w:rsid w:val="003A0F2F"/>
    <w:rsid w:val="003A6A01"/>
    <w:rsid w:val="00436B6D"/>
    <w:rsid w:val="00465102"/>
    <w:rsid w:val="00487DB7"/>
    <w:rsid w:val="00493924"/>
    <w:rsid w:val="00533D6F"/>
    <w:rsid w:val="0054609E"/>
    <w:rsid w:val="00556964"/>
    <w:rsid w:val="005B1859"/>
    <w:rsid w:val="006403D8"/>
    <w:rsid w:val="006700BF"/>
    <w:rsid w:val="00692571"/>
    <w:rsid w:val="006E258C"/>
    <w:rsid w:val="006F20A6"/>
    <w:rsid w:val="00713DB2"/>
    <w:rsid w:val="007961DE"/>
    <w:rsid w:val="00797245"/>
    <w:rsid w:val="007D6EBA"/>
    <w:rsid w:val="00807B9B"/>
    <w:rsid w:val="00837879"/>
    <w:rsid w:val="00837AD6"/>
    <w:rsid w:val="008454FB"/>
    <w:rsid w:val="008566EA"/>
    <w:rsid w:val="00864F9F"/>
    <w:rsid w:val="00872A0E"/>
    <w:rsid w:val="00975786"/>
    <w:rsid w:val="009A7423"/>
    <w:rsid w:val="009E6F60"/>
    <w:rsid w:val="00A02FEC"/>
    <w:rsid w:val="00A24F73"/>
    <w:rsid w:val="00A91B34"/>
    <w:rsid w:val="00AA1E01"/>
    <w:rsid w:val="00B1131E"/>
    <w:rsid w:val="00B343EF"/>
    <w:rsid w:val="00B73596"/>
    <w:rsid w:val="00B77D5D"/>
    <w:rsid w:val="00BB72BB"/>
    <w:rsid w:val="00BC5892"/>
    <w:rsid w:val="00BF0623"/>
    <w:rsid w:val="00C31ED0"/>
    <w:rsid w:val="00C657C4"/>
    <w:rsid w:val="00C725D2"/>
    <w:rsid w:val="00C8610F"/>
    <w:rsid w:val="00C94D1A"/>
    <w:rsid w:val="00CF0898"/>
    <w:rsid w:val="00D51678"/>
    <w:rsid w:val="00E025E0"/>
    <w:rsid w:val="00E32F3A"/>
    <w:rsid w:val="00E50BDA"/>
    <w:rsid w:val="00EC5DEC"/>
    <w:rsid w:val="00ED0327"/>
    <w:rsid w:val="00F77F58"/>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74</TotalTime>
  <Pages>3</Pages>
  <Words>398</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Usuario</cp:lastModifiedBy>
  <cp:revision>6</cp:revision>
  <dcterms:created xsi:type="dcterms:W3CDTF">2021-08-10T20:17:00Z</dcterms:created>
  <dcterms:modified xsi:type="dcterms:W3CDTF">2023-02-27T15:18:00Z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