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7F966" w14:textId="60957446" w:rsidR="00717132" w:rsidRDefault="00E356E5">
      <w:r>
        <w:fldChar w:fldCharType="begin"/>
      </w:r>
      <w:r>
        <w:instrText xml:space="preserve"> MACROBUTTON AMEditEquationSection2 </w:instrText>
      </w:r>
      <w:r w:rsidRPr="00E356E5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 w:rsidR="00717132">
        <w:rPr>
          <w:rFonts w:hint="eastAsia"/>
        </w:rPr>
        <w:t>1</w:t>
      </w:r>
      <w:r w:rsidR="00717132">
        <w:t>.1</w:t>
      </w:r>
    </w:p>
    <w:p w14:paraId="26657B84" w14:textId="40CC0604" w:rsidR="00717132" w:rsidRDefault="00717132">
      <w:r w:rsidRPr="00717132">
        <w:rPr>
          <w:rFonts w:hint="eastAsia"/>
          <w:b/>
          <w:bCs/>
        </w:rPr>
        <w:t>问题分析</w:t>
      </w:r>
    </w:p>
    <w:p w14:paraId="5D9B29C7" w14:textId="1066B4E3" w:rsidR="00717132" w:rsidRDefault="00717132">
      <w:r>
        <w:rPr>
          <w:rFonts w:hint="eastAsia"/>
        </w:rPr>
        <w:t>该问题是部门在面对投资时经常遇到的问题，考虑到在限制时间内用1</w:t>
      </w:r>
      <w:r>
        <w:t>0</w:t>
      </w:r>
      <w:r>
        <w:rPr>
          <w:rFonts w:hint="eastAsia"/>
        </w:rPr>
        <w:t>万元的投资得到最大的回报。</w:t>
      </w:r>
    </w:p>
    <w:p w14:paraId="685DEF68" w14:textId="58A7B2D6" w:rsidR="009C3A48" w:rsidRDefault="009C3A48">
      <w:pPr>
        <w:rPr>
          <w:b/>
          <w:bCs/>
        </w:rPr>
      </w:pPr>
      <w:r w:rsidRPr="009C3A48">
        <w:rPr>
          <w:rFonts w:hint="eastAsia"/>
          <w:b/>
          <w:bCs/>
        </w:rPr>
        <w:t>符号说明</w:t>
      </w:r>
    </w:p>
    <w:p w14:paraId="5F84CE9D" w14:textId="09A245AD" w:rsidR="009C3A48" w:rsidRDefault="009C3A48">
      <w:r w:rsidRPr="009C3A48">
        <w:rPr>
          <w:position w:val="-10"/>
        </w:rPr>
        <w:object w:dxaOrig="255" w:dyaOrig="314" w14:anchorId="5B96B4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.85pt;height:15.65pt" o:ole="">
            <v:imagedata r:id="rId4" o:title=""/>
          </v:shape>
          <o:OLEObject Type="Embed" ProgID="Equation.AxMath" ShapeID="_x0000_i1027" DrawAspect="Content" ObjectID="_1770838461" r:id="rId5"/>
        </w:object>
      </w:r>
      <w:r>
        <w:t>: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年(</w:t>
      </w:r>
      <w:proofErr w:type="spellStart"/>
      <w:r>
        <w:t>i</w:t>
      </w:r>
      <w:proofErr w:type="spellEnd"/>
      <w:r>
        <w:t>=1,2,3,4</w:t>
      </w:r>
      <w:r>
        <w:rPr>
          <w:rFonts w:hint="eastAsia"/>
        </w:rPr>
        <w:t>,</w:t>
      </w:r>
      <w:r>
        <w:t>5)</w:t>
      </w:r>
      <w:r>
        <w:rPr>
          <w:rFonts w:hint="eastAsia"/>
        </w:rPr>
        <w:t>对分别对A</w:t>
      </w:r>
      <w:r>
        <w:t>,B,C,D(j=1,2,3,4)</w:t>
      </w:r>
      <w:r>
        <w:rPr>
          <w:rFonts w:hint="eastAsia"/>
        </w:rPr>
        <w:t>四个项目的投资额</w:t>
      </w:r>
    </w:p>
    <w:p w14:paraId="0D965F2E" w14:textId="1FBB7D38" w:rsidR="009C3A48" w:rsidRDefault="009C3A48">
      <w:pPr>
        <w:rPr>
          <w:b/>
          <w:bCs/>
        </w:rPr>
      </w:pPr>
      <w:r w:rsidRPr="009C3A48">
        <w:rPr>
          <w:rFonts w:hint="eastAsia"/>
          <w:b/>
          <w:bCs/>
        </w:rPr>
        <w:t>模型假设</w:t>
      </w:r>
    </w:p>
    <w:p w14:paraId="2D9DD45D" w14:textId="59D99A9E" w:rsidR="009C3A48" w:rsidRDefault="009C3A48">
      <w:r>
        <w:rPr>
          <w:rFonts w:hint="eastAsia"/>
        </w:rPr>
        <w:t>假设部门每年将钱全部花出去，不留任何的钱</w:t>
      </w:r>
    </w:p>
    <w:p w14:paraId="7FD37E15" w14:textId="76CE82FA" w:rsidR="009C3A48" w:rsidRDefault="009C3A48">
      <w:pPr>
        <w:rPr>
          <w:b/>
          <w:bCs/>
        </w:rPr>
      </w:pPr>
      <w:r w:rsidRPr="009C3A48">
        <w:rPr>
          <w:rFonts w:hint="eastAsia"/>
          <w:b/>
          <w:bCs/>
        </w:rPr>
        <w:t>模型建立</w:t>
      </w:r>
    </w:p>
    <w:p w14:paraId="368FA07A" w14:textId="4D0B405D" w:rsidR="009C3A48" w:rsidRDefault="00E356E5">
      <w:r>
        <w:rPr>
          <w:rFonts w:hint="eastAsia"/>
        </w:rPr>
        <w:t>在第一年，我们有如下投资</w:t>
      </w:r>
    </w:p>
    <w:p w14:paraId="7C60330C" w14:textId="6BE1CBC3" w:rsidR="00E356E5" w:rsidRDefault="00E356E5" w:rsidP="00E356E5">
      <w:pPr>
        <w:pStyle w:val="AMDisplayEquation"/>
        <w:rPr>
          <w:rFonts w:hint="eastAsia"/>
        </w:rPr>
      </w:pPr>
      <w:r>
        <w:tab/>
      </w:r>
      <w:r w:rsidR="005205DF" w:rsidRPr="00E356E5">
        <w:rPr>
          <w:position w:val="-10"/>
        </w:rPr>
        <w:object w:dxaOrig="1273" w:dyaOrig="314" w14:anchorId="0A17DF54">
          <v:shape id="_x0000_i1180" type="#_x0000_t75" style="width:63.55pt;height:15.65pt" o:ole="">
            <v:imagedata r:id="rId6" o:title=""/>
          </v:shape>
          <o:OLEObject Type="Embed" ProgID="Equation.AxMath" ShapeID="_x0000_i1180" DrawAspect="Content" ObjectID="_1770838462" r:id="rId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D46808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D4680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5D977A6F" w14:textId="3F5E34E7" w:rsidR="00E356E5" w:rsidRDefault="00E356E5">
      <w:r>
        <w:rPr>
          <w:rFonts w:hint="eastAsia"/>
        </w:rPr>
        <w:t>在第二年的年初，我们有</w:t>
      </w:r>
    </w:p>
    <w:p w14:paraId="2055F42F" w14:textId="0303790A" w:rsidR="00E356E5" w:rsidRDefault="00E356E5" w:rsidP="00E356E5">
      <w:pPr>
        <w:pStyle w:val="AMDisplayEquation"/>
        <w:rPr>
          <w:rFonts w:hint="eastAsia"/>
        </w:rPr>
      </w:pPr>
      <w:r>
        <w:tab/>
      </w:r>
      <w:r w:rsidR="005205DF" w:rsidRPr="00E356E5">
        <w:rPr>
          <w:position w:val="-10"/>
        </w:rPr>
        <w:object w:dxaOrig="2258" w:dyaOrig="314" w14:anchorId="56F9D829">
          <v:shape id="_x0000_i1184" type="#_x0000_t75" style="width:113pt;height:15.65pt" o:ole="">
            <v:imagedata r:id="rId8" o:title=""/>
          </v:shape>
          <o:OLEObject Type="Embed" ProgID="Equation.AxMath" ShapeID="_x0000_i1184" DrawAspect="Content" ObjectID="_1770838463" r:id="rId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D46808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D4680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490214C4" w14:textId="4EB0780E" w:rsidR="00E356E5" w:rsidRDefault="00E356E5">
      <w:r>
        <w:rPr>
          <w:rFonts w:hint="eastAsia"/>
        </w:rPr>
        <w:t>在第三年的年初，我们有</w:t>
      </w:r>
    </w:p>
    <w:p w14:paraId="3F464811" w14:textId="1A48EF06" w:rsidR="00E356E5" w:rsidRDefault="00E356E5" w:rsidP="00E356E5">
      <w:pPr>
        <w:pStyle w:val="AMDisplayEquation"/>
        <w:rPr>
          <w:rFonts w:hint="eastAsia"/>
        </w:rPr>
      </w:pPr>
      <w:r>
        <w:tab/>
      </w:r>
      <w:r w:rsidR="005205DF" w:rsidRPr="00E356E5">
        <w:rPr>
          <w:position w:val="-10"/>
        </w:rPr>
        <w:object w:dxaOrig="3192" w:dyaOrig="314" w14:anchorId="2A72CA51">
          <v:shape id="_x0000_i1188" type="#_x0000_t75" style="width:159.65pt;height:15.65pt" o:ole="">
            <v:imagedata r:id="rId10" o:title=""/>
          </v:shape>
          <o:OLEObject Type="Embed" ProgID="Equation.AxMath" ShapeID="_x0000_i1188" DrawAspect="Content" ObjectID="_1770838464" r:id="rId1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D46808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D4680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7F62A0AD" w14:textId="3DCAE034" w:rsidR="00E356E5" w:rsidRDefault="005205DF">
      <w:r>
        <w:rPr>
          <w:rFonts w:hint="eastAsia"/>
        </w:rPr>
        <w:t>在第四年的年初，我们有</w:t>
      </w:r>
    </w:p>
    <w:p w14:paraId="6A828FF2" w14:textId="335F80ED" w:rsidR="005205DF" w:rsidRDefault="005205DF" w:rsidP="005205DF">
      <w:pPr>
        <w:pStyle w:val="AMDisplayEquation"/>
        <w:rPr>
          <w:rFonts w:hint="eastAsia"/>
        </w:rPr>
      </w:pPr>
      <w:r>
        <w:tab/>
      </w:r>
      <w:r w:rsidRPr="005205DF">
        <w:rPr>
          <w:position w:val="-10"/>
        </w:rPr>
        <w:object w:dxaOrig="2694" w:dyaOrig="314" w14:anchorId="30FFD314">
          <v:shape id="_x0000_i1198" type="#_x0000_t75" style="width:134.6pt;height:15.65pt" o:ole="">
            <v:imagedata r:id="rId12" o:title=""/>
          </v:shape>
          <o:OLEObject Type="Embed" ProgID="Equation.AxMath" ShapeID="_x0000_i1198" DrawAspect="Content" ObjectID="_1770838465" r:id="rId1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D46808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D4680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C646246" w14:textId="4AB3E879" w:rsidR="005205DF" w:rsidRDefault="005205DF">
      <w:r>
        <w:rPr>
          <w:rFonts w:hint="eastAsia"/>
        </w:rPr>
        <w:t>在第五年的年初，我们有</w:t>
      </w:r>
    </w:p>
    <w:p w14:paraId="22DE1C43" w14:textId="323813D2" w:rsidR="005205DF" w:rsidRDefault="005205DF" w:rsidP="005205DF">
      <w:pPr>
        <w:pStyle w:val="AMDisplayEquation"/>
        <w:rPr>
          <w:rFonts w:hint="eastAsia"/>
        </w:rPr>
      </w:pPr>
      <w:r>
        <w:tab/>
      </w:r>
      <w:r w:rsidRPr="005205DF">
        <w:rPr>
          <w:position w:val="-10"/>
        </w:rPr>
        <w:object w:dxaOrig="2179" w:dyaOrig="314" w14:anchorId="100901C8">
          <v:shape id="_x0000_i1194" type="#_x0000_t75" style="width:108.95pt;height:15.65pt" o:ole="">
            <v:imagedata r:id="rId14" o:title=""/>
          </v:shape>
          <o:OLEObject Type="Embed" ProgID="Equation.AxMath" ShapeID="_x0000_i1194" DrawAspect="Content" ObjectID="_1770838466" r:id="rId1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D46808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D4680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153B9E2F" w14:textId="5EAF2DC7" w:rsidR="005205DF" w:rsidRDefault="005205DF">
      <w:r>
        <w:rPr>
          <w:rFonts w:hint="eastAsia"/>
        </w:rPr>
        <w:t>此时，我们的目标便转化为求解</w:t>
      </w:r>
    </w:p>
    <w:p w14:paraId="0E567598" w14:textId="1B020C0B" w:rsidR="005205DF" w:rsidRDefault="005205DF" w:rsidP="005205DF">
      <w:pPr>
        <w:pStyle w:val="AMDisplayEquation"/>
        <w:rPr>
          <w:rFonts w:hint="eastAsia"/>
        </w:rPr>
      </w:pPr>
      <w:r>
        <w:tab/>
      </w:r>
      <w:r w:rsidR="0023791C" w:rsidRPr="005205DF">
        <w:rPr>
          <w:position w:val="-10"/>
        </w:rPr>
        <w:object w:dxaOrig="4398" w:dyaOrig="314" w14:anchorId="3B1D53C8">
          <v:shape id="_x0000_i1238" type="#_x0000_t75" style="width:219.75pt;height:15.65pt" o:ole="">
            <v:imagedata r:id="rId16" o:title=""/>
          </v:shape>
          <o:OLEObject Type="Embed" ProgID="Equation.AxMath" ShapeID="_x0000_i1238" DrawAspect="Content" ObjectID="_1770838467" r:id="rId1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D46808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D4680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1F271949" w14:textId="169DFD48" w:rsidR="005205DF" w:rsidRDefault="005205DF">
      <w:r>
        <w:rPr>
          <w:rFonts w:hint="eastAsia"/>
        </w:rPr>
        <w:t>于是乎，数学模型如下</w:t>
      </w:r>
    </w:p>
    <w:p w14:paraId="18D39DBB" w14:textId="29917639" w:rsidR="005205DF" w:rsidRDefault="005205DF" w:rsidP="005205DF">
      <w:pPr>
        <w:pStyle w:val="AMDisplayEquation"/>
        <w:rPr>
          <w:rFonts w:hint="eastAsia"/>
        </w:rPr>
      </w:pPr>
      <w:r>
        <w:tab/>
      </w:r>
      <w:r w:rsidR="00DD3036" w:rsidRPr="005205DF">
        <w:rPr>
          <w:position w:val="-124"/>
        </w:rPr>
        <w:object w:dxaOrig="4398" w:dyaOrig="2612" w14:anchorId="46D2E7ED">
          <v:shape id="_x0000_i1202" type="#_x0000_t75" style="width:219.75pt;height:130.55pt" o:ole="">
            <v:imagedata r:id="rId18" o:title=""/>
          </v:shape>
          <o:OLEObject Type="Embed" ProgID="Equation.AxMath" ShapeID="_x0000_i1202" DrawAspect="Content" ObjectID="_1770838468" r:id="rId19"/>
        </w:object>
      </w:r>
      <w:r>
        <w:tab/>
      </w:r>
    </w:p>
    <w:p w14:paraId="431DA06D" w14:textId="62A7C557" w:rsidR="00E13AFE" w:rsidRDefault="00E13AFE">
      <w:r>
        <w:rPr>
          <w:rFonts w:hint="eastAsia"/>
        </w:rPr>
        <w:t>由于求解器的限制，我们将新元素重新排列成一个列向量</w:t>
      </w:r>
    </w:p>
    <w:p w14:paraId="1BAF2511" w14:textId="182574C7" w:rsidR="00E13AFE" w:rsidRPr="00E13AFE" w:rsidRDefault="00E13AFE" w:rsidP="00E13AFE">
      <w:pPr>
        <w:pStyle w:val="AMDisplayEquation"/>
        <w:rPr>
          <w:rFonts w:hint="eastAsia"/>
        </w:rPr>
      </w:pPr>
      <w:r>
        <w:lastRenderedPageBreak/>
        <w:tab/>
      </w:r>
      <w:r w:rsidR="00D46808" w:rsidRPr="0023791C">
        <w:rPr>
          <w:position w:val="-156"/>
        </w:rPr>
        <w:object w:dxaOrig="565" w:dyaOrig="3262" w14:anchorId="56F4B879">
          <v:shape id="_x0000_i1344" type="#_x0000_t75" style="width:28.15pt;height:163.1pt" o:ole="">
            <v:imagedata r:id="rId20" o:title=""/>
          </v:shape>
          <o:OLEObject Type="Embed" ProgID="Equation.AxMath" ShapeID="_x0000_i1344" DrawAspect="Content" ObjectID="_1770838469" r:id="rId2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D46808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D46808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645B1A8D" w14:textId="5C40F5AC" w:rsidR="005205DF" w:rsidRDefault="00C82F23">
      <w:pPr>
        <w:rPr>
          <w:b/>
          <w:bCs/>
        </w:rPr>
      </w:pPr>
      <w:r w:rsidRPr="00C82F23">
        <w:rPr>
          <w:rFonts w:hint="eastAsia"/>
          <w:b/>
          <w:bCs/>
        </w:rPr>
        <w:t>代码如下</w:t>
      </w:r>
      <w:r>
        <w:rPr>
          <w:rFonts w:hint="eastAsia"/>
          <w:b/>
          <w:bCs/>
        </w:rPr>
        <w:t>：</w:t>
      </w:r>
    </w:p>
    <w:p w14:paraId="4C785875" w14:textId="77777777" w:rsidR="00C953A4" w:rsidRDefault="00C953A4" w:rsidP="00C953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clc,clear</w:t>
      </w:r>
      <w:proofErr w:type="spellEnd"/>
      <w:proofErr w:type="gramEnd"/>
    </w:p>
    <w:p w14:paraId="3FE660A3" w14:textId="77777777" w:rsidR="00C953A4" w:rsidRDefault="00C953A4" w:rsidP="00C953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optimproblem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30"/>
          <w:szCs w:val="30"/>
        </w:rPr>
        <w:t>ObjectiveSense</w:t>
      </w:r>
      <w:proofErr w:type="spellEnd"/>
      <w:r>
        <w:rPr>
          <w:rFonts w:ascii="Courier New" w:hAnsi="Courier New" w:cs="Courier New"/>
          <w:color w:val="AA04F9"/>
          <w:kern w:val="0"/>
          <w:sz w:val="30"/>
          <w:szCs w:val="30"/>
        </w:rPr>
        <w:t>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'max'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041628C8" w14:textId="77777777" w:rsidR="00C953A4" w:rsidRDefault="00C953A4" w:rsidP="00C953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optimvar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'x'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,11,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'LowerBound'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,0);</w:t>
      </w:r>
    </w:p>
    <w:p w14:paraId="612732C8" w14:textId="77777777" w:rsidR="00C953A4" w:rsidRDefault="00C953A4" w:rsidP="00C953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prob.Objective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1.15*x(9)+1.40*x(4)+1.25*x(7)+1.06*x(11);</w:t>
      </w:r>
    </w:p>
    <w:p w14:paraId="37D4105A" w14:textId="77777777" w:rsidR="00C953A4" w:rsidRDefault="00C953A4" w:rsidP="00C953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 = x(1)+x(2)==10;</w:t>
      </w:r>
    </w:p>
    <w:p w14:paraId="5D842389" w14:textId="77777777" w:rsidR="00C953A4" w:rsidRDefault="00C953A4" w:rsidP="00C953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2 =x(3)+x(4)+x(5)-1.06*x(2)==0;</w:t>
      </w:r>
    </w:p>
    <w:p w14:paraId="31542C9E" w14:textId="77777777" w:rsidR="00C953A4" w:rsidRDefault="00C953A4" w:rsidP="00C953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3 = x(6)+x(7)+x(8)-1.15*x(1)-1.06*x(5)==0;</w:t>
      </w:r>
    </w:p>
    <w:p w14:paraId="054067D1" w14:textId="77777777" w:rsidR="00C953A4" w:rsidRDefault="00C953A4" w:rsidP="00C953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4 = x(9)+x(10)-1.15*x(3)-1.06*x(8)==0;</w:t>
      </w:r>
    </w:p>
    <w:p w14:paraId="12DB7C2B" w14:textId="77777777" w:rsidR="00C953A4" w:rsidRDefault="00C953A4" w:rsidP="00C953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5 =1.15*x(6)+1.06*x(10)-x(11)==0;</w:t>
      </w:r>
    </w:p>
    <w:p w14:paraId="09373CCA" w14:textId="77777777" w:rsidR="00C953A4" w:rsidRDefault="00C953A4" w:rsidP="00C953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6 =x(7)&lt;=4;</w:t>
      </w:r>
    </w:p>
    <w:p w14:paraId="2723C995" w14:textId="77777777" w:rsidR="00C953A4" w:rsidRDefault="00C953A4" w:rsidP="00C953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7=x(4)&lt;= 3; </w:t>
      </w:r>
    </w:p>
    <w:p w14:paraId="22F91573" w14:textId="77777777" w:rsidR="00C953A4" w:rsidRDefault="00C953A4" w:rsidP="00C953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sol,fval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,flag,out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]=solve(prob),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sol.x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48B898B8" w14:textId="77777777" w:rsidR="00C953A4" w:rsidRDefault="00C953A4" w:rsidP="00C953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xx=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sol.x</w:t>
      </w:r>
      <w:proofErr w:type="spellEnd"/>
    </w:p>
    <w:p w14:paraId="46D9C6D9" w14:textId="58B3FDD1" w:rsidR="00C82F23" w:rsidRDefault="00C953A4">
      <w:r w:rsidRPr="00C953A4">
        <w:rPr>
          <w:rFonts w:hint="eastAsia"/>
          <w:b/>
          <w:bCs/>
        </w:rPr>
        <w:t>结果如下</w:t>
      </w:r>
      <w:r>
        <w:rPr>
          <w:rFonts w:hint="eastAsia"/>
        </w:rPr>
        <w:t>：</w:t>
      </w:r>
    </w:p>
    <w:p w14:paraId="1E9BC67E" w14:textId="6CF87888" w:rsidR="00183545" w:rsidRDefault="00C953A4">
      <w:r>
        <w:rPr>
          <w:noProof/>
        </w:rPr>
        <w:drawing>
          <wp:inline distT="0" distB="0" distL="0" distR="0" wp14:anchorId="1334EB3A" wp14:editId="7030C03F">
            <wp:extent cx="781090" cy="762039"/>
            <wp:effectExtent l="0" t="0" r="0" b="0"/>
            <wp:docPr id="1921018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183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1090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911A" w14:textId="5791E0AD" w:rsidR="00183545" w:rsidRDefault="00C953A4">
      <w:r>
        <w:rPr>
          <w:noProof/>
        </w:rPr>
        <w:drawing>
          <wp:inline distT="0" distB="0" distL="0" distR="0" wp14:anchorId="1265250B" wp14:editId="4D4AC274">
            <wp:extent cx="793791" cy="1987652"/>
            <wp:effectExtent l="0" t="0" r="6350" b="0"/>
            <wp:docPr id="737783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837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3791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3554" w14:textId="6006E9B1" w:rsidR="00183545" w:rsidRDefault="00C953A4">
      <w:r>
        <w:rPr>
          <w:rFonts w:hint="eastAsia"/>
        </w:rPr>
        <w:t>此时</w:t>
      </w:r>
    </w:p>
    <w:p w14:paraId="28C1345A" w14:textId="4BBC97EB" w:rsidR="00C953A4" w:rsidRDefault="00C953A4" w:rsidP="00C953A4">
      <w:pPr>
        <w:pStyle w:val="AMDisplayEquation"/>
        <w:rPr>
          <w:rFonts w:hint="eastAsia"/>
        </w:rPr>
      </w:pPr>
      <w:r>
        <w:tab/>
      </w:r>
      <w:r w:rsidRPr="00C953A4">
        <w:rPr>
          <w:position w:val="-156"/>
        </w:rPr>
        <w:object w:dxaOrig="1485" w:dyaOrig="3262" w14:anchorId="31A62325">
          <v:shape id="_x0000_i1270" type="#_x0000_t75" style="width:74.2pt;height:163.1pt" o:ole="">
            <v:imagedata r:id="rId24" o:title=""/>
          </v:shape>
          <o:OLEObject Type="Embed" ProgID="Equation.AxMath" ShapeID="_x0000_i1270" DrawAspect="Content" ObjectID="_1770838470" r:id="rId2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D46808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D46808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17AE5D26" w14:textId="4861F52A" w:rsidR="00183545" w:rsidRDefault="00C953A4">
      <w:pPr>
        <w:rPr>
          <w:rFonts w:hint="eastAsia"/>
        </w:rPr>
      </w:pPr>
      <w:r>
        <w:rPr>
          <w:rFonts w:hint="eastAsia"/>
        </w:rPr>
        <w:t>最大收益为</w:t>
      </w:r>
      <w:r w:rsidRPr="00C953A4">
        <w:rPr>
          <w:rFonts w:hint="eastAsia"/>
          <w:b/>
          <w:bCs/>
        </w:rPr>
        <w:t>1</w:t>
      </w:r>
      <w:r w:rsidRPr="00C953A4">
        <w:rPr>
          <w:b/>
          <w:bCs/>
        </w:rPr>
        <w:t>4.3750</w:t>
      </w:r>
      <w:r>
        <w:rPr>
          <w:rFonts w:hint="eastAsia"/>
        </w:rPr>
        <w:t>万元</w:t>
      </w:r>
    </w:p>
    <w:p w14:paraId="65BB1F21" w14:textId="77777777" w:rsidR="00183545" w:rsidRDefault="00183545"/>
    <w:p w14:paraId="40A1327E" w14:textId="77777777" w:rsidR="00183545" w:rsidRDefault="00183545"/>
    <w:p w14:paraId="37E220FD" w14:textId="77777777" w:rsidR="00183545" w:rsidRDefault="00183545"/>
    <w:p w14:paraId="33D5122C" w14:textId="77777777" w:rsidR="00183545" w:rsidRDefault="00183545"/>
    <w:p w14:paraId="4224A47F" w14:textId="22382434" w:rsidR="00183545" w:rsidRDefault="00183545">
      <w:r>
        <w:rPr>
          <w:rFonts w:hint="eastAsia"/>
        </w:rPr>
        <w:t>1</w:t>
      </w:r>
      <w:r>
        <w:t>.2</w:t>
      </w:r>
    </w:p>
    <w:p w14:paraId="1CEB5836" w14:textId="77777777" w:rsidR="006B44C3" w:rsidRDefault="006B44C3" w:rsidP="006B44C3">
      <w:r w:rsidRPr="00717132">
        <w:rPr>
          <w:rFonts w:hint="eastAsia"/>
          <w:b/>
          <w:bCs/>
        </w:rPr>
        <w:t>问题分析</w:t>
      </w:r>
    </w:p>
    <w:p w14:paraId="0BA3DEBF" w14:textId="72E9A65F" w:rsidR="006B44C3" w:rsidRDefault="006B44C3" w:rsidP="006B44C3">
      <w:r>
        <w:rPr>
          <w:rFonts w:hint="eastAsia"/>
        </w:rPr>
        <w:t>该问题是</w:t>
      </w:r>
      <w:r>
        <w:rPr>
          <w:rFonts w:hint="eastAsia"/>
        </w:rPr>
        <w:t>典型的非线性转线性问题，我们需要将非线性转为线性</w:t>
      </w:r>
    </w:p>
    <w:p w14:paraId="0F27C090" w14:textId="7008988D" w:rsidR="006B44C3" w:rsidRDefault="006B44C3" w:rsidP="006B44C3">
      <w:pPr>
        <w:rPr>
          <w:rFonts w:hint="eastAsia"/>
        </w:rPr>
      </w:pPr>
      <w:r>
        <w:rPr>
          <w:rFonts w:hint="eastAsia"/>
        </w:rPr>
        <w:t>考虑到</w:t>
      </w:r>
    </w:p>
    <w:p w14:paraId="3B19221C" w14:textId="1F2422AD" w:rsidR="006B44C3" w:rsidRDefault="006B44C3" w:rsidP="006B44C3">
      <w:pPr>
        <w:pStyle w:val="AMDisplayEquation"/>
        <w:rPr>
          <w:rFonts w:hint="eastAsia"/>
        </w:rPr>
      </w:pPr>
      <w:r>
        <w:tab/>
      </w:r>
      <w:r w:rsidRPr="006B44C3">
        <w:rPr>
          <w:position w:val="-10"/>
        </w:rPr>
        <w:object w:dxaOrig="787" w:dyaOrig="314" w14:anchorId="0A835BA6">
          <v:shape id="_x0000_i1306" type="#_x0000_t75" style="width:39.45pt;height:15.65pt" o:ole="">
            <v:imagedata r:id="rId26" o:title=""/>
          </v:shape>
          <o:OLEObject Type="Embed" ProgID="Equation.AxMath" ShapeID="_x0000_i1306" DrawAspect="Content" ObjectID="_1770838471" r:id="rId2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D46808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D4680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6D41F873" w14:textId="38283BE8" w:rsidR="006B44C3" w:rsidRDefault="006B44C3" w:rsidP="006B44C3">
      <w:r>
        <w:rPr>
          <w:rFonts w:hint="eastAsia"/>
        </w:rPr>
        <w:t>于是题目的条件即可转化为</w:t>
      </w:r>
    </w:p>
    <w:p w14:paraId="762AC1C2" w14:textId="642D9A72" w:rsidR="00D46808" w:rsidRPr="00D46808" w:rsidRDefault="006B44C3" w:rsidP="00F76436">
      <w:pPr>
        <w:pStyle w:val="AMDisplayEquation"/>
        <w:rPr>
          <w:rFonts w:hint="eastAsia"/>
        </w:rPr>
      </w:pPr>
      <w:r>
        <w:lastRenderedPageBreak/>
        <w:tab/>
      </w:r>
      <w:r w:rsidR="00D46808" w:rsidRPr="00D46808">
        <w:rPr>
          <w:position w:val="-80"/>
        </w:rPr>
        <w:object w:dxaOrig="2465" w:dyaOrig="1731" w14:anchorId="6F2FF4D8">
          <v:shape id="_x0000_i1345" type="#_x0000_t75" style="width:123.35pt;height:86.4pt" o:ole="">
            <v:imagedata r:id="rId28" o:title=""/>
          </v:shape>
          <o:OLEObject Type="Embed" ProgID="Equation.AxMath" ShapeID="_x0000_i1345" DrawAspect="Content" ObjectID="_1770838472" r:id="rId2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D46808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D46808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0CD6F2A8" w14:textId="77777777" w:rsidR="00D46808" w:rsidRPr="006B44C3" w:rsidRDefault="00D46808">
      <w:pPr>
        <w:rPr>
          <w:rFonts w:hint="eastAsia"/>
        </w:rPr>
      </w:pPr>
    </w:p>
    <w:sectPr w:rsidR="00D46808" w:rsidRPr="006B4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32"/>
    <w:rsid w:val="00183545"/>
    <w:rsid w:val="0023791C"/>
    <w:rsid w:val="005205DF"/>
    <w:rsid w:val="006B44C3"/>
    <w:rsid w:val="00717132"/>
    <w:rsid w:val="009C3A48"/>
    <w:rsid w:val="00C82F23"/>
    <w:rsid w:val="00C953A4"/>
    <w:rsid w:val="00D46808"/>
    <w:rsid w:val="00DD3036"/>
    <w:rsid w:val="00E13AFE"/>
    <w:rsid w:val="00E356E5"/>
    <w:rsid w:val="00F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30FB"/>
  <w15:chartTrackingRefBased/>
  <w15:docId w15:val="{A71A5451-70B8-4C9A-A449-42F60FB0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MEquationSection">
    <w:name w:val="AMEquationSection"/>
    <w:basedOn w:val="a0"/>
    <w:rsid w:val="00E356E5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E356E5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E35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2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黄佳炜</dc:creator>
  <cp:keywords/>
  <dc:description/>
  <cp:lastModifiedBy>黄佳炜</cp:lastModifiedBy>
  <cp:revision>1</cp:revision>
  <dcterms:created xsi:type="dcterms:W3CDTF">2024-03-01T11:38:00Z</dcterms:created>
  <dcterms:modified xsi:type="dcterms:W3CDTF">2024-03-01T14:46:00Z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  <property fmtid="{D5CDD505-2E9C-101B-9397-08002B2CF9AE}" pid="4" name="AMEquationSection">
    <vt:lpwstr>1</vt:lpwstr>
  </property>
</Properties>
</file>