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3A6C5" w14:textId="77777777" w:rsidR="00C755D6" w:rsidRDefault="009F21B2" w:rsidP="009F21B2">
      <w:pPr>
        <w:jc w:val="center"/>
        <w:rPr>
          <w:b/>
          <w:sz w:val="32"/>
          <w:szCs w:val="32"/>
        </w:rPr>
      </w:pPr>
      <w:r w:rsidRPr="009F21B2">
        <w:rPr>
          <w:b/>
          <w:sz w:val="32"/>
          <w:szCs w:val="32"/>
        </w:rPr>
        <w:t>ES 202 Estimation and Control of Dynamical Systems</w:t>
      </w:r>
    </w:p>
    <w:p w14:paraId="7301CEE5" w14:textId="77777777" w:rsidR="009F21B2" w:rsidRDefault="009F21B2" w:rsidP="009F21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Proposal</w:t>
      </w:r>
    </w:p>
    <w:p w14:paraId="276B26CC" w14:textId="77777777" w:rsidR="009F21B2" w:rsidRDefault="009F21B2" w:rsidP="009F21B2">
      <w:pPr>
        <w:jc w:val="center"/>
        <w:rPr>
          <w:b/>
          <w:sz w:val="32"/>
          <w:szCs w:val="32"/>
        </w:rPr>
      </w:pPr>
    </w:p>
    <w:p w14:paraId="54BC2079" w14:textId="77777777" w:rsidR="009F21B2" w:rsidRPr="009F21B2" w:rsidRDefault="009F21B2" w:rsidP="009F21B2">
      <w:pPr>
        <w:jc w:val="center"/>
        <w:rPr>
          <w:b/>
          <w:sz w:val="32"/>
          <w:szCs w:val="32"/>
        </w:rPr>
      </w:pPr>
      <w:r w:rsidRPr="009F21B2">
        <w:rPr>
          <w:b/>
          <w:sz w:val="32"/>
          <w:szCs w:val="32"/>
        </w:rPr>
        <w:t>Implementation of Model Predictive Control on a Quadcopter</w:t>
      </w:r>
    </w:p>
    <w:p w14:paraId="50369CEB" w14:textId="77777777" w:rsidR="009F21B2" w:rsidRDefault="009F21B2" w:rsidP="009F21B2">
      <w:pPr>
        <w:jc w:val="center"/>
        <w:rPr>
          <w:b/>
          <w:sz w:val="32"/>
          <w:szCs w:val="32"/>
        </w:rPr>
      </w:pPr>
    </w:p>
    <w:p w14:paraId="5A2ED0D7" w14:textId="77777777" w:rsidR="009F21B2" w:rsidRDefault="009F21B2" w:rsidP="009F21B2">
      <w:pPr>
        <w:jc w:val="center"/>
        <w:rPr>
          <w:sz w:val="28"/>
          <w:szCs w:val="28"/>
        </w:rPr>
      </w:pPr>
      <w:r>
        <w:rPr>
          <w:sz w:val="28"/>
          <w:szCs w:val="28"/>
        </w:rPr>
        <w:t>Lauren De Meyer</w:t>
      </w:r>
    </w:p>
    <w:p w14:paraId="510EB068" w14:textId="77777777" w:rsidR="009F21B2" w:rsidRDefault="009F21B2" w:rsidP="009F21B2">
      <w:pPr>
        <w:jc w:val="center"/>
        <w:rPr>
          <w:sz w:val="28"/>
          <w:szCs w:val="28"/>
        </w:rPr>
      </w:pPr>
      <w:r>
        <w:rPr>
          <w:sz w:val="28"/>
          <w:szCs w:val="28"/>
        </w:rPr>
        <w:t>Joshua Mei</w:t>
      </w:r>
    </w:p>
    <w:p w14:paraId="3B9259A0" w14:textId="77777777" w:rsidR="009F21B2" w:rsidRDefault="009F21B2" w:rsidP="009F21B2">
      <w:pPr>
        <w:jc w:val="center"/>
        <w:rPr>
          <w:sz w:val="28"/>
          <w:szCs w:val="28"/>
        </w:rPr>
      </w:pPr>
    </w:p>
    <w:p w14:paraId="788532C7" w14:textId="77777777" w:rsidR="009F21B2" w:rsidRDefault="009F21B2" w:rsidP="009F21B2">
      <w:pPr>
        <w:jc w:val="both"/>
      </w:pPr>
    </w:p>
    <w:p w14:paraId="28F9EC76" w14:textId="77777777" w:rsidR="00612C05" w:rsidRDefault="00B617F1" w:rsidP="00612C05">
      <w:pPr>
        <w:jc w:val="both"/>
      </w:pPr>
      <w:r>
        <w:t xml:space="preserve">In this project, we will study and explore the use </w:t>
      </w:r>
      <w:r w:rsidR="008F1673">
        <w:t>of model predictive control. Model predictive c</w:t>
      </w:r>
      <w:r w:rsidR="00806F81">
        <w:t xml:space="preserve">ontrol, as its name suggest has the ability to predict the how the system evolves in the future and will optimize </w:t>
      </w:r>
      <w:r w:rsidR="00C921E5">
        <w:t xml:space="preserve">the control inputs accordingly. However, only the input at the current time will be applied to the system although the inputs are optimized over a finite (prediction) time horizon. </w:t>
      </w:r>
      <w:r w:rsidR="00612C05">
        <w:t xml:space="preserve">After the input is applied, the system states are measured again and the control inputs are re-calculated (with the time horizon shifted one time step ahead). This iterative control </w:t>
      </w:r>
      <w:r w:rsidR="00A0778B">
        <w:t>process allows the system track</w:t>
      </w:r>
      <w:r w:rsidR="00612C05">
        <w:t xml:space="preserve"> a reference trajectory </w:t>
      </w:r>
      <w:r w:rsidR="00A0778B">
        <w:t>and remain robust against disturbances.</w:t>
      </w:r>
    </w:p>
    <w:p w14:paraId="16F14190" w14:textId="77777777" w:rsidR="00A0778B" w:rsidRDefault="00A0778B" w:rsidP="00612C05">
      <w:pPr>
        <w:jc w:val="both"/>
      </w:pPr>
    </w:p>
    <w:p w14:paraId="2D7AC095" w14:textId="68DF71BD" w:rsidR="00A0778B" w:rsidRPr="00B617F1" w:rsidRDefault="00DB3C6E" w:rsidP="00612C05">
      <w:pPr>
        <w:jc w:val="both"/>
      </w:pPr>
      <w:r>
        <w:t xml:space="preserve">We intend to apply MPC in the context of controlling the trajectory of a quadcopter. </w:t>
      </w:r>
      <w:r w:rsidR="009131AC">
        <w:t xml:space="preserve">We will set a reference trajectory and use MPC to control the quadcopter to move along the desired reference trajectory. </w:t>
      </w:r>
      <w:r w:rsidR="005A4EE5">
        <w:t>The model of the quadcopter is represented by a system of non-linear equations as functions of its configuration and velocity. The non-linear model can then be linearized and represented as a linea</w:t>
      </w:r>
      <w:r w:rsidR="00831258">
        <w:t xml:space="preserve">r state space model to be used in finding the optimal control input. </w:t>
      </w:r>
      <w:r w:rsidR="00EC25D2">
        <w:t>The trajectory tracking will be formulated as an optimal control problem where the goal is to minimize an objective cost function subject t</w:t>
      </w:r>
      <w:r w:rsidR="00E822AE">
        <w:t xml:space="preserve">o satisfying the dynamics of the model. </w:t>
      </w:r>
      <w:r w:rsidR="00716363">
        <w:t xml:space="preserve">Another advantage of MPC is that it allows additional constraints on the inputs and states to be implemented. </w:t>
      </w:r>
      <w:r w:rsidR="00B32B38">
        <w:t xml:space="preserve">In this case, we could implement limits on the torque of the quadcopter (or on the velocity etc). </w:t>
      </w:r>
      <w:r w:rsidR="00207EE8">
        <w:t xml:space="preserve"> </w:t>
      </w:r>
      <w:r w:rsidR="00D710DD">
        <w:t>This</w:t>
      </w:r>
      <w:bookmarkStart w:id="0" w:name="_GoBack"/>
      <w:bookmarkEnd w:id="0"/>
      <w:r w:rsidR="00D710DD">
        <w:t xml:space="preserve"> implementation of the</w:t>
      </w:r>
      <w:r w:rsidR="00711654">
        <w:t xml:space="preserve"> quadcopter controller will be done in Matlab.</w:t>
      </w:r>
    </w:p>
    <w:sectPr w:rsidR="00A0778B" w:rsidRPr="00B617F1" w:rsidSect="00B617F1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B2"/>
    <w:rsid w:val="00207EE8"/>
    <w:rsid w:val="005A4EE5"/>
    <w:rsid w:val="00612C05"/>
    <w:rsid w:val="00711654"/>
    <w:rsid w:val="00716363"/>
    <w:rsid w:val="00806F81"/>
    <w:rsid w:val="00831258"/>
    <w:rsid w:val="008F1673"/>
    <w:rsid w:val="009131AC"/>
    <w:rsid w:val="009F21B2"/>
    <w:rsid w:val="00A0778B"/>
    <w:rsid w:val="00B32B38"/>
    <w:rsid w:val="00B617F1"/>
    <w:rsid w:val="00C755D6"/>
    <w:rsid w:val="00C921E5"/>
    <w:rsid w:val="00D710DD"/>
    <w:rsid w:val="00DB3C6E"/>
    <w:rsid w:val="00E822AE"/>
    <w:rsid w:val="00E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EE3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Mei</dc:creator>
  <cp:keywords/>
  <dc:description/>
  <cp:lastModifiedBy>Joshua Mei</cp:lastModifiedBy>
  <cp:revision>11</cp:revision>
  <dcterms:created xsi:type="dcterms:W3CDTF">2016-04-03T18:09:00Z</dcterms:created>
  <dcterms:modified xsi:type="dcterms:W3CDTF">2016-04-03T19:51:00Z</dcterms:modified>
</cp:coreProperties>
</file>