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This is a sample DOCX document. It contains multiple words for testing word count functionality. The document processor should extract this text correctly.</w:t>
      </w:r>
    </w:p>
  </w:body>
</w:document>
</file>