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7693" w14:textId="77777777" w:rsidR="0085385F" w:rsidRDefault="0085385F" w:rsidP="0085385F">
      <w:pPr>
        <w:ind w:left="2880" w:firstLine="720"/>
        <w:rPr>
          <w:rFonts w:ascii="Century Gothic" w:hAnsi="Century Gothic"/>
          <w:b/>
          <w:bCs/>
          <w:sz w:val="44"/>
          <w:szCs w:val="44"/>
        </w:rPr>
      </w:pPr>
    </w:p>
    <w:p w14:paraId="394C9E59" w14:textId="77777777" w:rsidR="0085385F" w:rsidRDefault="0085385F" w:rsidP="0085385F">
      <w:pPr>
        <w:ind w:left="2880" w:firstLine="720"/>
        <w:rPr>
          <w:rFonts w:ascii="Century Gothic" w:hAnsi="Century Gothic"/>
          <w:b/>
          <w:bCs/>
          <w:sz w:val="44"/>
          <w:szCs w:val="44"/>
        </w:rPr>
      </w:pPr>
    </w:p>
    <w:p w14:paraId="76F64FD6" w14:textId="73E1D245" w:rsidR="0085385F" w:rsidRPr="0085385F" w:rsidRDefault="0085385F" w:rsidP="0085385F">
      <w:pPr>
        <w:ind w:left="2880" w:firstLine="720"/>
        <w:rPr>
          <w:rFonts w:ascii="Century Gothic" w:hAnsi="Century Gothic"/>
          <w:b/>
          <w:bCs/>
          <w:sz w:val="44"/>
          <w:szCs w:val="44"/>
        </w:rPr>
      </w:pPr>
      <w:r w:rsidRPr="0085385F">
        <w:rPr>
          <w:rFonts w:ascii="Century Gothic" w:hAnsi="Century Gothic"/>
          <w:b/>
          <w:bCs/>
          <w:sz w:val="44"/>
          <w:szCs w:val="44"/>
        </w:rPr>
        <w:t xml:space="preserve">Lab Report </w:t>
      </w:r>
    </w:p>
    <w:p w14:paraId="4666FCE2" w14:textId="69BC46D5" w:rsidR="007D47A2" w:rsidRPr="0085385F" w:rsidRDefault="0085385F">
      <w:pPr>
        <w:rPr>
          <w:rFonts w:ascii="Century Gothic" w:hAnsi="Century Gothic"/>
          <w:sz w:val="32"/>
          <w:szCs w:val="32"/>
        </w:rPr>
      </w:pPr>
      <w:r w:rsidRPr="0085385F">
        <w:rPr>
          <w:rFonts w:ascii="Century Gothic" w:hAnsi="Century Gothic"/>
          <w:sz w:val="32"/>
          <w:szCs w:val="32"/>
        </w:rPr>
        <w:t>Name: Bereket Alemayehu</w:t>
      </w:r>
    </w:p>
    <w:p w14:paraId="119CBDA6" w14:textId="11919DD9" w:rsidR="0085385F" w:rsidRPr="0085385F" w:rsidRDefault="0085385F">
      <w:pPr>
        <w:rPr>
          <w:rFonts w:ascii="Century Gothic" w:hAnsi="Century Gothic"/>
          <w:sz w:val="32"/>
          <w:szCs w:val="32"/>
        </w:rPr>
      </w:pPr>
      <w:r w:rsidRPr="0085385F">
        <w:rPr>
          <w:rFonts w:ascii="Century Gothic" w:hAnsi="Century Gothic"/>
          <w:sz w:val="32"/>
          <w:szCs w:val="32"/>
        </w:rPr>
        <w:t>ID: GH7511</w:t>
      </w:r>
    </w:p>
    <w:p w14:paraId="1A6151F2" w14:textId="027D3534" w:rsidR="0085385F" w:rsidRPr="0085385F" w:rsidRDefault="0085385F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Course</w:t>
      </w:r>
      <w:r w:rsidRPr="0085385F">
        <w:rPr>
          <w:rFonts w:ascii="Century Gothic" w:hAnsi="Century Gothic"/>
          <w:sz w:val="32"/>
          <w:szCs w:val="32"/>
        </w:rPr>
        <w:t xml:space="preserve">: Computer Security </w:t>
      </w:r>
    </w:p>
    <w:p w14:paraId="72AF9A98" w14:textId="77777777" w:rsidR="0085385F" w:rsidRDefault="0085385F"/>
    <w:sectPr w:rsidR="0085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5F"/>
    <w:rsid w:val="007D47A2"/>
    <w:rsid w:val="0085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C7C6"/>
  <w15:chartTrackingRefBased/>
  <w15:docId w15:val="{FFEE4D84-EFF1-4250-BDF4-4C78FE13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Bereket Alemayehu</dc:creator>
  <cp:keywords/>
  <dc:description/>
  <cp:lastModifiedBy>Bereket Alemayehu</cp:lastModifiedBy>
  <cp:revision>1</cp:revision>
  <dcterms:created xsi:type="dcterms:W3CDTF">2024-08-17T16:56:00Z</dcterms:created>
  <dcterms:modified xsi:type="dcterms:W3CDTF">2024-08-17T17:00:00Z</dcterms:modified>
</cp:coreProperties>
</file>