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http://prntscr.com/sd2hta</w:t>
        </w:r>
      </w:hyperlink>
      <w:r w:rsidDel="00000000" w:rsidR="00000000" w:rsidRPr="00000000">
        <w:rPr>
          <w:rtl w:val="0"/>
        </w:rPr>
        <w:t xml:space="preserve">  - если тебе не нужны атрибуты (id, class и пр), то не нужно их писать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http://prntscr.com/sd2int</w:t>
        </w:r>
      </w:hyperlink>
      <w:r w:rsidDel="00000000" w:rsidR="00000000" w:rsidRPr="00000000">
        <w:rPr>
          <w:rtl w:val="0"/>
        </w:rPr>
        <w:t xml:space="preserve"> - лучше не привыкай  писать стили на &lt;p&gt; (максимум - внешние отступы). Стили, которые касаются текста прописывай на родителя. Если эти стили глобальные (для всего текста на сайте по умолчанию), то на body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http://prntscr.com/sd2k6t</w:t>
        </w:r>
      </w:hyperlink>
      <w:r w:rsidDel="00000000" w:rsidR="00000000" w:rsidRPr="00000000">
        <w:rPr>
          <w:rtl w:val="0"/>
        </w:rPr>
        <w:t xml:space="preserve"> - почему решила так написать? Вроде как есть отдельный класс .task1 только у одного элемента…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http://prntscr.com/sd2l6b</w:t>
        </w:r>
      </w:hyperlink>
      <w:r w:rsidDel="00000000" w:rsidR="00000000" w:rsidRPr="00000000">
        <w:rPr>
          <w:rtl w:val="0"/>
        </w:rPr>
        <w:t xml:space="preserve"> - можно обьединить в одну (короткую) запись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font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2е задание - все ок. Можно было картинке по центру задать меньше размер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http://prntscr.com/sd2mrn</w:t>
        </w:r>
      </w:hyperlink>
      <w:r w:rsidDel="00000000" w:rsidR="00000000" w:rsidRPr="00000000">
        <w:rPr>
          <w:rtl w:val="0"/>
        </w:rPr>
        <w:t xml:space="preserve"> - последнее значение можно не писать (и так понятно браузеру, что конец будет там, где заканчивается блок)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http://prntscr.com/sd2nli</w:t>
        </w:r>
      </w:hyperlink>
      <w:r w:rsidDel="00000000" w:rsidR="00000000" w:rsidRPr="00000000">
        <w:rPr>
          <w:rtl w:val="0"/>
        </w:rPr>
        <w:t xml:space="preserve"> - сколько это? Когда будешь делать по дизайну, нужна будет точность. Сейчас значение написала “на глаз”. Лучше, если будешь относительные величины ассоциировать с конкретными значениями. Поэтому пока пиши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 дополнительным заданиям все хорошо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http://prntscr.com/sd2q75</w:t>
        </w:r>
      </w:hyperlink>
      <w:r w:rsidDel="00000000" w:rsidR="00000000" w:rsidRPr="00000000">
        <w:rPr>
          <w:rtl w:val="0"/>
        </w:rPr>
        <w:t xml:space="preserve"> - форматирование кода (елементы на одном уровне  вложенности должны быть на одной линии)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veat" w:cs="Caveat" w:eastAsia="Caveat" w:hAnsi="Caveat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Оценка:  10 (+ за доп.задания)</w:t>
        <w:br w:type="textWrapping"/>
        <w:t xml:space="preserve">Молодец!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prntscr.com/sd2nli" TargetMode="External"/><Relationship Id="rId10" Type="http://schemas.openxmlformats.org/officeDocument/2006/relationships/hyperlink" Target="http://prntscr.com/sd2mrn" TargetMode="External"/><Relationship Id="rId12" Type="http://schemas.openxmlformats.org/officeDocument/2006/relationships/hyperlink" Target="http://prntscr.com/sd2q75" TargetMode="External"/><Relationship Id="rId9" Type="http://schemas.openxmlformats.org/officeDocument/2006/relationships/hyperlink" Target="http://prntscr.com/sd2l6b" TargetMode="External"/><Relationship Id="rId5" Type="http://schemas.openxmlformats.org/officeDocument/2006/relationships/styles" Target="styles.xml"/><Relationship Id="rId6" Type="http://schemas.openxmlformats.org/officeDocument/2006/relationships/hyperlink" Target="http://prntscr.com/sd2hta" TargetMode="External"/><Relationship Id="rId7" Type="http://schemas.openxmlformats.org/officeDocument/2006/relationships/hyperlink" Target="http://prntscr.com/sd2int" TargetMode="External"/><Relationship Id="rId8" Type="http://schemas.openxmlformats.org/officeDocument/2006/relationships/hyperlink" Target="http://prntscr.com/sd2k6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