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EF4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1</w:t>
      </w:r>
    </w:p>
    <w:p w14:paraId="21074E5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 xml:space="preserve">1,25 </w:t>
      </w:r>
      <w:proofErr w:type="spellStart"/>
      <w:r w:rsidRPr="000D1B19">
        <w:rPr>
          <w:rFonts w:asciiTheme="minorHAnsi" w:hAnsiTheme="minorHAnsi"/>
          <w:sz w:val="24"/>
          <w:szCs w:val="24"/>
          <w:lang w:val="en-US"/>
        </w:rPr>
        <w:t>Dihydroxyvitamin</w:t>
      </w:r>
      <w:proofErr w:type="spellEnd"/>
      <w:r w:rsidRPr="000D1B19">
        <w:rPr>
          <w:rFonts w:asciiTheme="minorHAnsi" w:hAnsiTheme="minorHAnsi"/>
          <w:sz w:val="24"/>
          <w:szCs w:val="24"/>
          <w:lang w:val="en-US"/>
        </w:rPr>
        <w:t xml:space="preserve"> D (1,25 Dihydroxycholecalciferol)</w:t>
      </w:r>
    </w:p>
    <w:p w14:paraId="305532A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11-Deoxycortisol</w:t>
      </w:r>
    </w:p>
    <w:p w14:paraId="4F8407D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17-Hydroxyprogesterone</w:t>
      </w:r>
    </w:p>
    <w:p w14:paraId="172E2D5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5</w:t>
      </w:r>
    </w:p>
    <w:p w14:paraId="618DE86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5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Hydroxyindoleacetic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acid (5HIAA)</w:t>
      </w:r>
    </w:p>
    <w:p w14:paraId="1C18843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A</w:t>
      </w:r>
    </w:p>
    <w:p w14:paraId="7394130E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ACTH</w:t>
      </w:r>
    </w:p>
    <w:p w14:paraId="12ABF65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Acyl-carnitine profile (plasma)</w:t>
      </w:r>
    </w:p>
    <w:p w14:paraId="6A1599E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ADH (Antidiuretic hormone, AVP, Vasopressin)</w:t>
      </w:r>
    </w:p>
    <w:p w14:paraId="59BE254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Alanine Aminotransferase (ALT)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(***Liver Function Test***)</w:t>
      </w:r>
    </w:p>
    <w:p w14:paraId="6EA835D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Albumin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(***Bone Profile / Liver Function Test***)</w:t>
      </w:r>
    </w:p>
    <w:p w14:paraId="46270D7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Albumin (</w:t>
      </w:r>
      <w:proofErr w:type="gramStart"/>
      <w:r w:rsidRPr="00501802">
        <w:rPr>
          <w:rFonts w:asciiTheme="minorHAnsi" w:hAnsiTheme="minorHAnsi"/>
          <w:sz w:val="24"/>
          <w:szCs w:val="24"/>
          <w:lang w:val="en-US"/>
        </w:rPr>
        <w:t>24 hour</w:t>
      </w:r>
      <w:proofErr w:type="gramEnd"/>
      <w:r w:rsidRPr="00501802">
        <w:rPr>
          <w:rFonts w:asciiTheme="minorHAnsi" w:hAnsiTheme="minorHAnsi"/>
          <w:sz w:val="24"/>
          <w:szCs w:val="24"/>
          <w:lang w:val="en-US"/>
        </w:rPr>
        <w:t xml:space="preserve"> urine)</w:t>
      </w:r>
    </w:p>
    <w:p w14:paraId="633B7DB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Alcohol</w:t>
      </w:r>
    </w:p>
    <w:p w14:paraId="7C51E0B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Alcohol (Urine)</w:t>
      </w:r>
    </w:p>
    <w:p w14:paraId="6C27B30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Aldosterone</w:t>
      </w:r>
    </w:p>
    <w:p w14:paraId="4A0B59C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501802">
        <w:rPr>
          <w:rFonts w:asciiTheme="minorHAnsi" w:hAnsiTheme="minorHAnsi"/>
          <w:sz w:val="24"/>
          <w:szCs w:val="24"/>
          <w:lang w:val="en-US"/>
        </w:rPr>
        <w:t>Aldosterone:Plasma</w:t>
      </w:r>
      <w:proofErr w:type="spellEnd"/>
      <w:proofErr w:type="gramEnd"/>
      <w:r w:rsidRPr="00501802">
        <w:rPr>
          <w:rFonts w:asciiTheme="minorHAnsi" w:hAnsiTheme="minorHAnsi"/>
          <w:sz w:val="24"/>
          <w:szCs w:val="24"/>
          <w:lang w:val="en-US"/>
        </w:rPr>
        <w:t xml:space="preserve"> Renin Activity Ratio</w:t>
      </w:r>
    </w:p>
    <w:p w14:paraId="307FD91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Alkaline Phosphatase (ALP)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</w:t>
      </w:r>
      <w:bookmarkStart w:id="0" w:name="_GoBack"/>
      <w:bookmarkEnd w:id="0"/>
      <w:r w:rsidR="00501802">
        <w:rPr>
          <w:rFonts w:asciiTheme="minorHAnsi" w:hAnsiTheme="minorHAnsi"/>
          <w:sz w:val="24"/>
          <w:szCs w:val="24"/>
          <w:lang w:val="en-US"/>
        </w:rPr>
        <w:t>***Bone Profile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/ Liver Function Test</w:t>
      </w:r>
      <w:r w:rsidR="00501802">
        <w:rPr>
          <w:rFonts w:asciiTheme="minorHAnsi" w:hAnsiTheme="minorHAnsi"/>
          <w:sz w:val="24"/>
          <w:szCs w:val="24"/>
          <w:lang w:val="en-US"/>
        </w:rPr>
        <w:t>***)</w:t>
      </w:r>
    </w:p>
    <w:p w14:paraId="33B94C16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Alkaline Phosphatase (ALP) Isoenzymes</w:t>
      </w:r>
    </w:p>
    <w:p w14:paraId="66A8A8F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Alpha Fetoprotein (AFP-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tumour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marker)</w:t>
      </w:r>
    </w:p>
    <w:p w14:paraId="6F6684F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Alpha subunit (Pituitary polypeptide)</w:t>
      </w:r>
    </w:p>
    <w:p w14:paraId="4B08AA6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Alpha-1 Acid Glycoprotein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Orosomucoid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267E698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Alpha-1 Antitrypsin (A1AT)</w:t>
      </w:r>
    </w:p>
    <w:p w14:paraId="5AA2D1F5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 xml:space="preserve">Alpha-1 Antitrypsin (A1AT)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Faecal</w:t>
      </w:r>
      <w:proofErr w:type="spellEnd"/>
    </w:p>
    <w:p w14:paraId="335D782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Alpha-1 Antitrypsin (A1AT) Phenotyping</w:t>
      </w:r>
    </w:p>
    <w:p w14:paraId="23D722F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Alpha-galactosidase</w:t>
      </w:r>
    </w:p>
    <w:p w14:paraId="0F6563C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Aluminium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- </w:t>
      </w:r>
      <w:proofErr w:type="gramStart"/>
      <w:r w:rsidRPr="00501802">
        <w:rPr>
          <w:rFonts w:asciiTheme="minorHAnsi" w:hAnsiTheme="minorHAnsi"/>
          <w:sz w:val="24"/>
          <w:szCs w:val="24"/>
          <w:lang w:val="en-US"/>
        </w:rPr>
        <w:t>24 hour</w:t>
      </w:r>
      <w:proofErr w:type="gramEnd"/>
      <w:r w:rsidRPr="00501802">
        <w:rPr>
          <w:rFonts w:asciiTheme="minorHAnsi" w:hAnsiTheme="minorHAnsi"/>
          <w:sz w:val="24"/>
          <w:szCs w:val="24"/>
          <w:lang w:val="en-US"/>
        </w:rPr>
        <w:t xml:space="preserve"> urine</w:t>
      </w:r>
    </w:p>
    <w:p w14:paraId="3FB1A16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Aluminium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- dialysate</w:t>
      </w:r>
    </w:p>
    <w:p w14:paraId="1C8A040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Aluminium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- random urine</w:t>
      </w:r>
    </w:p>
    <w:p w14:paraId="75C8391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Aluminium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- serum</w:t>
      </w:r>
    </w:p>
    <w:p w14:paraId="1D42C69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Aluminium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- tissue</w:t>
      </w:r>
    </w:p>
    <w:p w14:paraId="25C9D20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Aluminium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- water</w:t>
      </w:r>
    </w:p>
    <w:p w14:paraId="4A8BD08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Amino Acids (CSF)</w:t>
      </w:r>
    </w:p>
    <w:p w14:paraId="70CABCE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Amino Acids (plasma)</w:t>
      </w:r>
    </w:p>
    <w:p w14:paraId="2CBDD42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Amino Acids (urine)</w:t>
      </w:r>
    </w:p>
    <w:p w14:paraId="09813EF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Amiodarone</w:t>
      </w:r>
    </w:p>
    <w:p w14:paraId="3E59CFF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Ammonia</w:t>
      </w:r>
    </w:p>
    <w:p w14:paraId="168D0E9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Amylase</w:t>
      </w:r>
    </w:p>
    <w:p w14:paraId="3C750C4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Amylase (Fluid)</w:t>
      </w:r>
    </w:p>
    <w:p w14:paraId="716592D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Amylase (urine)</w:t>
      </w:r>
    </w:p>
    <w:p w14:paraId="60BFADD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Amylase Isoenzymes</w:t>
      </w:r>
    </w:p>
    <w:p w14:paraId="347C88F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Androgen profile (females) - Includes testosterone, SHBG, DHA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sulphate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and FAI</w:t>
      </w:r>
    </w:p>
    <w:p w14:paraId="289E40BF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Androstenedione</w:t>
      </w:r>
    </w:p>
    <w:p w14:paraId="5A26A5E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Angiotensin Converting Enzyme (ACE)</w:t>
      </w:r>
    </w:p>
    <w:p w14:paraId="17B7191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Angiotensin Converting Enzyme (ACE) (CSF)</w:t>
      </w:r>
    </w:p>
    <w:p w14:paraId="664B159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Antimony - 24hr urine</w:t>
      </w:r>
    </w:p>
    <w:p w14:paraId="6989556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Antimony - tissue</w:t>
      </w:r>
    </w:p>
    <w:p w14:paraId="549ECFD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Antimony - urine (random)</w:t>
      </w:r>
    </w:p>
    <w:p w14:paraId="6B9899D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Antimony - whole blood</w:t>
      </w:r>
    </w:p>
    <w:p w14:paraId="5852970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Anti-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Mullerian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Hormone (AMH)</w:t>
      </w:r>
    </w:p>
    <w:p w14:paraId="7379FF1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Apolipoprotein A1 (Apo A1)</w:t>
      </w:r>
    </w:p>
    <w:p w14:paraId="2A3B79E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Apolipoprotein B (Apo B)</w:t>
      </w:r>
    </w:p>
    <w:p w14:paraId="46C18D6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Apolipoprotein E genotype</w:t>
      </w:r>
    </w:p>
    <w:p w14:paraId="0A59ADF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Apolipoprotein E phenotype</w:t>
      </w:r>
    </w:p>
    <w:p w14:paraId="2D747E0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Array CGH</w:t>
      </w:r>
    </w:p>
    <w:p w14:paraId="6913B87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Arsenic - hair</w:t>
      </w:r>
    </w:p>
    <w:p w14:paraId="3497C87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Arsenic - tissue</w:t>
      </w:r>
    </w:p>
    <w:p w14:paraId="3DF1D83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Arsenic - whole blood</w:t>
      </w:r>
    </w:p>
    <w:p w14:paraId="02009A2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Arsenic (24hour urine)</w:t>
      </w:r>
    </w:p>
    <w:p w14:paraId="6C26EB1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Arsenic (random urine)</w:t>
      </w:r>
    </w:p>
    <w:p w14:paraId="2C1697A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Aspartate Aminotransferase (AST)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(***Cardiac Enzymes***)</w:t>
      </w:r>
    </w:p>
    <w:p w14:paraId="79C56DA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B</w:t>
      </w:r>
    </w:p>
    <w:p w14:paraId="260DC85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Barium - 24hr urine</w:t>
      </w:r>
    </w:p>
    <w:p w14:paraId="79CC5FF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Barium - serum</w:t>
      </w:r>
    </w:p>
    <w:p w14:paraId="3089775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Barium - urine (random)</w:t>
      </w:r>
    </w:p>
    <w:p w14:paraId="24B3457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Beryllium - serum</w:t>
      </w:r>
    </w:p>
    <w:p w14:paraId="0C7C439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Beryllium - urine (random)</w:t>
      </w:r>
    </w:p>
    <w:p w14:paraId="163ABB0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Beta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Hydroxybutyrate</w:t>
      </w:r>
      <w:proofErr w:type="spellEnd"/>
    </w:p>
    <w:p w14:paraId="6625989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Beta-2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microglobulin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(B2M)</w:t>
      </w:r>
    </w:p>
    <w:p w14:paraId="4B5CAB2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Bicarbonate</w:t>
      </w:r>
    </w:p>
    <w:p w14:paraId="3D1EFB7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Bile Acids</w:t>
      </w:r>
    </w:p>
    <w:p w14:paraId="68A2E21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Bile Pigments (Urine)</w:t>
      </w:r>
    </w:p>
    <w:p w14:paraId="4BC7A97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Bilirubin (conjugated)</w:t>
      </w:r>
    </w:p>
    <w:p w14:paraId="45BC839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 xml:space="preserve">Bilirubin (CSF) -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Xanthochromia</w:t>
      </w:r>
      <w:proofErr w:type="spellEnd"/>
    </w:p>
    <w:p w14:paraId="6C11C18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Bilirubin (total)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(***Liver Function Test***)</w:t>
      </w:r>
    </w:p>
    <w:p w14:paraId="003B1BD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Bilirubin (urine)</w:t>
      </w:r>
    </w:p>
    <w:p w14:paraId="76A6A91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Biogenic Amines (HVA and VMA (HMMA)) -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paediatric</w:t>
      </w:r>
      <w:proofErr w:type="spellEnd"/>
    </w:p>
    <w:p w14:paraId="72B1CFD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Biotinidase</w:t>
      </w:r>
      <w:proofErr w:type="spellEnd"/>
    </w:p>
    <w:p w14:paraId="2A7F565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Bismuth - 24hr urine</w:t>
      </w:r>
    </w:p>
    <w:p w14:paraId="721FABA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Bismuth - urine (random)</w:t>
      </w:r>
    </w:p>
    <w:p w14:paraId="44092F6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Bismuth - whole blood</w:t>
      </w:r>
    </w:p>
    <w:p w14:paraId="2F6BBD6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Brain Natriuretic Peptide (BNP)</w:t>
      </w:r>
    </w:p>
    <w:p w14:paraId="534E33D2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Bromide - serum</w:t>
      </w:r>
    </w:p>
    <w:p w14:paraId="7A26CE7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Buprenorphine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Subutex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 (urine)</w:t>
      </w:r>
    </w:p>
    <w:p w14:paraId="3DCC6B0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C</w:t>
      </w:r>
    </w:p>
    <w:p w14:paraId="6632A84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CA125</w:t>
      </w:r>
    </w:p>
    <w:p w14:paraId="406FC47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CA153</w:t>
      </w:r>
    </w:p>
    <w:p w14:paraId="1AD0633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CA199</w:t>
      </w:r>
    </w:p>
    <w:p w14:paraId="477C17D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Cadmium - 24hr urine</w:t>
      </w:r>
    </w:p>
    <w:p w14:paraId="7EAB768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Cadmium - tissue</w:t>
      </w:r>
    </w:p>
    <w:p w14:paraId="12EF410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Cadmium - urine (random)</w:t>
      </w:r>
    </w:p>
    <w:p w14:paraId="7F9EB30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Cadmium - whole blood</w:t>
      </w:r>
    </w:p>
    <w:p w14:paraId="0647460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Caeruloplasmin</w:t>
      </w:r>
      <w:proofErr w:type="spellEnd"/>
    </w:p>
    <w:p w14:paraId="7756216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Caffeine</w:t>
      </w:r>
    </w:p>
    <w:p w14:paraId="3E4D5D3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Calcitonin</w:t>
      </w:r>
    </w:p>
    <w:p w14:paraId="38FDE25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Calcium (adjusted)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(***Bone Profile***)</w:t>
      </w:r>
    </w:p>
    <w:p w14:paraId="7EE0275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Calcium (urine)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(***Metabolic stone screen***)</w:t>
      </w:r>
    </w:p>
    <w:p w14:paraId="7853619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Calcium Creatinine Clearance Ratio</w:t>
      </w:r>
    </w:p>
    <w:p w14:paraId="31D2F3D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Calcium Creatinine Ratio (Urine)</w:t>
      </w:r>
    </w:p>
    <w:p w14:paraId="04E10B7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Cannabis</w:t>
      </w:r>
    </w:p>
    <w:p w14:paraId="4881D34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Carbamazepine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Tegretol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379459F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Carbohydrate Deficient Transferrin (CDT)</w:t>
      </w:r>
    </w:p>
    <w:p w14:paraId="514B16AA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Carboxyhaemoglobin</w:t>
      </w:r>
      <w:proofErr w:type="spellEnd"/>
    </w:p>
    <w:p w14:paraId="48B166B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Carcinoembryonic Antigen (CEA)</w:t>
      </w:r>
    </w:p>
    <w:p w14:paraId="58BEC7C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Catecholamines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(Plasma)</w:t>
      </w:r>
    </w:p>
    <w:p w14:paraId="2A03382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Chloride</w:t>
      </w:r>
    </w:p>
    <w:p w14:paraId="588EB4C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Chloride (sweat)</w:t>
      </w:r>
    </w:p>
    <w:p w14:paraId="75B9B9A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Cholesterol (total)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(***Lipid profile – random / fasting***)</w:t>
      </w:r>
    </w:p>
    <w:p w14:paraId="71148F4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Cholesterol (total</w:t>
      </w:r>
      <w:proofErr w:type="gramStart"/>
      <w:r w:rsidRPr="00501802">
        <w:rPr>
          <w:rFonts w:asciiTheme="minorHAnsi" w:hAnsiTheme="minorHAnsi"/>
          <w:sz w:val="24"/>
          <w:szCs w:val="24"/>
          <w:lang w:val="en-US"/>
        </w:rPr>
        <w:t>):HDL</w:t>
      </w:r>
      <w:proofErr w:type="gramEnd"/>
      <w:r w:rsidRPr="00501802">
        <w:rPr>
          <w:rFonts w:asciiTheme="minorHAnsi" w:hAnsiTheme="minorHAnsi"/>
          <w:sz w:val="24"/>
          <w:szCs w:val="24"/>
          <w:lang w:val="en-US"/>
        </w:rPr>
        <w:t xml:space="preserve"> Cholesterol ratio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(***Lipid profile – random / fasting***)</w:t>
      </w:r>
    </w:p>
    <w:p w14:paraId="3CC8FBB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Cholinesterase (for phenotyping)</w:t>
      </w:r>
    </w:p>
    <w:p w14:paraId="056E925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Cholinesterase (for poisoning - RBC Cholinesterase)</w:t>
      </w:r>
    </w:p>
    <w:p w14:paraId="7DF1308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Chromium - 24hr urine</w:t>
      </w:r>
    </w:p>
    <w:p w14:paraId="28DEAC5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Chromium - blood</w:t>
      </w:r>
    </w:p>
    <w:p w14:paraId="0186599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Chromium - hip fluid</w:t>
      </w:r>
    </w:p>
    <w:p w14:paraId="1A28342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Chromium - Ortho-blood</w:t>
      </w:r>
    </w:p>
    <w:p w14:paraId="136663E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Chromium - Ortho-serum</w:t>
      </w:r>
    </w:p>
    <w:p w14:paraId="5A13C48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Chromium - serum</w:t>
      </w:r>
    </w:p>
    <w:p w14:paraId="4366B62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Chromium - tissue</w:t>
      </w:r>
    </w:p>
    <w:p w14:paraId="5666251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Chromium - urine (random)</w:t>
      </w:r>
    </w:p>
    <w:p w14:paraId="27A9F56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Chromium - water</w:t>
      </w:r>
    </w:p>
    <w:p w14:paraId="3E37D7D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Chromogranin A and/or B</w:t>
      </w:r>
    </w:p>
    <w:p w14:paraId="7F603D2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Chromosome Studies (Karyotype)</w:t>
      </w:r>
    </w:p>
    <w:p w14:paraId="2A15F5A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Citrate (urine)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(***Metabolic stone screen***)</w:t>
      </w:r>
    </w:p>
    <w:p w14:paraId="277DD96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CJD (CSF)</w:t>
      </w:r>
    </w:p>
    <w:p w14:paraId="220A97D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Clobazam</w:t>
      </w:r>
      <w:proofErr w:type="spellEnd"/>
    </w:p>
    <w:p w14:paraId="0B70E9C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Clozapine</w:t>
      </w:r>
    </w:p>
    <w:p w14:paraId="05C45D3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Cobalt - 24hr urine</w:t>
      </w:r>
    </w:p>
    <w:p w14:paraId="5939DBF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Cobalt - blood</w:t>
      </w:r>
    </w:p>
    <w:p w14:paraId="1BB8F87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Cobalt - hip fluid</w:t>
      </w:r>
    </w:p>
    <w:p w14:paraId="22209D4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Cobalt - Ortho-blood</w:t>
      </w:r>
    </w:p>
    <w:p w14:paraId="583DD76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Cobalt - Ortho-serum</w:t>
      </w:r>
    </w:p>
    <w:p w14:paraId="577C550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Cobalt - serum</w:t>
      </w:r>
    </w:p>
    <w:p w14:paraId="57D65DC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Cobalt - tissue</w:t>
      </w:r>
    </w:p>
    <w:p w14:paraId="55D9A27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Cobalt - urine (random)</w:t>
      </w:r>
    </w:p>
    <w:p w14:paraId="193BA2E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Conductivity (Sweat test)</w:t>
      </w:r>
    </w:p>
    <w:p w14:paraId="1FE442D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Copper - 24hr Urine</w:t>
      </w:r>
    </w:p>
    <w:p w14:paraId="12E424C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Copper - Random Urine</w:t>
      </w:r>
    </w:p>
    <w:p w14:paraId="5564438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Copper - Serum</w:t>
      </w:r>
    </w:p>
    <w:p w14:paraId="0280873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Copper - Tissue</w:t>
      </w:r>
    </w:p>
    <w:p w14:paraId="17CF05C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Copper - Water</w:t>
      </w:r>
    </w:p>
    <w:p w14:paraId="7C1E0FE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Cortisol</w:t>
      </w:r>
    </w:p>
    <w:p w14:paraId="28558CA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Cortisol (urine)</w:t>
      </w:r>
    </w:p>
    <w:p w14:paraId="7502AEA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Cotinine (urine)</w:t>
      </w:r>
    </w:p>
    <w:p w14:paraId="02F3F6E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C-Peptide</w:t>
      </w:r>
    </w:p>
    <w:p w14:paraId="645467B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C-peptide (Urine)</w:t>
      </w:r>
    </w:p>
    <w:p w14:paraId="151BC93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C-Reactive Protein (CRP)</w:t>
      </w:r>
    </w:p>
    <w:p w14:paraId="6603763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Creatine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kinase (CK)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(***Cardiac Enzymes***)</w:t>
      </w:r>
    </w:p>
    <w:p w14:paraId="2DDABBA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Creatinine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(***Renal profile***)</w:t>
      </w:r>
    </w:p>
    <w:p w14:paraId="3B5EAF5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Creatinine (urine)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(***Metabolic stone screen***)</w:t>
      </w:r>
    </w:p>
    <w:p w14:paraId="3A789D9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Creatinine Clearance</w:t>
      </w:r>
    </w:p>
    <w:p w14:paraId="4042FB5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Crosslaps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(Beta-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Crosslaps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64B1A6C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CSF Glucose</w:t>
      </w:r>
    </w:p>
    <w:p w14:paraId="0E58F10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Cyclosporin</w:t>
      </w:r>
      <w:proofErr w:type="spellEnd"/>
    </w:p>
    <w:p w14:paraId="052331E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Cystine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(urine screen)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(***Metabolic stone screen***)</w:t>
      </w:r>
    </w:p>
    <w:p w14:paraId="323DF94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Cystine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(urine, quantitative)</w:t>
      </w:r>
    </w:p>
    <w:p w14:paraId="0E91FA6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Cytogenetics</w:t>
      </w:r>
    </w:p>
    <w:p w14:paraId="113F3B4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D</w:t>
      </w:r>
    </w:p>
    <w:p w14:paraId="41D2A73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DHA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Sulphate</w:t>
      </w:r>
      <w:proofErr w:type="spellEnd"/>
    </w:p>
    <w:p w14:paraId="4965528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Digoxin</w:t>
      </w:r>
    </w:p>
    <w:p w14:paraId="4F1AE5D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Dihydrotestosterone (DHT)</w:t>
      </w:r>
    </w:p>
    <w:p w14:paraId="55EF83A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DNA (Genetic) analysis</w:t>
      </w:r>
    </w:p>
    <w:p w14:paraId="609A79C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Down's Screen - Combined Test (1st trimester)</w:t>
      </w:r>
    </w:p>
    <w:p w14:paraId="213DC40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Down's screen - Quadruple Test (2nd trimester)</w:t>
      </w:r>
    </w:p>
    <w:p w14:paraId="5995C4A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Drugs of abuse screen (urine)</w:t>
      </w:r>
    </w:p>
    <w:p w14:paraId="61A6873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E</w:t>
      </w:r>
    </w:p>
    <w:p w14:paraId="4C9E6AE6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Ecstasy</w:t>
      </w:r>
    </w:p>
    <w:p w14:paraId="7477E78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eGFR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(Estimated Glomerular Filtration Rate)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(***Renal profile***)</w:t>
      </w:r>
    </w:p>
    <w:p w14:paraId="36FAD89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Elastase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faecal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50535CD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Erythropoietin</w:t>
      </w:r>
    </w:p>
    <w:p w14:paraId="291D6AF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Essential Fatty Acids</w:t>
      </w:r>
    </w:p>
    <w:p w14:paraId="689E3F4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Ethylene Glycol</w:t>
      </w:r>
    </w:p>
    <w:p w14:paraId="19EF738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F</w:t>
      </w:r>
    </w:p>
    <w:p w14:paraId="12307E0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Faecal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calprotectin</w:t>
      </w:r>
    </w:p>
    <w:p w14:paraId="695FA6E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Ferritin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(***Iron profile***)</w:t>
      </w:r>
    </w:p>
    <w:p w14:paraId="159326B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Flecainide</w:t>
      </w:r>
    </w:p>
    <w:p w14:paraId="49410DC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Follicle Stimulating Hormone (FSH)</w:t>
      </w:r>
    </w:p>
    <w:p w14:paraId="5FBB4AB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Free (non-esterified) Fatty Acid (NEFA)</w:t>
      </w:r>
    </w:p>
    <w:p w14:paraId="2F2E0EC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Free and Acyl-carnitine profile (Blood Spot)</w:t>
      </w:r>
    </w:p>
    <w:p w14:paraId="14F96F9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Free Androgen Index (FAI)</w:t>
      </w:r>
    </w:p>
    <w:p w14:paraId="4039B28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Free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catecholamines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(Biogenic Amines)</w:t>
      </w:r>
    </w:p>
    <w:p w14:paraId="0083401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Free T3 (FT3)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(***Thyroid profile***)</w:t>
      </w:r>
    </w:p>
    <w:p w14:paraId="463D56D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Free T4 (FT4)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(***Thyroid profile***)</w:t>
      </w:r>
    </w:p>
    <w:p w14:paraId="3A3861D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Free Testosterone</w:t>
      </w:r>
    </w:p>
    <w:p w14:paraId="200DAF0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Fructosamine</w:t>
      </w:r>
      <w:proofErr w:type="spellEnd"/>
    </w:p>
    <w:p w14:paraId="48013F9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G</w:t>
      </w:r>
    </w:p>
    <w:p w14:paraId="72F08034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Gabapentin</w:t>
      </w:r>
    </w:p>
    <w:p w14:paraId="0F7345A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Galactose-1-phosphate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uridyl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transferase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GalPUT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5442D2F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Gamma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glutamyl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transferase (GGT)</w:t>
      </w:r>
    </w:p>
    <w:p w14:paraId="22A4C87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Gastrin</w:t>
      </w:r>
    </w:p>
    <w:p w14:paraId="26AA680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Gentamicin</w:t>
      </w:r>
    </w:p>
    <w:p w14:paraId="72667BC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Glucose</w:t>
      </w:r>
    </w:p>
    <w:p w14:paraId="60A6B4C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Glucose Tolerance Test</w:t>
      </w:r>
    </w:p>
    <w:p w14:paraId="7672983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Glycosaminoglycans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mucopolysaccharides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 (Urine)</w:t>
      </w:r>
    </w:p>
    <w:p w14:paraId="2545CF2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Gold - 24hr Urine</w:t>
      </w:r>
    </w:p>
    <w:p w14:paraId="02297B2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Gold - Random Urine</w:t>
      </w:r>
    </w:p>
    <w:p w14:paraId="0C66CC3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Gold - Serum</w:t>
      </w:r>
    </w:p>
    <w:p w14:paraId="5EB5C25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Growth hormone (GH)</w:t>
      </w:r>
    </w:p>
    <w:p w14:paraId="7DED31F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Gut hormone profile</w:t>
      </w:r>
    </w:p>
    <w:p w14:paraId="0FA31F1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H</w:t>
      </w:r>
    </w:p>
    <w:p w14:paraId="7FEC4BC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Haemoglobin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A1c (HbA1c)</w:t>
      </w:r>
    </w:p>
    <w:p w14:paraId="2723373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HDL Cholesterol (HDLC)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(***Lipid profile – random / fasting***)</w:t>
      </w:r>
    </w:p>
    <w:p w14:paraId="0D0A9FB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Heterophillic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Antibodies (thyroid interference)</w:t>
      </w:r>
    </w:p>
    <w:p w14:paraId="6B9CE0D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Homocysteine</w:t>
      </w:r>
    </w:p>
    <w:p w14:paraId="7C6A003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Homocystine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(urine)</w:t>
      </w:r>
    </w:p>
    <w:p w14:paraId="0996A6F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Homovanillic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Acid (HVA)</w:t>
      </w:r>
    </w:p>
    <w:p w14:paraId="7390A7C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I</w:t>
      </w:r>
    </w:p>
    <w:p w14:paraId="0F823B4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IGF Binding Protein 3 (IGFBP3)</w:t>
      </w:r>
    </w:p>
    <w:p w14:paraId="12295B3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Immunoreactive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Trypsin (IRT) (blood spot)</w:t>
      </w:r>
    </w:p>
    <w:p w14:paraId="579D95A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Inhibin A</w:t>
      </w:r>
    </w:p>
    <w:p w14:paraId="538278B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Inhibin B</w:t>
      </w:r>
    </w:p>
    <w:p w14:paraId="4F5CD60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Insulin</w:t>
      </w:r>
    </w:p>
    <w:p w14:paraId="378C699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Insulin Antibodies</w:t>
      </w:r>
    </w:p>
    <w:p w14:paraId="20BBC0E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Insulin-like Growth Factor 1 (IGF-1)</w:t>
      </w:r>
    </w:p>
    <w:p w14:paraId="5DE3A80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Insulin-like growth factor binding protein (IGFBP1)</w:t>
      </w:r>
    </w:p>
    <w:p w14:paraId="01B2973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Insulin-like growth factor binding protein (IGFBP2)</w:t>
      </w:r>
    </w:p>
    <w:p w14:paraId="3B5F33E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Insulin-like Growth Factor II (IGF-II)</w:t>
      </w:r>
    </w:p>
    <w:p w14:paraId="4E56FD7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Iron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(***Iron profile***)</w:t>
      </w:r>
    </w:p>
    <w:p w14:paraId="7A47635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Iron - 24hr Urine</w:t>
      </w:r>
    </w:p>
    <w:p w14:paraId="1FBB3D5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Iron - Random Urine</w:t>
      </w:r>
    </w:p>
    <w:p w14:paraId="6D2D6E7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Iron - Tissue</w:t>
      </w:r>
    </w:p>
    <w:p w14:paraId="02F319E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Iron - Water</w:t>
      </w:r>
    </w:p>
    <w:p w14:paraId="4336858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Iron Saturation (%)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(***Iron profile***)</w:t>
      </w:r>
    </w:p>
    <w:p w14:paraId="1DAD12C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K</w:t>
      </w:r>
    </w:p>
    <w:p w14:paraId="13B6A73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Ketones (urine) (qualitative)</w:t>
      </w:r>
    </w:p>
    <w:p w14:paraId="613924D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L</w:t>
      </w:r>
    </w:p>
    <w:p w14:paraId="6848549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Lactate (ASPH)</w:t>
      </w:r>
    </w:p>
    <w:p w14:paraId="39E19C3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Lactate (CSF)</w:t>
      </w:r>
    </w:p>
    <w:p w14:paraId="1F33AE4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Lactate (RSCH/FPH)</w:t>
      </w:r>
    </w:p>
    <w:p w14:paraId="1CB16C4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Lactate / pyruvate ratio</w:t>
      </w:r>
    </w:p>
    <w:p w14:paraId="5D949AA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Lactate dehydrogenase (LD, LDH)</w:t>
      </w:r>
    </w:p>
    <w:p w14:paraId="28FD6929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Lamotrigine</w:t>
      </w:r>
    </w:p>
    <w:p w14:paraId="1CB80CB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Laxative abuse screen (urine)</w:t>
      </w:r>
    </w:p>
    <w:p w14:paraId="5BCD3CA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LDL-cholesterol (LDL-C) (calculated)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(***Lipid profile –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fasting***)</w:t>
      </w:r>
    </w:p>
    <w:p w14:paraId="6B9D6B0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Lead - 24hr Urine</w:t>
      </w:r>
    </w:p>
    <w:p w14:paraId="1120A00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Lead - Random Urine</w:t>
      </w:r>
    </w:p>
    <w:p w14:paraId="2BA7D8F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Lead - Tissue</w:t>
      </w:r>
    </w:p>
    <w:p w14:paraId="613BBDA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Lead - Water</w:t>
      </w:r>
    </w:p>
    <w:p w14:paraId="4BE7401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Lead - Whole Blood</w:t>
      </w:r>
    </w:p>
    <w:p w14:paraId="019210A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Levetiracetam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Keppra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5B95211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Lipase</w:t>
      </w:r>
    </w:p>
    <w:p w14:paraId="0323746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Lipoprotein (a)</w:t>
      </w:r>
    </w:p>
    <w:p w14:paraId="023675A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Lithium</w:t>
      </w:r>
    </w:p>
    <w:p w14:paraId="7E4D664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Luteinising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hormone (LH)</w:t>
      </w:r>
    </w:p>
    <w:p w14:paraId="7A58DED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M</w:t>
      </w:r>
    </w:p>
    <w:p w14:paraId="3E69D3D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Macroprolactin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(Confirmation)</w:t>
      </w:r>
    </w:p>
    <w:p w14:paraId="7CEFE08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Magnesium - 24hr Urine</w:t>
      </w:r>
    </w:p>
    <w:p w14:paraId="1986631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Magnesium - Random Urine</w:t>
      </w:r>
    </w:p>
    <w:p w14:paraId="5393D8C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Magnesium - Red Blood Cell</w:t>
      </w:r>
    </w:p>
    <w:p w14:paraId="69F0DE7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Magnesium - serum</w:t>
      </w:r>
    </w:p>
    <w:p w14:paraId="5893DC6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Magnesium - Tissue</w:t>
      </w:r>
    </w:p>
    <w:p w14:paraId="3B7ABBA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Magnesium - Water</w:t>
      </w:r>
    </w:p>
    <w:p w14:paraId="6E7DA88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Manganese - 24hr Urine</w:t>
      </w:r>
    </w:p>
    <w:p w14:paraId="65B7C32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Manganese - Random Urine</w:t>
      </w:r>
    </w:p>
    <w:p w14:paraId="55C65CF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Manganese - Serum</w:t>
      </w:r>
    </w:p>
    <w:p w14:paraId="35E8AF7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Manganese - Tissue</w:t>
      </w:r>
    </w:p>
    <w:p w14:paraId="3A9F61B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Manganese - Whole Blood</w:t>
      </w:r>
    </w:p>
    <w:p w14:paraId="0F75416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Mercury - 24hr Urine</w:t>
      </w:r>
    </w:p>
    <w:p w14:paraId="205B4A5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Mercury - Random Urine</w:t>
      </w:r>
    </w:p>
    <w:p w14:paraId="694096D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Mercury - Tissue</w:t>
      </w:r>
    </w:p>
    <w:p w14:paraId="6DE8AE9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Mercury - Whole Blood</w:t>
      </w:r>
    </w:p>
    <w:p w14:paraId="127FD9C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Metadrenalines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Metanephrines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 (Plasma)</w:t>
      </w:r>
    </w:p>
    <w:p w14:paraId="4DD2CD8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Metadrenalines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Metanephrines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, biogenic amines)</w:t>
      </w:r>
    </w:p>
    <w:p w14:paraId="2B24C31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Metanephrines</w:t>
      </w:r>
      <w:proofErr w:type="spellEnd"/>
    </w:p>
    <w:p w14:paraId="3C5DF30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Methotrexate</w:t>
      </w:r>
    </w:p>
    <w:p w14:paraId="7B41E01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Methylmalonic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acid</w:t>
      </w:r>
    </w:p>
    <w:p w14:paraId="293E85D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Molecular Genetics</w:t>
      </w:r>
    </w:p>
    <w:p w14:paraId="5EA10E2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Molybdenum - 24hr Urine</w:t>
      </w:r>
    </w:p>
    <w:p w14:paraId="63A7C1F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Molybdenum - Random Urine</w:t>
      </w:r>
    </w:p>
    <w:p w14:paraId="35C9AAA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Molybdenum - Serum</w:t>
      </w:r>
    </w:p>
    <w:p w14:paraId="14A494C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Myoglobin (Urine)</w:t>
      </w:r>
    </w:p>
    <w:p w14:paraId="08ED1E9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N</w:t>
      </w:r>
    </w:p>
    <w:p w14:paraId="0BBA6CF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N-Acetyl-Beta-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Glucosaminidase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(NAG)</w:t>
      </w:r>
    </w:p>
    <w:p w14:paraId="09F2A30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Neurone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Specific Enolase (NSE)</w:t>
      </w:r>
    </w:p>
    <w:p w14:paraId="3C65544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Neurotransmitters (CSF) (Monoamine metabolites)</w:t>
      </w:r>
    </w:p>
    <w:p w14:paraId="16600B7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Nickel - 24hr Urine</w:t>
      </w:r>
    </w:p>
    <w:p w14:paraId="7DA52AA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Nickel - Random Urine</w:t>
      </w:r>
    </w:p>
    <w:p w14:paraId="4463032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Nickel - Serum</w:t>
      </w:r>
    </w:p>
    <w:p w14:paraId="257C634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Nickel - Tissue</w:t>
      </w:r>
    </w:p>
    <w:p w14:paraId="2FF8930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Non-HDL Cholesterol (calculated)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(***Lipid profile – random / fasting***)</w:t>
      </w:r>
    </w:p>
    <w:p w14:paraId="6E2D21E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N-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Telopeptide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(Collagen Crosslinks)</w:t>
      </w:r>
    </w:p>
    <w:p w14:paraId="547B454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O</w:t>
      </w:r>
    </w:p>
    <w:p w14:paraId="181DC06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Occult Blood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faecal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486A58A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Oestradiol</w:t>
      </w:r>
      <w:proofErr w:type="spellEnd"/>
    </w:p>
    <w:p w14:paraId="32D7CB7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Oligoclonal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Bands (CSF)</w:t>
      </w:r>
    </w:p>
    <w:p w14:paraId="1BA59B6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Oncology HCG</w:t>
      </w:r>
    </w:p>
    <w:p w14:paraId="3B478BF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Organic Acids (urine)</w:t>
      </w:r>
    </w:p>
    <w:p w14:paraId="42D182D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Osmolality</w:t>
      </w:r>
    </w:p>
    <w:p w14:paraId="7A95FC9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Osmolality (urine)</w:t>
      </w:r>
    </w:p>
    <w:p w14:paraId="670963A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Osteocalcin</w:t>
      </w:r>
    </w:p>
    <w:p w14:paraId="6E40321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Oxalate (urine)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(***Metabolic stone screen***)</w:t>
      </w:r>
    </w:p>
    <w:p w14:paraId="2FCD857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P</w:t>
      </w:r>
    </w:p>
    <w:p w14:paraId="7A856D8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P1NP (Procollagen Extension Peptide)</w:t>
      </w:r>
    </w:p>
    <w:p w14:paraId="6BC7012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Paracetamol</w:t>
      </w:r>
    </w:p>
    <w:p w14:paraId="4C84D30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Paraquat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(urine)</w:t>
      </w:r>
    </w:p>
    <w:p w14:paraId="1EA03F2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Parathyroid Hormone (PTH)</w:t>
      </w:r>
    </w:p>
    <w:p w14:paraId="04A3C14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pH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Faecal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193B12F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pH (Urine, CSF, Fluid)</w:t>
      </w:r>
    </w:p>
    <w:p w14:paraId="0A537AD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Phenobarbitone</w:t>
      </w:r>
      <w:proofErr w:type="spellEnd"/>
    </w:p>
    <w:p w14:paraId="3F9BDC7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Phenylalanine</w:t>
      </w:r>
    </w:p>
    <w:p w14:paraId="5965F66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Phenytoin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Epanutin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37AAD59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Phosphate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(***Bone Profile***)</w:t>
      </w:r>
    </w:p>
    <w:p w14:paraId="2FCFD0B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Phosphate (</w:t>
      </w:r>
      <w:proofErr w:type="gramStart"/>
      <w:r w:rsidRPr="00501802">
        <w:rPr>
          <w:rFonts w:asciiTheme="minorHAnsi" w:hAnsiTheme="minorHAnsi"/>
          <w:sz w:val="24"/>
          <w:szCs w:val="24"/>
          <w:lang w:val="en-US"/>
        </w:rPr>
        <w:t>24 hour</w:t>
      </w:r>
      <w:proofErr w:type="gramEnd"/>
      <w:r w:rsidRPr="00501802">
        <w:rPr>
          <w:rFonts w:asciiTheme="minorHAnsi" w:hAnsiTheme="minorHAnsi"/>
          <w:sz w:val="24"/>
          <w:szCs w:val="24"/>
          <w:lang w:val="en-US"/>
        </w:rPr>
        <w:t xml:space="preserve"> urine)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(***Metabolic stone screen***)</w:t>
      </w:r>
    </w:p>
    <w:p w14:paraId="52873A2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Phytanic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acid</w:t>
      </w:r>
    </w:p>
    <w:p w14:paraId="28CDAD3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Placental alkaline phosphatase (PLAP)</w:t>
      </w:r>
    </w:p>
    <w:p w14:paraId="757A539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Platinum - Random Urine</w:t>
      </w:r>
    </w:p>
    <w:p w14:paraId="70E6C94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Platinum - Serum</w:t>
      </w:r>
    </w:p>
    <w:p w14:paraId="60C4DD2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Porphyrin screen (blood)</w:t>
      </w:r>
    </w:p>
    <w:p w14:paraId="7B64B65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Porphyrin screen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faeces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61B543D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Porphyrin screen (urine)</w:t>
      </w:r>
    </w:p>
    <w:p w14:paraId="01F937C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Potassium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(***Renal profile***)</w:t>
      </w:r>
    </w:p>
    <w:p w14:paraId="50DC78A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Potassium (urine)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(***Metabolic stone screen***)</w:t>
      </w:r>
    </w:p>
    <w:p w14:paraId="350D3F1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Primidone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mysoline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583B1EF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Procalcitonin</w:t>
      </w:r>
      <w:proofErr w:type="spellEnd"/>
    </w:p>
    <w:p w14:paraId="6F1FC4F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Procollagen peptide type III (PIIINP)</w:t>
      </w:r>
    </w:p>
    <w:p w14:paraId="30D5274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Progesterone</w:t>
      </w:r>
    </w:p>
    <w:p w14:paraId="7C4FC08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Proinsulin</w:t>
      </w:r>
    </w:p>
    <w:p w14:paraId="1A98F12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Prolactin</w:t>
      </w:r>
    </w:p>
    <w:p w14:paraId="78691CC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Prostate Specific Antigen (PSA)</w:t>
      </w:r>
    </w:p>
    <w:p w14:paraId="7382829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Protein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ascitic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fluid)</w:t>
      </w:r>
    </w:p>
    <w:p w14:paraId="70D8DBF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Protein (CSF)</w:t>
      </w:r>
    </w:p>
    <w:p w14:paraId="4A7B1EA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Protein (total protein)</w:t>
      </w:r>
    </w:p>
    <w:p w14:paraId="7053754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Protein (urine) 24h collection no longer required - see below</w:t>
      </w:r>
    </w:p>
    <w:p w14:paraId="4CC74716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Protein Electrophoresis</w:t>
      </w:r>
    </w:p>
    <w:p w14:paraId="13FF019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501802">
        <w:rPr>
          <w:rFonts w:asciiTheme="minorHAnsi" w:hAnsiTheme="minorHAnsi"/>
          <w:sz w:val="24"/>
          <w:szCs w:val="24"/>
          <w:lang w:val="en-US"/>
        </w:rPr>
        <w:t>Protein:creatinine</w:t>
      </w:r>
      <w:proofErr w:type="spellEnd"/>
      <w:proofErr w:type="gramEnd"/>
      <w:r w:rsidRPr="00501802">
        <w:rPr>
          <w:rFonts w:asciiTheme="minorHAnsi" w:hAnsiTheme="minorHAnsi"/>
          <w:sz w:val="24"/>
          <w:szCs w:val="24"/>
          <w:lang w:val="en-US"/>
        </w:rPr>
        <w:t xml:space="preserve"> ratio (TPCR)</w:t>
      </w:r>
    </w:p>
    <w:p w14:paraId="38EDD01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PSA (Free)</w:t>
      </w:r>
    </w:p>
    <w:p w14:paraId="16548CA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PTH-related peptide (PTH-RP)</w:t>
      </w:r>
    </w:p>
    <w:p w14:paraId="44A3852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Purine Pyrimidine screen (blood)</w:t>
      </w:r>
    </w:p>
    <w:p w14:paraId="5039123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Purine Pyrimidine screen (urine)</w:t>
      </w:r>
    </w:p>
    <w:p w14:paraId="387DE13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R</w:t>
      </w:r>
    </w:p>
    <w:p w14:paraId="5036BFA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Reducing substances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faecal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 (Sugar Chromatography)</w:t>
      </w:r>
    </w:p>
    <w:p w14:paraId="5F62F8A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Reducing substances (urine)</w:t>
      </w:r>
    </w:p>
    <w:p w14:paraId="72EA051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Renin</w:t>
      </w:r>
    </w:p>
    <w:p w14:paraId="16D24F2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Retinol Binding Protein</w:t>
      </w:r>
    </w:p>
    <w:p w14:paraId="1D3422B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S</w:t>
      </w:r>
    </w:p>
    <w:p w14:paraId="742507F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Salicylate</w:t>
      </w:r>
    </w:p>
    <w:p w14:paraId="4BAEA89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Selenium - Random Urine</w:t>
      </w:r>
    </w:p>
    <w:p w14:paraId="0687061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Selenium - Serum</w:t>
      </w:r>
    </w:p>
    <w:p w14:paraId="0502958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Serotonin</w:t>
      </w:r>
    </w:p>
    <w:p w14:paraId="4F2E18D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Serum Amyloid A</w:t>
      </w:r>
    </w:p>
    <w:p w14:paraId="367C5CB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Silicon - 24hr Urine</w:t>
      </w:r>
    </w:p>
    <w:p w14:paraId="5BFE3D3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Silicon - Fluid</w:t>
      </w:r>
    </w:p>
    <w:p w14:paraId="438015B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Silicon - Random Urine</w:t>
      </w:r>
    </w:p>
    <w:p w14:paraId="23CCFA8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Silicon - Serum</w:t>
      </w:r>
    </w:p>
    <w:p w14:paraId="09B49F2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Silver - 24hr Urine</w:t>
      </w:r>
    </w:p>
    <w:p w14:paraId="71499FC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Silver - Random Urine</w:t>
      </w:r>
    </w:p>
    <w:p w14:paraId="3082CF7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Silver - Water</w:t>
      </w:r>
    </w:p>
    <w:p w14:paraId="255DB09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Silver - Whole Blood</w:t>
      </w:r>
    </w:p>
    <w:p w14:paraId="164D739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Sirolimus</w:t>
      </w:r>
      <w:proofErr w:type="spellEnd"/>
    </w:p>
    <w:p w14:paraId="3457572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Sodium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(***Renal profile***)</w:t>
      </w:r>
    </w:p>
    <w:p w14:paraId="15B7F02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Sodium (sweat)</w:t>
      </w:r>
    </w:p>
    <w:p w14:paraId="4C83DDD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Sodium (urine)</w:t>
      </w:r>
    </w:p>
    <w:p w14:paraId="79E2F96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Soluble Transferrin Receptor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STfR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13875611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Squamous Cell Carcinoma (SCC) Antigen</w:t>
      </w:r>
    </w:p>
    <w:p w14:paraId="49FD75B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Steroid Profile</w:t>
      </w:r>
    </w:p>
    <w:p w14:paraId="1B998F0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Stone (Calculus) analysis</w:t>
      </w:r>
    </w:p>
    <w:p w14:paraId="6D11A79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Sugar Chromatography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faeces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or urine)</w:t>
      </w:r>
    </w:p>
    <w:p w14:paraId="5956F25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Sulphocysteine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(Urine)</w:t>
      </w:r>
    </w:p>
    <w:p w14:paraId="779CE81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Sulphonylurea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Screen (serum)</w:t>
      </w:r>
    </w:p>
    <w:p w14:paraId="597FF84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Sulphonylurea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Screen (urine)</w:t>
      </w:r>
    </w:p>
    <w:p w14:paraId="1D64411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T</w:t>
      </w:r>
    </w:p>
    <w:p w14:paraId="2A22CB6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Tacrolimus (FK506)</w:t>
      </w:r>
    </w:p>
    <w:p w14:paraId="13E20E6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Tau Protein (Beta-2-transferrin,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asialotransferrin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624F530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Tellurium - 24hr Urine</w:t>
      </w:r>
    </w:p>
    <w:p w14:paraId="1831ADB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Tellurium - Random Urine</w:t>
      </w:r>
    </w:p>
    <w:p w14:paraId="44E2A58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Tellurium - Whole Blood</w:t>
      </w:r>
    </w:p>
    <w:p w14:paraId="45F496D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Testosterone</w:t>
      </w:r>
    </w:p>
    <w:p w14:paraId="534B806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Thallium - Random Urine</w:t>
      </w:r>
    </w:p>
    <w:p w14:paraId="128B035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Thallium - Tissue</w:t>
      </w:r>
    </w:p>
    <w:p w14:paraId="7A0C9C8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Thallium - Whole Blood</w:t>
      </w:r>
    </w:p>
    <w:p w14:paraId="50DD415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Theophylline</w:t>
      </w:r>
    </w:p>
    <w:p w14:paraId="53210BF6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Thiopentone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(Thiopental)</w:t>
      </w:r>
    </w:p>
    <w:p w14:paraId="35D4B64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Thiopurine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metabolites (6-Thioguanine nucleotide and 6-Methylmercaptopurine) (Nucleotides)</w:t>
      </w:r>
    </w:p>
    <w:p w14:paraId="3C61C0C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Thiopurine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Methyltransferase (TPMT) (Azathioprine sensitivity)</w:t>
      </w:r>
    </w:p>
    <w:p w14:paraId="0D2E2762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Thyroglobulin</w:t>
      </w:r>
    </w:p>
    <w:p w14:paraId="3EA982D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Thyroid Stimulating Hormone (TSH)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(***Thyroid profile***)</w:t>
      </w:r>
    </w:p>
    <w:p w14:paraId="080D3A5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Tin - Random Urine</w:t>
      </w:r>
    </w:p>
    <w:p w14:paraId="7E83D2F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Tin - Tissue</w:t>
      </w:r>
    </w:p>
    <w:p w14:paraId="2241A39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Tin - Water</w:t>
      </w:r>
    </w:p>
    <w:p w14:paraId="4B2D27D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Tin - Whole Blood</w:t>
      </w:r>
    </w:p>
    <w:p w14:paraId="1E5DB94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Titanium - 24hr Urine</w:t>
      </w:r>
    </w:p>
    <w:p w14:paraId="0C9A64D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Titanium - Hip Fluid</w:t>
      </w:r>
    </w:p>
    <w:p w14:paraId="1A1A4EF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Titanium - Random Urine</w:t>
      </w:r>
    </w:p>
    <w:p w14:paraId="7E55081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Titanium - Serum</w:t>
      </w:r>
    </w:p>
    <w:p w14:paraId="1F234AF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Titanium - Tissue</w:t>
      </w:r>
    </w:p>
    <w:p w14:paraId="27FEE69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Titanium Orthopedic Blood - Whole Blood</w:t>
      </w:r>
    </w:p>
    <w:p w14:paraId="78E08C3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Total human Chorionic Gonadotrophin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hCG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5970DD25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Transferrin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(***Iron profile***)</w:t>
      </w:r>
    </w:p>
    <w:p w14:paraId="59E0BE5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Transferrin 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Glycoforms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Paediatrics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1DF1F62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Triglycerides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(***Lipid profile –</w:t>
      </w:r>
      <w:r w:rsidR="005018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501802">
        <w:rPr>
          <w:rFonts w:asciiTheme="minorHAnsi" w:hAnsiTheme="minorHAnsi"/>
          <w:sz w:val="24"/>
          <w:szCs w:val="24"/>
          <w:lang w:val="en-US"/>
        </w:rPr>
        <w:t>fasting***)</w:t>
      </w:r>
    </w:p>
    <w:p w14:paraId="667D100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Trimethylamine</w:t>
      </w:r>
    </w:p>
    <w:p w14:paraId="66DBEE6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Troponin I (ASPH and external referrals)</w:t>
      </w:r>
    </w:p>
    <w:p w14:paraId="1E55987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Troponin I (FPH)</w:t>
      </w:r>
    </w:p>
    <w:p w14:paraId="54C61BA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Troponin I (RSCH)</w:t>
      </w:r>
    </w:p>
    <w:p w14:paraId="4F1F2E5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Troponin T (FPH)</w:t>
      </w:r>
    </w:p>
    <w:p w14:paraId="7A413ED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TSH (Blood Spot)</w:t>
      </w:r>
    </w:p>
    <w:p w14:paraId="34153871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Tungsten - Serum</w:t>
      </w:r>
    </w:p>
    <w:p w14:paraId="2D231BA5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U</w:t>
      </w:r>
    </w:p>
    <w:p w14:paraId="36E8658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Ultrasensitive C-Reactive Protein (CRP)</w:t>
      </w:r>
    </w:p>
    <w:p w14:paraId="0C8CBF8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Urate</w:t>
      </w:r>
    </w:p>
    <w:p w14:paraId="0E9D11D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Urate (urine)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(***Metabolic stone screen***)</w:t>
      </w:r>
    </w:p>
    <w:p w14:paraId="3AC3010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Urea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(***Renal profile***)</w:t>
      </w:r>
    </w:p>
    <w:p w14:paraId="660A8CA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Urea (urine)</w:t>
      </w:r>
      <w:r w:rsidR="00D57D09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57D09">
        <w:rPr>
          <w:rFonts w:asciiTheme="minorHAnsi" w:hAnsiTheme="minorHAnsi"/>
          <w:sz w:val="24"/>
          <w:szCs w:val="24"/>
          <w:lang w:val="en-US"/>
        </w:rPr>
        <w:t>(***Metabolic stone screen***)</w:t>
      </w:r>
    </w:p>
    <w:p w14:paraId="3DC1F3B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Urea, creatinine and Electrolytes (urine)</w:t>
      </w:r>
    </w:p>
    <w:p w14:paraId="54AEF37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Urine </w:t>
      </w:r>
      <w:proofErr w:type="spellStart"/>
      <w:proofErr w:type="gramStart"/>
      <w:r w:rsidRPr="00501802">
        <w:rPr>
          <w:rFonts w:asciiTheme="minorHAnsi" w:hAnsiTheme="minorHAnsi"/>
          <w:sz w:val="24"/>
          <w:szCs w:val="24"/>
          <w:lang w:val="en-US"/>
        </w:rPr>
        <w:t>Microalbumin:Creatinine</w:t>
      </w:r>
      <w:proofErr w:type="spellEnd"/>
      <w:proofErr w:type="gramEnd"/>
      <w:r w:rsidRPr="00501802">
        <w:rPr>
          <w:rFonts w:asciiTheme="minorHAnsi" w:hAnsiTheme="minorHAnsi"/>
          <w:sz w:val="24"/>
          <w:szCs w:val="24"/>
          <w:lang w:val="en-US"/>
        </w:rPr>
        <w:t xml:space="preserve"> Ratio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Albumin:Creatinine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Ratio)</w:t>
      </w:r>
    </w:p>
    <w:p w14:paraId="56BFFDF7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Urobilinogen</w:t>
      </w:r>
    </w:p>
    <w:p w14:paraId="1E7EDAB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V</w:t>
      </w:r>
    </w:p>
    <w:p w14:paraId="0399DDE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Vacu</w:t>
      </w:r>
      <w:r w:rsidRPr="00501802">
        <w:rPr>
          <w:rFonts w:asciiTheme="minorHAnsi" w:hAnsiTheme="minorHAnsi"/>
          <w:sz w:val="24"/>
          <w:szCs w:val="24"/>
          <w:lang w:val="en-US"/>
        </w:rPr>
        <w:t>o</w:t>
      </w:r>
      <w:r w:rsidRPr="00501802">
        <w:rPr>
          <w:rFonts w:asciiTheme="minorHAnsi" w:hAnsiTheme="minorHAnsi"/>
          <w:sz w:val="24"/>
          <w:szCs w:val="24"/>
          <w:lang w:val="en-US"/>
        </w:rPr>
        <w:t>lated Lymphocytes</w:t>
      </w:r>
    </w:p>
    <w:p w14:paraId="40E3841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Valproate (sodium) (</w:t>
      </w: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Epilim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>)</w:t>
      </w:r>
    </w:p>
    <w:p w14:paraId="734F72F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Vanadium - Random Urine</w:t>
      </w:r>
    </w:p>
    <w:p w14:paraId="49FB7827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lastRenderedPageBreak/>
        <w:t>Vanadium - Serum</w:t>
      </w:r>
    </w:p>
    <w:p w14:paraId="4F3D500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Vanadium - Tissue</w:t>
      </w:r>
    </w:p>
    <w:p w14:paraId="7E32F60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Vancomycin</w:t>
      </w:r>
    </w:p>
    <w:p w14:paraId="041639B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Vanillylmandelic</w:t>
      </w:r>
      <w:proofErr w:type="spellEnd"/>
      <w:r w:rsidRPr="00501802">
        <w:rPr>
          <w:rFonts w:asciiTheme="minorHAnsi" w:hAnsiTheme="minorHAnsi"/>
          <w:sz w:val="24"/>
          <w:szCs w:val="24"/>
          <w:lang w:val="en-US"/>
        </w:rPr>
        <w:t xml:space="preserve"> acid (VMA, HMMA)</w:t>
      </w:r>
    </w:p>
    <w:p w14:paraId="63B04DE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Very Long Chain Fatty Acids</w:t>
      </w:r>
    </w:p>
    <w:p w14:paraId="7DAAB5B8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501802">
        <w:rPr>
          <w:rFonts w:asciiTheme="minorHAnsi" w:hAnsiTheme="minorHAnsi"/>
          <w:sz w:val="24"/>
          <w:szCs w:val="24"/>
          <w:lang w:val="en-US"/>
        </w:rPr>
        <w:t>Vigabatrin</w:t>
      </w:r>
      <w:proofErr w:type="spellEnd"/>
    </w:p>
    <w:p w14:paraId="190A4344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Vitamin A</w:t>
      </w:r>
    </w:p>
    <w:p w14:paraId="39C33F1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Vitamin B1 (Thiamine)</w:t>
      </w:r>
    </w:p>
    <w:p w14:paraId="12579EA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Vitamin B2 (Riboflavin)</w:t>
      </w:r>
    </w:p>
    <w:p w14:paraId="466E7C4E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Vitamin B6 (Pyridoxal phosphate)</w:t>
      </w:r>
    </w:p>
    <w:p w14:paraId="17A39E0C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Vitamin C (Ascorbic acid)</w:t>
      </w:r>
    </w:p>
    <w:p w14:paraId="7AF2E07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Vitamin D (25-Hydroxyvitamin D)</w:t>
      </w:r>
    </w:p>
    <w:p w14:paraId="52991DBA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 xml:space="preserve">Vitamin E (vitamin </w:t>
      </w:r>
      <w:proofErr w:type="spellStart"/>
      <w:proofErr w:type="gramStart"/>
      <w:r w:rsidRPr="00501802">
        <w:rPr>
          <w:rFonts w:asciiTheme="minorHAnsi" w:hAnsiTheme="minorHAnsi"/>
          <w:sz w:val="24"/>
          <w:szCs w:val="24"/>
          <w:lang w:val="en-US"/>
        </w:rPr>
        <w:t>E:cholesterol</w:t>
      </w:r>
      <w:proofErr w:type="spellEnd"/>
      <w:proofErr w:type="gramEnd"/>
      <w:r w:rsidRPr="00501802">
        <w:rPr>
          <w:rFonts w:asciiTheme="minorHAnsi" w:hAnsiTheme="minorHAnsi"/>
          <w:sz w:val="24"/>
          <w:szCs w:val="24"/>
          <w:lang w:val="en-US"/>
        </w:rPr>
        <w:t xml:space="preserve"> ratio)</w:t>
      </w:r>
    </w:p>
    <w:p w14:paraId="571637EB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W</w:t>
      </w:r>
    </w:p>
    <w:p w14:paraId="0A6C19ED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White Cell Enzymes (Lysosomal Enzymes)</w:t>
      </w:r>
    </w:p>
    <w:p w14:paraId="702B4D9F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Y</w:t>
      </w:r>
    </w:p>
    <w:p w14:paraId="484DB343" w14:textId="77777777" w:rsidR="000D1B19" w:rsidRPr="000D1B19" w:rsidRDefault="000D1B19" w:rsidP="000D1B19">
      <w:pPr>
        <w:outlineLvl w:val="0"/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Y Microdeletions</w:t>
      </w:r>
    </w:p>
    <w:p w14:paraId="67E2FDC2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0D1B19">
        <w:rPr>
          <w:rFonts w:asciiTheme="minorHAnsi" w:hAnsiTheme="minorHAnsi"/>
          <w:sz w:val="24"/>
          <w:szCs w:val="24"/>
          <w:lang w:val="en-US"/>
        </w:rPr>
        <w:t>Z</w:t>
      </w:r>
    </w:p>
    <w:p w14:paraId="0A2DF550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Zinc - 24hr Urine</w:t>
      </w:r>
    </w:p>
    <w:p w14:paraId="2028BEE1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Zinc - Random Urine</w:t>
      </w:r>
    </w:p>
    <w:p w14:paraId="562F75C9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Zinc - Serum</w:t>
      </w:r>
    </w:p>
    <w:p w14:paraId="75C674C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Zinc - Tissue</w:t>
      </w:r>
    </w:p>
    <w:p w14:paraId="597A4763" w14:textId="77777777" w:rsidR="000D1B19" w:rsidRPr="000D1B19" w:rsidRDefault="000D1B19" w:rsidP="000D1B19">
      <w:pPr>
        <w:rPr>
          <w:rFonts w:asciiTheme="minorHAnsi" w:hAnsiTheme="minorHAnsi"/>
          <w:sz w:val="24"/>
          <w:szCs w:val="24"/>
          <w:lang w:val="en-US"/>
        </w:rPr>
      </w:pPr>
      <w:r w:rsidRPr="00501802">
        <w:rPr>
          <w:rFonts w:asciiTheme="minorHAnsi" w:hAnsiTheme="minorHAnsi"/>
          <w:sz w:val="24"/>
          <w:szCs w:val="24"/>
          <w:lang w:val="en-US"/>
        </w:rPr>
        <w:t>Zinc - Water</w:t>
      </w:r>
    </w:p>
    <w:p w14:paraId="43118631" w14:textId="77777777" w:rsidR="000D1B19" w:rsidRPr="000D1B19" w:rsidRDefault="000D1B19">
      <w:pPr>
        <w:rPr>
          <w:rFonts w:asciiTheme="minorHAnsi" w:hAnsiTheme="minorHAnsi"/>
          <w:sz w:val="24"/>
          <w:szCs w:val="24"/>
        </w:rPr>
      </w:pPr>
    </w:p>
    <w:sectPr w:rsidR="000D1B19" w:rsidRPr="000D1B19" w:rsidSect="00D57D09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20" w:footer="720" w:gutter="0"/>
      <w:pgNumType w:fmt="numberInDash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64F17" w14:textId="77777777" w:rsidR="000F0E95" w:rsidRDefault="000F0E95" w:rsidP="00D57D09">
      <w:pPr>
        <w:spacing w:after="0" w:line="240" w:lineRule="auto"/>
      </w:pPr>
      <w:r>
        <w:separator/>
      </w:r>
    </w:p>
  </w:endnote>
  <w:endnote w:type="continuationSeparator" w:id="0">
    <w:p w14:paraId="1EC7CE84" w14:textId="77777777" w:rsidR="000F0E95" w:rsidRDefault="000F0E95" w:rsidP="00D5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A078A" w14:textId="77777777" w:rsidR="00D57D09" w:rsidRDefault="00D57D09" w:rsidP="003B24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5FE5F1" w14:textId="77777777" w:rsidR="00D57D09" w:rsidRDefault="00D57D09" w:rsidP="003B24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0519DB" w14:textId="77777777" w:rsidR="00D57D09" w:rsidRDefault="00D57D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2D89A" w14:textId="77777777" w:rsidR="00D57D09" w:rsidRDefault="00D57D09" w:rsidP="003B24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146C5E38" w14:textId="77777777" w:rsidR="00D57D09" w:rsidRDefault="00D57D09" w:rsidP="00D57D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F070B" w14:textId="77777777" w:rsidR="000F0E95" w:rsidRDefault="000F0E95" w:rsidP="00D57D09">
      <w:pPr>
        <w:spacing w:after="0" w:line="240" w:lineRule="auto"/>
      </w:pPr>
      <w:r>
        <w:separator/>
      </w:r>
    </w:p>
  </w:footnote>
  <w:footnote w:type="continuationSeparator" w:id="0">
    <w:p w14:paraId="61D3E5BE" w14:textId="77777777" w:rsidR="000F0E95" w:rsidRDefault="000F0E95" w:rsidP="00D5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F3E5D" w14:textId="77777777" w:rsidR="00D57D09" w:rsidRPr="00D57D09" w:rsidRDefault="00D57D09">
    <w:pPr>
      <w:pStyle w:val="Header"/>
      <w:rPr>
        <w:b/>
        <w:sz w:val="36"/>
      </w:rPr>
    </w:pPr>
    <w:r w:rsidRPr="00D57D09">
      <w:rPr>
        <w:b/>
        <w:sz w:val="36"/>
      </w:rPr>
      <w:t>Biochemistry Test and Profiles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FA95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19"/>
    <w:rsid w:val="0001478C"/>
    <w:rsid w:val="00067617"/>
    <w:rsid w:val="000D1B19"/>
    <w:rsid w:val="000F0E95"/>
    <w:rsid w:val="001039F4"/>
    <w:rsid w:val="00152320"/>
    <w:rsid w:val="00250143"/>
    <w:rsid w:val="002D5974"/>
    <w:rsid w:val="00384738"/>
    <w:rsid w:val="003940EE"/>
    <w:rsid w:val="004B7778"/>
    <w:rsid w:val="00501802"/>
    <w:rsid w:val="0053449B"/>
    <w:rsid w:val="006F1B49"/>
    <w:rsid w:val="0079579C"/>
    <w:rsid w:val="0089759C"/>
    <w:rsid w:val="008B69BB"/>
    <w:rsid w:val="0096653B"/>
    <w:rsid w:val="009A48C1"/>
    <w:rsid w:val="00A177AB"/>
    <w:rsid w:val="00A46DB4"/>
    <w:rsid w:val="00B07242"/>
    <w:rsid w:val="00B13755"/>
    <w:rsid w:val="00C571DE"/>
    <w:rsid w:val="00C84F70"/>
    <w:rsid w:val="00CE2F0C"/>
    <w:rsid w:val="00CE64BF"/>
    <w:rsid w:val="00D57D09"/>
    <w:rsid w:val="00E46DFA"/>
    <w:rsid w:val="00E57EF0"/>
    <w:rsid w:val="00F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13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61"/>
    <w:pPr>
      <w:spacing w:after="200" w:line="276" w:lineRule="auto"/>
    </w:pPr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A48C1"/>
    <w:pPr>
      <w:pBdr>
        <w:bottom w:val="single" w:sz="8" w:space="4" w:color="5B9BD5" w:themeColor="accent1"/>
      </w:pBdr>
      <w:spacing w:before="1200" w:after="300"/>
      <w:contextualSpacing/>
    </w:pPr>
    <w:rPr>
      <w:rFonts w:eastAsiaTheme="majorEastAsia" w:cstheme="majorBidi"/>
      <w:b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A48C1"/>
    <w:rPr>
      <w:rFonts w:ascii="Calibri" w:eastAsiaTheme="majorEastAsia" w:hAnsi="Calibr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">
    <w:name w:val="List"/>
    <w:basedOn w:val="Normal"/>
    <w:uiPriority w:val="99"/>
    <w:unhideWhenUsed/>
    <w:qFormat/>
    <w:rsid w:val="00CE64BF"/>
    <w:pPr>
      <w:ind w:left="576" w:hanging="576"/>
      <w:contextualSpacing/>
    </w:pPr>
    <w:rPr>
      <w:color w:val="385623" w:themeColor="accent6" w:themeShade="80"/>
    </w:rPr>
  </w:style>
  <w:style w:type="paragraph" w:styleId="ListBullet">
    <w:name w:val="List Bullet"/>
    <w:basedOn w:val="Normal"/>
    <w:uiPriority w:val="99"/>
    <w:unhideWhenUsed/>
    <w:qFormat/>
    <w:rsid w:val="00CE64BF"/>
    <w:pPr>
      <w:numPr>
        <w:numId w:val="2"/>
      </w:numPr>
      <w:contextualSpacing/>
    </w:pPr>
    <w:rPr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qFormat/>
    <w:rsid w:val="00CE64BF"/>
    <w:rPr>
      <w:color w:val="538135" w:themeColor="accent6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8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D09"/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D09"/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D5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8AB037-FF33-8741-BD65-5FEF9729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1536</Words>
  <Characters>8756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1</cp:revision>
  <dcterms:created xsi:type="dcterms:W3CDTF">2016-05-18T08:42:00Z</dcterms:created>
  <dcterms:modified xsi:type="dcterms:W3CDTF">2016-05-18T09:11:00Z</dcterms:modified>
</cp:coreProperties>
</file>