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21BA" w14:textId="66AE5160" w:rsidR="00D53A7A" w:rsidRDefault="0047055E" w:rsidP="0047055E">
      <w:pPr>
        <w:jc w:val="center"/>
      </w:pPr>
      <w:r>
        <w:t>Cadastro de cliente</w:t>
      </w:r>
    </w:p>
    <w:p w14:paraId="4874BF5E" w14:textId="35CEDDEC" w:rsidR="00CF00F1" w:rsidRDefault="00CF00F1" w:rsidP="00CF00F1">
      <w:r>
        <w:t xml:space="preserve">Pessoa Física: </w:t>
      </w:r>
    </w:p>
    <w:p w14:paraId="20FE4FBE" w14:textId="4EF5203B" w:rsidR="0047055E" w:rsidRDefault="0047055E" w:rsidP="0047055E">
      <w:pPr>
        <w:jc w:val="both"/>
      </w:pPr>
      <w:r>
        <w:t>O cadastro de cliente deve ter os dados básicos de uma pessoa e também dos relacionados ao mesmo.</w:t>
      </w:r>
    </w:p>
    <w:p w14:paraId="2CE24C07" w14:textId="0BDD906E" w:rsidR="0047055E" w:rsidRDefault="00CF00F1" w:rsidP="0047055E">
      <w:pPr>
        <w:jc w:val="both"/>
      </w:pPr>
      <w:r>
        <w:t xml:space="preserve">Cliente (nome, </w:t>
      </w:r>
      <w:proofErr w:type="spellStart"/>
      <w:r>
        <w:t>cpf</w:t>
      </w:r>
      <w:proofErr w:type="spellEnd"/>
      <w:r>
        <w:t xml:space="preserve">, telefone, endereço, renda, bens, filiação, conjugue, filhos, </w:t>
      </w:r>
      <w:r w:rsidR="000F1AA3">
        <w:t xml:space="preserve">RG, </w:t>
      </w:r>
      <w:proofErr w:type="spellStart"/>
      <w:r w:rsidR="000F1AA3">
        <w:t>Email</w:t>
      </w:r>
      <w:proofErr w:type="spellEnd"/>
      <w:r w:rsidR="000F1AA3">
        <w:t xml:space="preserve">, carteira de trabalho, </w:t>
      </w:r>
      <w:r w:rsidR="00B1594A">
        <w:t xml:space="preserve">local de trabalho, tipo de trabalho, escolaridade, referencias pessoais, </w:t>
      </w:r>
      <w:r w:rsidR="00904C94">
        <w:t>referência</w:t>
      </w:r>
      <w:r w:rsidR="00B1594A">
        <w:t xml:space="preserve"> comercial</w:t>
      </w:r>
      <w:proofErr w:type="gramStart"/>
      <w:r w:rsidR="00B1594A">
        <w:t xml:space="preserve">, </w:t>
      </w:r>
      <w:r w:rsidR="002A1D39">
        <w:t>)</w:t>
      </w:r>
      <w:proofErr w:type="gramEnd"/>
    </w:p>
    <w:p w14:paraId="1E5301CF" w14:textId="77777777" w:rsidR="000F195B" w:rsidRDefault="000F195B" w:rsidP="0047055E">
      <w:pPr>
        <w:jc w:val="both"/>
      </w:pPr>
      <w:r>
        <w:t>Pessoa Jurídica:</w:t>
      </w:r>
    </w:p>
    <w:p w14:paraId="679850F9" w14:textId="77777777" w:rsidR="000F195B" w:rsidRDefault="000F195B" w:rsidP="0047055E">
      <w:pPr>
        <w:jc w:val="both"/>
      </w:pPr>
      <w:r>
        <w:t>O cadastro de uma cliente pessoa jurídica deve ter os seguintes dados.</w:t>
      </w:r>
    </w:p>
    <w:p w14:paraId="20D87D0F" w14:textId="2218CC35" w:rsidR="002A1D39" w:rsidRDefault="000F195B" w:rsidP="0047055E">
      <w:pPr>
        <w:jc w:val="both"/>
      </w:pPr>
      <w:r>
        <w:t xml:space="preserve">Empresa (Razão social, </w:t>
      </w:r>
      <w:proofErr w:type="spellStart"/>
      <w:r>
        <w:t>cnpj</w:t>
      </w:r>
      <w:proofErr w:type="spellEnd"/>
      <w:r>
        <w:t xml:space="preserve">, </w:t>
      </w:r>
      <w:r w:rsidR="00993726">
        <w:t>nome fantasia, endereço telefone,</w:t>
      </w:r>
      <w:r w:rsidR="00107577">
        <w:t xml:space="preserve"> </w:t>
      </w:r>
      <w:r w:rsidR="00993726">
        <w:t xml:space="preserve">proprietários, sócios, participação, procurador, </w:t>
      </w:r>
    </w:p>
    <w:p w14:paraId="0A4E9EF2" w14:textId="3FC75A42" w:rsidR="002A1D39" w:rsidRDefault="005F4E73" w:rsidP="0047055E">
      <w:pPr>
        <w:jc w:val="both"/>
      </w:pPr>
      <w:r>
        <w:t xml:space="preserve"> </w:t>
      </w:r>
    </w:p>
    <w:p w14:paraId="5DDE79A1" w14:textId="6A1AC9CA" w:rsidR="00F77947" w:rsidRDefault="00F77947" w:rsidP="00F77947">
      <w:pPr>
        <w:jc w:val="center"/>
      </w:pPr>
      <w:r>
        <w:t>Regras de negócio para o cadastro de clientes:</w:t>
      </w:r>
    </w:p>
    <w:p w14:paraId="557CD36A" w14:textId="77777777" w:rsidR="00F77947" w:rsidRDefault="00F77947" w:rsidP="0047055E">
      <w:pPr>
        <w:jc w:val="both"/>
      </w:pPr>
      <w:r>
        <w:t xml:space="preserve">Renda: </w:t>
      </w:r>
    </w:p>
    <w:p w14:paraId="31FED4A6" w14:textId="2CA79DB4" w:rsidR="00F77947" w:rsidRDefault="00F77947" w:rsidP="0047055E">
      <w:pPr>
        <w:jc w:val="both"/>
      </w:pPr>
      <w:r>
        <w:t>Tabela separada ligada ao cliente pelo seu código, nesta tabela vai manter o histórico de suas rendas, desde o inicio do relacionamento até o encerramento do relacionamento. Para fazer uma analise da evolução de sua renda e prevenir a lavagem de dinheiro ou golpe com holerites falsos para obter limite de crédito maior que o devido.</w:t>
      </w:r>
    </w:p>
    <w:p w14:paraId="3559DFFA" w14:textId="157C48A1" w:rsidR="00F77947" w:rsidRDefault="00F77947" w:rsidP="0047055E">
      <w:pPr>
        <w:jc w:val="both"/>
      </w:pPr>
      <w:r>
        <w:t>Telefone:</w:t>
      </w:r>
    </w:p>
    <w:p w14:paraId="4FB3FED7" w14:textId="77777777" w:rsidR="00F77947" w:rsidRDefault="00F77947" w:rsidP="0047055E">
      <w:pPr>
        <w:jc w:val="both"/>
      </w:pPr>
      <w:r>
        <w:t>Tabela separada ligada ao cliente pelo seu código, nesta tabela será registrado todos os números de telefones do cliente podendo o mesmo ter vários ativos ao mesmo tempo.</w:t>
      </w:r>
    </w:p>
    <w:p w14:paraId="6A890BBD" w14:textId="77777777" w:rsidR="00F77947" w:rsidRDefault="00F77947" w:rsidP="0047055E">
      <w:pPr>
        <w:jc w:val="both"/>
      </w:pPr>
      <w:r>
        <w:t xml:space="preserve">Serasa: </w:t>
      </w:r>
    </w:p>
    <w:p w14:paraId="5BFAF704" w14:textId="16B413B2" w:rsidR="00F77947" w:rsidRDefault="00F77947" w:rsidP="0047055E">
      <w:pPr>
        <w:jc w:val="both"/>
      </w:pPr>
      <w:r>
        <w:t xml:space="preserve">Tabela separa ligada ao cliente pelo seu código, mantendo um histórico das consultas efetuadas pela empresa e podendo ser utilizada para verificar a evolução do cliente podendo ser analisada para tomar decisões reverente ao mesmo. </w:t>
      </w:r>
    </w:p>
    <w:p w14:paraId="15645800" w14:textId="4590C4A7" w:rsidR="002E0BD7" w:rsidRDefault="002E0BD7" w:rsidP="0047055E">
      <w:pPr>
        <w:jc w:val="both"/>
      </w:pPr>
    </w:p>
    <w:p w14:paraId="5DD50D8A" w14:textId="03580320" w:rsidR="002E0BD7" w:rsidRDefault="002E0BD7" w:rsidP="0047055E">
      <w:pPr>
        <w:jc w:val="both"/>
      </w:pPr>
      <w:r>
        <w:t>Tabelas do Banco de dados:</w:t>
      </w:r>
    </w:p>
    <w:p w14:paraId="627C8D42" w14:textId="775B3765" w:rsidR="002E0BD7" w:rsidRDefault="002E0BD7" w:rsidP="0047055E">
      <w:pPr>
        <w:jc w:val="both"/>
      </w:pPr>
      <w:proofErr w:type="spellStart"/>
      <w:r>
        <w:t>TblClientes</w:t>
      </w:r>
      <w:proofErr w:type="spellEnd"/>
      <w:r>
        <w:t>:</w:t>
      </w:r>
    </w:p>
    <w:p w14:paraId="55C285F0" w14:textId="77777777" w:rsidR="002E0BD7" w:rsidRDefault="002E0BD7" w:rsidP="0047055E">
      <w:pPr>
        <w:jc w:val="both"/>
      </w:pPr>
      <w:proofErr w:type="spellStart"/>
      <w:r>
        <w:t>CodigoCliente</w:t>
      </w:r>
      <w:proofErr w:type="spellEnd"/>
      <w:r>
        <w:t xml:space="preserve"> = </w:t>
      </w:r>
      <w:proofErr w:type="spellStart"/>
      <w:r>
        <w:t>integer</w:t>
      </w:r>
      <w:proofErr w:type="spellEnd"/>
      <w:r>
        <w:t xml:space="preserve"> = </w:t>
      </w:r>
      <w:proofErr w:type="spellStart"/>
      <w:r>
        <w:t>Primary</w:t>
      </w:r>
      <w:proofErr w:type="spellEnd"/>
      <w:r>
        <w:t xml:space="preserve"> Key</w:t>
      </w:r>
    </w:p>
    <w:p w14:paraId="6F0706F7" w14:textId="77777777" w:rsidR="002E0BD7" w:rsidRDefault="002E0BD7" w:rsidP="0047055E">
      <w:pPr>
        <w:jc w:val="both"/>
      </w:pPr>
      <w:proofErr w:type="spellStart"/>
      <w:r>
        <w:t>NomeCliente</w:t>
      </w:r>
      <w:proofErr w:type="spellEnd"/>
      <w:r>
        <w:t xml:space="preserve"> = </w:t>
      </w:r>
      <w:proofErr w:type="spellStart"/>
      <w:r>
        <w:t>Varchar</w:t>
      </w:r>
      <w:proofErr w:type="spellEnd"/>
    </w:p>
    <w:p w14:paraId="1A4EB454" w14:textId="77777777" w:rsidR="002E0BD7" w:rsidRDefault="002E0BD7" w:rsidP="0047055E">
      <w:pPr>
        <w:jc w:val="both"/>
      </w:pPr>
      <w:proofErr w:type="spellStart"/>
      <w:r>
        <w:t>TipoPessoa</w:t>
      </w:r>
      <w:proofErr w:type="spellEnd"/>
      <w:r>
        <w:t xml:space="preserve"> = </w:t>
      </w:r>
      <w:proofErr w:type="spellStart"/>
      <w:r>
        <w:t>Integer</w:t>
      </w:r>
      <w:proofErr w:type="spellEnd"/>
      <w:r>
        <w:t xml:space="preserve"> = </w:t>
      </w:r>
      <w:proofErr w:type="spellStart"/>
      <w:r>
        <w:t>Foren</w:t>
      </w:r>
      <w:proofErr w:type="spellEnd"/>
      <w:r>
        <w:t xml:space="preserve"> Key</w:t>
      </w:r>
    </w:p>
    <w:p w14:paraId="2FE0E374" w14:textId="77777777" w:rsidR="002E0BD7" w:rsidRDefault="002E0BD7" w:rsidP="0047055E">
      <w:pPr>
        <w:jc w:val="both"/>
      </w:pPr>
      <w:r>
        <w:t xml:space="preserve">CPF = </w:t>
      </w:r>
      <w:proofErr w:type="spellStart"/>
      <w:r>
        <w:t>Varchar</w:t>
      </w:r>
      <w:proofErr w:type="spellEnd"/>
      <w:r>
        <w:t xml:space="preserve"> (11)</w:t>
      </w:r>
    </w:p>
    <w:p w14:paraId="594682DB" w14:textId="77777777" w:rsidR="002E0BD7" w:rsidRDefault="002E0BD7" w:rsidP="0047055E">
      <w:pPr>
        <w:jc w:val="both"/>
      </w:pPr>
      <w:proofErr w:type="spellStart"/>
      <w:r>
        <w:t>EstadoCivil</w:t>
      </w:r>
      <w:proofErr w:type="spellEnd"/>
      <w:r>
        <w:t xml:space="preserve"> = </w:t>
      </w:r>
      <w:proofErr w:type="spellStart"/>
      <w:r>
        <w:t>Integer</w:t>
      </w:r>
      <w:proofErr w:type="spellEnd"/>
      <w:r>
        <w:t xml:space="preserve"> = </w:t>
      </w:r>
      <w:proofErr w:type="spellStart"/>
      <w:r>
        <w:t>Foren</w:t>
      </w:r>
      <w:proofErr w:type="spellEnd"/>
      <w:r>
        <w:t xml:space="preserve"> Key</w:t>
      </w:r>
    </w:p>
    <w:p w14:paraId="384C5712" w14:textId="77777777" w:rsidR="002E0BD7" w:rsidRDefault="002E0BD7" w:rsidP="0047055E">
      <w:pPr>
        <w:jc w:val="both"/>
      </w:pPr>
      <w:proofErr w:type="spellStart"/>
      <w:r>
        <w:t>DataNascimento</w:t>
      </w:r>
      <w:proofErr w:type="spellEnd"/>
      <w:r>
        <w:t xml:space="preserve"> = </w:t>
      </w:r>
      <w:proofErr w:type="spellStart"/>
      <w:r>
        <w:t>DateTime</w:t>
      </w:r>
      <w:proofErr w:type="spellEnd"/>
    </w:p>
    <w:p w14:paraId="0A454D50" w14:textId="77777777" w:rsidR="002E0BD7" w:rsidRDefault="002E0BD7" w:rsidP="0047055E">
      <w:pPr>
        <w:jc w:val="both"/>
      </w:pPr>
      <w:proofErr w:type="spellStart"/>
      <w:r>
        <w:t>EnderecoCliente</w:t>
      </w:r>
      <w:proofErr w:type="spellEnd"/>
      <w:r>
        <w:t xml:space="preserve"> = </w:t>
      </w:r>
      <w:proofErr w:type="spellStart"/>
      <w:r>
        <w:t>Integer</w:t>
      </w:r>
      <w:proofErr w:type="spellEnd"/>
      <w:r>
        <w:t xml:space="preserve"> = </w:t>
      </w:r>
      <w:proofErr w:type="spellStart"/>
      <w:r>
        <w:t>Foren</w:t>
      </w:r>
      <w:proofErr w:type="spellEnd"/>
      <w:r>
        <w:t xml:space="preserve"> Key</w:t>
      </w:r>
    </w:p>
    <w:p w14:paraId="17633360" w14:textId="77777777" w:rsidR="002E0BD7" w:rsidRDefault="002E0BD7" w:rsidP="0047055E">
      <w:pPr>
        <w:jc w:val="both"/>
      </w:pPr>
      <w:proofErr w:type="spellStart"/>
      <w:r>
        <w:lastRenderedPageBreak/>
        <w:t>TipoDocumento</w:t>
      </w:r>
      <w:proofErr w:type="spellEnd"/>
      <w:r>
        <w:t xml:space="preserve"> = </w:t>
      </w:r>
      <w:proofErr w:type="spellStart"/>
      <w:r>
        <w:t>Integer</w:t>
      </w:r>
      <w:proofErr w:type="spellEnd"/>
      <w:r>
        <w:t xml:space="preserve"> = </w:t>
      </w:r>
      <w:proofErr w:type="spellStart"/>
      <w:r>
        <w:t>Foren</w:t>
      </w:r>
      <w:proofErr w:type="spellEnd"/>
      <w:r>
        <w:t xml:space="preserve"> Key</w:t>
      </w:r>
    </w:p>
    <w:p w14:paraId="2E4DE3B1" w14:textId="77777777" w:rsidR="002E0BD7" w:rsidRDefault="002E0BD7" w:rsidP="0047055E">
      <w:pPr>
        <w:jc w:val="both"/>
      </w:pPr>
      <w:proofErr w:type="spellStart"/>
      <w:r>
        <w:t>EstadoEmissao</w:t>
      </w:r>
      <w:proofErr w:type="spellEnd"/>
      <w:r>
        <w:t xml:space="preserve"> = </w:t>
      </w:r>
      <w:proofErr w:type="spellStart"/>
      <w:r>
        <w:t>Integer</w:t>
      </w:r>
      <w:proofErr w:type="spellEnd"/>
      <w:r>
        <w:t xml:space="preserve"> = </w:t>
      </w:r>
      <w:proofErr w:type="spellStart"/>
      <w:r>
        <w:t>Foren</w:t>
      </w:r>
      <w:proofErr w:type="spellEnd"/>
      <w:r>
        <w:t xml:space="preserve"> Key</w:t>
      </w:r>
    </w:p>
    <w:p w14:paraId="01B3FC08" w14:textId="4D77A2F2" w:rsidR="002E0BD7" w:rsidRDefault="002E0BD7" w:rsidP="0047055E">
      <w:pPr>
        <w:jc w:val="both"/>
      </w:pPr>
      <w:proofErr w:type="spellStart"/>
      <w:r>
        <w:t>NomePai</w:t>
      </w:r>
      <w:proofErr w:type="spellEnd"/>
      <w:r>
        <w:t xml:space="preserve"> =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</w:t>
      </w:r>
    </w:p>
    <w:p w14:paraId="15B14A2F" w14:textId="77777777" w:rsidR="002E0BD7" w:rsidRDefault="002E0BD7" w:rsidP="0047055E">
      <w:pPr>
        <w:jc w:val="both"/>
      </w:pPr>
      <w:proofErr w:type="spellStart"/>
      <w:r>
        <w:t>NomeMae</w:t>
      </w:r>
      <w:proofErr w:type="spellEnd"/>
      <w:r>
        <w:t xml:space="preserve"> =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</w:t>
      </w:r>
    </w:p>
    <w:p w14:paraId="2C3C97BC" w14:textId="77777777" w:rsidR="00A67F50" w:rsidRDefault="00B264D1" w:rsidP="0047055E">
      <w:pPr>
        <w:jc w:val="both"/>
      </w:pPr>
      <w:r>
        <w:t xml:space="preserve">Conjugue = </w:t>
      </w:r>
      <w:proofErr w:type="spellStart"/>
      <w:r>
        <w:t>Integer</w:t>
      </w:r>
      <w:proofErr w:type="spellEnd"/>
      <w:r>
        <w:t xml:space="preserve"> = </w:t>
      </w:r>
      <w:proofErr w:type="spellStart"/>
      <w:r>
        <w:t>Foren</w:t>
      </w:r>
      <w:proofErr w:type="spellEnd"/>
      <w:r>
        <w:t xml:space="preserve"> Key</w:t>
      </w:r>
    </w:p>
    <w:p w14:paraId="1E051E1B" w14:textId="2B95C74A" w:rsidR="002E0BD7" w:rsidRDefault="00A67F50" w:rsidP="0047055E">
      <w:pPr>
        <w:jc w:val="both"/>
      </w:pPr>
      <w:r>
        <w:t xml:space="preserve"> </w:t>
      </w:r>
      <w:r w:rsidR="002E0BD7">
        <w:t xml:space="preserve"> </w:t>
      </w:r>
    </w:p>
    <w:p w14:paraId="29134349" w14:textId="77777777" w:rsidR="002E0BD7" w:rsidRDefault="002E0BD7" w:rsidP="0047055E">
      <w:pPr>
        <w:jc w:val="both"/>
      </w:pPr>
    </w:p>
    <w:p w14:paraId="01691608" w14:textId="4560AE80" w:rsidR="002E0BD7" w:rsidRDefault="002E0BD7" w:rsidP="0047055E">
      <w:pPr>
        <w:jc w:val="both"/>
      </w:pPr>
      <w:r>
        <w:t xml:space="preserve"> </w:t>
      </w:r>
    </w:p>
    <w:sectPr w:rsidR="002E0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89"/>
    <w:rsid w:val="000F195B"/>
    <w:rsid w:val="000F1AA3"/>
    <w:rsid w:val="00107577"/>
    <w:rsid w:val="002A1D39"/>
    <w:rsid w:val="002E0BD7"/>
    <w:rsid w:val="003E3789"/>
    <w:rsid w:val="0047055E"/>
    <w:rsid w:val="005F4E73"/>
    <w:rsid w:val="00904C94"/>
    <w:rsid w:val="00993726"/>
    <w:rsid w:val="00A67F50"/>
    <w:rsid w:val="00B1594A"/>
    <w:rsid w:val="00B264D1"/>
    <w:rsid w:val="00CF00F1"/>
    <w:rsid w:val="00D53A7A"/>
    <w:rsid w:val="00DE4E41"/>
    <w:rsid w:val="00EA5F90"/>
    <w:rsid w:val="00F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F65E"/>
  <w15:chartTrackingRefBased/>
  <w15:docId w15:val="{72753746-7A42-44F8-9B1D-C40DF26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17</cp:revision>
  <dcterms:created xsi:type="dcterms:W3CDTF">2020-03-27T12:30:00Z</dcterms:created>
  <dcterms:modified xsi:type="dcterms:W3CDTF">2020-04-10T21:35:00Z</dcterms:modified>
</cp:coreProperties>
</file>