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A32A" w14:textId="7899066A" w:rsidR="00DA3B0E" w:rsidRDefault="00030F48" w:rsidP="00030F48">
      <w:pPr>
        <w:ind w:left="0"/>
        <w:jc w:val="center"/>
        <w:rPr>
          <w:rFonts w:ascii="Arial" w:hAnsi="Arial"/>
        </w:rPr>
      </w:pPr>
      <w:r>
        <w:rPr>
          <w:rFonts w:ascii="Arial" w:hAnsi="Arial"/>
        </w:rPr>
        <w:t>Controle de manutenção predial e industrial.</w:t>
      </w:r>
    </w:p>
    <w:p w14:paraId="219817C1" w14:textId="62D41BB5" w:rsidR="00030F48" w:rsidRDefault="00030F48" w:rsidP="00030F48">
      <w:pPr>
        <w:ind w:left="0"/>
        <w:jc w:val="center"/>
        <w:rPr>
          <w:rFonts w:ascii="Arial" w:hAnsi="Arial"/>
        </w:rPr>
      </w:pPr>
    </w:p>
    <w:p w14:paraId="7E37CB5D" w14:textId="190906D1" w:rsidR="00030F48" w:rsidRPr="00030F48" w:rsidRDefault="004C2019" w:rsidP="00030F48">
      <w:pPr>
        <w:ind w:left="0"/>
        <w:rPr>
          <w:rFonts w:ascii="Arial" w:hAnsi="Arial"/>
        </w:rPr>
      </w:pPr>
      <w:r>
        <w:rPr>
          <w:rFonts w:ascii="Arial" w:hAnsi="Arial"/>
        </w:rPr>
        <w:t>Este sistema vai controlar e manter histórico das manutenções dos ambientes da estrutura onde o mesmo está sendo aplicado.</w:t>
      </w:r>
    </w:p>
    <w:sectPr w:rsidR="00030F48" w:rsidRPr="00030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48"/>
    <w:rsid w:val="00030F48"/>
    <w:rsid w:val="004C2019"/>
    <w:rsid w:val="00DA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D43C"/>
  <w15:chartTrackingRefBased/>
  <w15:docId w15:val="{F3B55765-76BD-40F3-A6BB-0DFB0BDE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gerian" w:eastAsiaTheme="minorHAnsi" w:hAnsi="Algeri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ind w:left="1701" w:right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1</cp:revision>
  <dcterms:created xsi:type="dcterms:W3CDTF">2022-01-22T21:50:00Z</dcterms:created>
  <dcterms:modified xsi:type="dcterms:W3CDTF">2022-01-22T21:56:00Z</dcterms:modified>
</cp:coreProperties>
</file>