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79DB31B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w:t>
      </w:r>
      <w:r w:rsidR="00922B6A">
        <w:rPr>
          <w:sz w:val="24"/>
          <w:szCs w:val="24"/>
        </w:rPr>
        <w:t>,</w:t>
      </w:r>
      <w:r w:rsidR="00267155" w:rsidRPr="00390D7D">
        <w:rPr>
          <w:sz w:val="24"/>
          <w:szCs w:val="24"/>
        </w:rPr>
        <w:t xml:space="preserve"> by leveraging off-the-shelf</w:t>
      </w:r>
      <w:r w:rsidR="00922B6A">
        <w:rPr>
          <w:sz w:val="24"/>
          <w:szCs w:val="24"/>
        </w:rPr>
        <w:t xml:space="preserve"> and </w:t>
      </w:r>
      <w:r w:rsidR="00267155" w:rsidRPr="00390D7D">
        <w:rPr>
          <w:sz w:val="24"/>
          <w:szCs w:val="24"/>
        </w:rPr>
        <w:t>open-source pre-trained networks to estimate the distance between an intermediate image and the condition</w:t>
      </w:r>
      <w:r w:rsidR="00922B6A">
        <w:rPr>
          <w:sz w:val="24"/>
          <w:szCs w:val="24"/>
        </w:rPr>
        <w:t xml:space="preserve"> to provide guidance</w:t>
      </w:r>
      <w:r w:rsidR="00267155" w:rsidRPr="00390D7D">
        <w:rPr>
          <w:sz w:val="24"/>
          <w:szCs w:val="24"/>
        </w:rPr>
        <w:t>,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interaction model</w:t>
      </w:r>
      <w:r w:rsidR="00C36CE8">
        <w:rPr>
          <w:sz w:val="24"/>
          <w:szCs w:val="24"/>
        </w:rPr>
        <w:t>ling</w:t>
      </w:r>
      <w:r w:rsidR="009B5431">
        <w:rPr>
          <w:sz w:val="24"/>
          <w:szCs w:val="24"/>
        </w:rPr>
        <w:t xml:space="preserve"> into a time-independent approximated energy guidance function</w:t>
      </w:r>
      <w:r w:rsidR="00C36CE8">
        <w:rPr>
          <w:sz w:val="24"/>
          <w:szCs w:val="24"/>
        </w:rPr>
        <w:t>,</w:t>
      </w:r>
      <w:r w:rsidRPr="00390D7D">
        <w:rPr>
          <w:sz w:val="24"/>
          <w:szCs w:val="24"/>
        </w:rPr>
        <w:t xml:space="preserve"> </w:t>
      </w:r>
      <w:r w:rsidR="00C36CE8">
        <w:rPr>
          <w:sz w:val="24"/>
          <w:szCs w:val="24"/>
        </w:rPr>
        <w:t>capturing</w:t>
      </w:r>
      <w:r w:rsidRPr="00390D7D">
        <w:rPr>
          <w:sz w:val="24"/>
          <w:szCs w:val="24"/>
        </w:rPr>
        <w:t xml:space="preserv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w:t>
      </w:r>
      <w:r w:rsidR="00922B6A">
        <w:rPr>
          <w:sz w:val="24"/>
          <w:szCs w:val="24"/>
        </w:rPr>
        <w:t xml:space="preserve"> and </w:t>
      </w:r>
      <w:r w:rsidRPr="00390D7D">
        <w:rPr>
          <w:sz w:val="24"/>
          <w:szCs w:val="24"/>
        </w:rPr>
        <w:t>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390D7D">
          <w:pPr>
            <w:pStyle w:val="TOC1"/>
            <w:tabs>
              <w:tab w:val="right" w:leader="dot" w:pos="9066"/>
            </w:tabs>
            <w:rPr>
              <w:rFonts w:asciiTheme="minorHAnsi" w:eastAsiaTheme="minorEastAsia" w:hAnsiTheme="minorHAnsi" w:cstheme="minorBidi"/>
              <w:noProof/>
              <w:lang w:val="en-SG" w:eastAsia="ja-JP"/>
            </w:rPr>
          </w:pPr>
          <w:hyperlink w:anchor="_Toc188913620" w:history="1">
            <w:r w:rsidRPr="00390D7D">
              <w:rPr>
                <w:rStyle w:val="Hyperlink"/>
                <w:rFonts w:eastAsiaTheme="majorEastAsia"/>
                <w:noProof/>
              </w:rPr>
              <w:t>Acknowledgements</w:t>
            </w:r>
            <w:r w:rsidRPr="00390D7D">
              <w:rPr>
                <w:noProof/>
                <w:webHidden/>
              </w:rPr>
              <w:tab/>
            </w:r>
            <w:r w:rsidRPr="00390D7D">
              <w:rPr>
                <w:noProof/>
                <w:webHidden/>
              </w:rPr>
              <w:fldChar w:fldCharType="begin"/>
            </w:r>
            <w:r w:rsidRPr="00390D7D">
              <w:rPr>
                <w:noProof/>
                <w:webHidden/>
              </w:rPr>
              <w:instrText xml:space="preserve"> PAGEREF _Toc188913620 \h </w:instrText>
            </w:r>
            <w:r w:rsidRPr="00390D7D">
              <w:rPr>
                <w:noProof/>
                <w:webHidden/>
              </w:rPr>
            </w:r>
            <w:r w:rsidRPr="00390D7D">
              <w:rPr>
                <w:noProof/>
                <w:webHidden/>
              </w:rPr>
              <w:fldChar w:fldCharType="separate"/>
            </w:r>
            <w:r w:rsidRPr="00390D7D">
              <w:rPr>
                <w:noProof/>
                <w:webHidden/>
              </w:rPr>
              <w:t>3</w:t>
            </w:r>
            <w:r w:rsidRPr="00390D7D">
              <w:rPr>
                <w:noProof/>
                <w:webHidden/>
              </w:rPr>
              <w:fldChar w:fldCharType="end"/>
            </w:r>
          </w:hyperlink>
        </w:p>
        <w:p w14:paraId="399FD9A0" w14:textId="42774A17"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Pr="00390D7D">
              <w:rPr>
                <w:rStyle w:val="Hyperlink"/>
                <w:rFonts w:eastAsiaTheme="majorEastAsia"/>
                <w:noProof/>
              </w:rPr>
              <w:t>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Introduction</w:t>
            </w:r>
            <w:r w:rsidRPr="00390D7D">
              <w:rPr>
                <w:noProof/>
                <w:webHidden/>
              </w:rPr>
              <w:tab/>
            </w:r>
            <w:r w:rsidRPr="00390D7D">
              <w:rPr>
                <w:noProof/>
                <w:webHidden/>
              </w:rPr>
              <w:fldChar w:fldCharType="begin"/>
            </w:r>
            <w:r w:rsidRPr="00390D7D">
              <w:rPr>
                <w:noProof/>
                <w:webHidden/>
              </w:rPr>
              <w:instrText xml:space="preserve"> PAGEREF _Toc188913621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446C93D6" w14:textId="2B4AD83A"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2" w:history="1">
            <w:r w:rsidRPr="00390D7D">
              <w:rPr>
                <w:rStyle w:val="Hyperlink"/>
                <w:rFonts w:eastAsiaTheme="majorEastAsia"/>
                <w:noProof/>
              </w:rPr>
              <w:t>1.1        Problem Statement</w:t>
            </w:r>
            <w:r w:rsidRPr="00390D7D">
              <w:rPr>
                <w:noProof/>
                <w:webHidden/>
              </w:rPr>
              <w:tab/>
            </w:r>
            <w:r w:rsidRPr="00390D7D">
              <w:rPr>
                <w:noProof/>
                <w:webHidden/>
              </w:rPr>
              <w:fldChar w:fldCharType="begin"/>
            </w:r>
            <w:r w:rsidRPr="00390D7D">
              <w:rPr>
                <w:noProof/>
                <w:webHidden/>
              </w:rPr>
              <w:instrText xml:space="preserve"> PAGEREF _Toc188913622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147041E0" w14:textId="1CFA86D8"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3" w:history="1">
            <w:r w:rsidRPr="00390D7D">
              <w:rPr>
                <w:rStyle w:val="Hyperlink"/>
                <w:rFonts w:eastAsiaTheme="majorEastAsia"/>
                <w:noProof/>
              </w:rPr>
              <w:t>1.2        Objective</w:t>
            </w:r>
            <w:r w:rsidRPr="00390D7D">
              <w:rPr>
                <w:noProof/>
                <w:webHidden/>
              </w:rPr>
              <w:tab/>
            </w:r>
            <w:r w:rsidRPr="00390D7D">
              <w:rPr>
                <w:noProof/>
                <w:webHidden/>
              </w:rPr>
              <w:fldChar w:fldCharType="begin"/>
            </w:r>
            <w:r w:rsidRPr="00390D7D">
              <w:rPr>
                <w:noProof/>
                <w:webHidden/>
              </w:rPr>
              <w:instrText xml:space="preserve"> PAGEREF _Toc188913623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319BECA4" w14:textId="2433823C"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4" w:history="1">
            <w:r w:rsidRPr="00390D7D">
              <w:rPr>
                <w:rStyle w:val="Hyperlink"/>
                <w:rFonts w:eastAsiaTheme="majorEastAsia"/>
                <w:noProof/>
              </w:rPr>
              <w:t>1.3        Scope</w:t>
            </w:r>
            <w:r w:rsidRPr="00390D7D">
              <w:rPr>
                <w:noProof/>
                <w:webHidden/>
              </w:rPr>
              <w:tab/>
            </w:r>
            <w:r w:rsidRPr="00390D7D">
              <w:rPr>
                <w:noProof/>
                <w:webHidden/>
              </w:rPr>
              <w:fldChar w:fldCharType="begin"/>
            </w:r>
            <w:r w:rsidRPr="00390D7D">
              <w:rPr>
                <w:noProof/>
                <w:webHidden/>
              </w:rPr>
              <w:instrText xml:space="preserve"> PAGEREF _Toc188913624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45D2273F" w14:textId="7973247F"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Pr="00390D7D">
              <w:rPr>
                <w:rStyle w:val="Hyperlink"/>
                <w:rFonts w:eastAsiaTheme="majorEastAsia"/>
                <w:noProof/>
              </w:rPr>
              <w:t>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Related Work</w:t>
            </w:r>
            <w:r w:rsidRPr="00390D7D">
              <w:rPr>
                <w:noProof/>
                <w:webHidden/>
              </w:rPr>
              <w:tab/>
            </w:r>
            <w:r w:rsidRPr="00390D7D">
              <w:rPr>
                <w:noProof/>
                <w:webHidden/>
              </w:rPr>
              <w:fldChar w:fldCharType="begin"/>
            </w:r>
            <w:r w:rsidRPr="00390D7D">
              <w:rPr>
                <w:noProof/>
                <w:webHidden/>
              </w:rPr>
              <w:instrText xml:space="preserve"> PAGEREF _Toc188913625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2A38634C" w14:textId="6EEBE81B"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Pr="00390D7D">
              <w:rPr>
                <w:rStyle w:val="Hyperlink"/>
                <w:rFonts w:eastAsiaTheme="majorEastAsia"/>
                <w:noProof/>
              </w:rPr>
              <w:t>2.1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Conditional Score Based Diffusion Models</w:t>
            </w:r>
            <w:r w:rsidRPr="00390D7D">
              <w:rPr>
                <w:noProof/>
                <w:webHidden/>
              </w:rPr>
              <w:tab/>
            </w:r>
            <w:r w:rsidRPr="00390D7D">
              <w:rPr>
                <w:noProof/>
                <w:webHidden/>
              </w:rPr>
              <w:fldChar w:fldCharType="begin"/>
            </w:r>
            <w:r w:rsidRPr="00390D7D">
              <w:rPr>
                <w:noProof/>
                <w:webHidden/>
              </w:rPr>
              <w:instrText xml:space="preserve"> PAGEREF _Toc188913626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5046120E" w14:textId="59E88229"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7" w:history="1">
            <w:r w:rsidRPr="00390D7D">
              <w:rPr>
                <w:rStyle w:val="Hyperlink"/>
                <w:rFonts w:eastAsiaTheme="majorEastAsia"/>
                <w:noProof/>
              </w:rPr>
              <w:t xml:space="preserve">2.2       </w:t>
            </w:r>
            <w:r w:rsidRPr="00390D7D">
              <w:rPr>
                <w:rStyle w:val="Hyperlink"/>
                <w:rFonts w:eastAsiaTheme="majorEastAsia"/>
                <w:noProof/>
                <w:lang w:val="en-SG"/>
              </w:rPr>
              <w:t>Energy Diffusion Guidance</w:t>
            </w:r>
            <w:r w:rsidRPr="00390D7D">
              <w:rPr>
                <w:noProof/>
                <w:webHidden/>
              </w:rPr>
              <w:tab/>
            </w:r>
            <w:r w:rsidRPr="00390D7D">
              <w:rPr>
                <w:noProof/>
                <w:webHidden/>
              </w:rPr>
              <w:fldChar w:fldCharType="begin"/>
            </w:r>
            <w:r w:rsidRPr="00390D7D">
              <w:rPr>
                <w:noProof/>
                <w:webHidden/>
              </w:rPr>
              <w:instrText xml:space="preserve"> PAGEREF _Toc188913627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2B2F8CD0" w14:textId="78908281"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8" w:history="1">
            <w:r w:rsidRPr="00390D7D">
              <w:rPr>
                <w:rStyle w:val="Hyperlink"/>
                <w:rFonts w:eastAsiaTheme="majorEastAsia"/>
                <w:noProof/>
              </w:rPr>
              <w:t>2.3       Time-Independent Distance Functions Approximating Time-Dependent Energy Guidance</w:t>
            </w:r>
            <w:r w:rsidRPr="00390D7D">
              <w:rPr>
                <w:noProof/>
                <w:webHidden/>
              </w:rPr>
              <w:tab/>
            </w:r>
            <w:r w:rsidRPr="00390D7D">
              <w:rPr>
                <w:noProof/>
                <w:webHidden/>
              </w:rPr>
              <w:fldChar w:fldCharType="begin"/>
            </w:r>
            <w:r w:rsidRPr="00390D7D">
              <w:rPr>
                <w:noProof/>
                <w:webHidden/>
              </w:rPr>
              <w:instrText xml:space="preserve"> PAGEREF _Toc188913628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5A39C65A" w14:textId="5542F115"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Pr="00390D7D">
              <w:rPr>
                <w:rStyle w:val="Hyperlink"/>
                <w:rFonts w:eastAsiaTheme="majorEastAsia"/>
                <w:noProof/>
              </w:rPr>
              <w:t>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Methodology</w:t>
            </w:r>
            <w:r w:rsidRPr="00390D7D">
              <w:rPr>
                <w:noProof/>
                <w:webHidden/>
              </w:rPr>
              <w:tab/>
            </w:r>
            <w:r w:rsidRPr="00390D7D">
              <w:rPr>
                <w:noProof/>
                <w:webHidden/>
              </w:rPr>
              <w:fldChar w:fldCharType="begin"/>
            </w:r>
            <w:r w:rsidRPr="00390D7D">
              <w:rPr>
                <w:noProof/>
                <w:webHidden/>
              </w:rPr>
              <w:instrText xml:space="preserve"> PAGEREF _Toc188913629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757B4CC6" w14:textId="7AC00084"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Pr="00390D7D">
              <w:rPr>
                <w:rStyle w:val="Hyperlink"/>
                <w:rFonts w:eastAsiaTheme="majorEastAsia"/>
                <w:noProof/>
              </w:rPr>
              <w:t>3.1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Multi-Conditional Training-Free Image Generation Modelling</w:t>
            </w:r>
            <w:r w:rsidRPr="00390D7D">
              <w:rPr>
                <w:noProof/>
                <w:webHidden/>
              </w:rPr>
              <w:tab/>
            </w:r>
            <w:r w:rsidRPr="00390D7D">
              <w:rPr>
                <w:noProof/>
                <w:webHidden/>
              </w:rPr>
              <w:fldChar w:fldCharType="begin"/>
            </w:r>
            <w:r w:rsidRPr="00390D7D">
              <w:rPr>
                <w:noProof/>
                <w:webHidden/>
              </w:rPr>
              <w:instrText xml:space="preserve"> PAGEREF _Toc188913630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163D3F38" w14:textId="38A40E36"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Pr="00390D7D">
              <w:rPr>
                <w:rStyle w:val="Hyperlink"/>
                <w:rFonts w:eastAsiaTheme="majorEastAsia"/>
                <w:noProof/>
              </w:rPr>
              <w:t>3.1.1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Primitive Multi-Conditional Energy Guidance Model – No Interaction Modelling</w:t>
            </w:r>
            <w:r w:rsidRPr="00390D7D">
              <w:rPr>
                <w:noProof/>
                <w:webHidden/>
              </w:rPr>
              <w:tab/>
            </w:r>
            <w:r w:rsidRPr="00390D7D">
              <w:rPr>
                <w:noProof/>
                <w:webHidden/>
              </w:rPr>
              <w:fldChar w:fldCharType="begin"/>
            </w:r>
            <w:r w:rsidRPr="00390D7D">
              <w:rPr>
                <w:noProof/>
                <w:webHidden/>
              </w:rPr>
              <w:instrText xml:space="preserve"> PAGEREF _Toc188913631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46AF016A" w14:textId="1C1041CC"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Pr="00390D7D">
              <w:rPr>
                <w:rStyle w:val="Hyperlink"/>
                <w:rFonts w:eastAsiaTheme="majorEastAsia"/>
                <w:noProof/>
              </w:rPr>
              <w:t>3.1.2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Improved Multi-Conditional Energy Guidance Model – Interaction Modelling</w:t>
            </w:r>
            <w:r w:rsidRPr="00390D7D">
              <w:rPr>
                <w:noProof/>
                <w:webHidden/>
              </w:rPr>
              <w:tab/>
            </w:r>
            <w:r w:rsidRPr="00390D7D">
              <w:rPr>
                <w:noProof/>
                <w:webHidden/>
              </w:rPr>
              <w:fldChar w:fldCharType="begin"/>
            </w:r>
            <w:r w:rsidRPr="00390D7D">
              <w:rPr>
                <w:noProof/>
                <w:webHidden/>
              </w:rPr>
              <w:instrText xml:space="preserve"> PAGEREF _Toc188913632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42D61095" w14:textId="1EAC02EB"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Pr="00390D7D">
              <w:rPr>
                <w:rStyle w:val="Hyperlink"/>
                <w:rFonts w:eastAsiaTheme="majorEastAsia"/>
                <w:noProof/>
              </w:rPr>
              <w:t>3.2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Interaction Modelling</w:t>
            </w:r>
            <w:r w:rsidRPr="00390D7D">
              <w:rPr>
                <w:noProof/>
                <w:webHidden/>
              </w:rPr>
              <w:tab/>
            </w:r>
            <w:r w:rsidRPr="00390D7D">
              <w:rPr>
                <w:noProof/>
                <w:webHidden/>
              </w:rPr>
              <w:fldChar w:fldCharType="begin"/>
            </w:r>
            <w:r w:rsidRPr="00390D7D">
              <w:rPr>
                <w:noProof/>
                <w:webHidden/>
              </w:rPr>
              <w:instrText xml:space="preserve"> PAGEREF _Toc188913633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2946EC23" w14:textId="6CF9F853"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Pr="00390D7D">
              <w:rPr>
                <w:rStyle w:val="Hyperlink"/>
                <w:rFonts w:eastAsiaTheme="majorEastAsia"/>
                <w:noProof/>
              </w:rPr>
              <w:t>3.2.1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Simple Similarity Measures</w:t>
            </w:r>
            <w:r w:rsidRPr="00390D7D">
              <w:rPr>
                <w:noProof/>
                <w:webHidden/>
              </w:rPr>
              <w:tab/>
            </w:r>
            <w:r w:rsidRPr="00390D7D">
              <w:rPr>
                <w:noProof/>
                <w:webHidden/>
              </w:rPr>
              <w:fldChar w:fldCharType="begin"/>
            </w:r>
            <w:r w:rsidRPr="00390D7D">
              <w:rPr>
                <w:noProof/>
                <w:webHidden/>
              </w:rPr>
              <w:instrText xml:space="preserve"> PAGEREF _Toc188913634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20DDC38C" w14:textId="50BE3E94"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Pr="00390D7D">
              <w:rPr>
                <w:rStyle w:val="Hyperlink"/>
                <w:rFonts w:eastAsiaTheme="majorEastAsia"/>
                <w:noProof/>
              </w:rPr>
              <w:t>3.2.2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Polynomial Functions</w:t>
            </w:r>
            <w:r w:rsidRPr="00390D7D">
              <w:rPr>
                <w:noProof/>
                <w:webHidden/>
              </w:rPr>
              <w:tab/>
            </w:r>
            <w:r w:rsidRPr="00390D7D">
              <w:rPr>
                <w:noProof/>
                <w:webHidden/>
              </w:rPr>
              <w:fldChar w:fldCharType="begin"/>
            </w:r>
            <w:r w:rsidRPr="00390D7D">
              <w:rPr>
                <w:noProof/>
                <w:webHidden/>
              </w:rPr>
              <w:instrText xml:space="preserve"> PAGEREF _Toc188913635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76A39A9D" w14:textId="5CE8A5DD"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Pr="00390D7D">
              <w:rPr>
                <w:rStyle w:val="Hyperlink"/>
                <w:rFonts w:eastAsiaTheme="majorEastAsia"/>
                <w:noProof/>
              </w:rPr>
              <w:t>3.2.3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Sigmoid Functions</w:t>
            </w:r>
            <w:r w:rsidRPr="00390D7D">
              <w:rPr>
                <w:noProof/>
                <w:webHidden/>
              </w:rPr>
              <w:tab/>
            </w:r>
            <w:r w:rsidRPr="00390D7D">
              <w:rPr>
                <w:noProof/>
                <w:webHidden/>
              </w:rPr>
              <w:fldChar w:fldCharType="begin"/>
            </w:r>
            <w:r w:rsidRPr="00390D7D">
              <w:rPr>
                <w:noProof/>
                <w:webHidden/>
              </w:rPr>
              <w:instrText xml:space="preserve"> PAGEREF _Toc188913636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7D6F612F" w14:textId="51F4F25B"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Pr="00390D7D">
              <w:rPr>
                <w:rStyle w:val="Hyperlink"/>
                <w:rFonts w:eastAsiaTheme="majorEastAsia"/>
                <w:noProof/>
              </w:rPr>
              <w:t>3.2.4</w:t>
            </w:r>
            <w:r w:rsidRPr="00390D7D">
              <w:rPr>
                <w:rFonts w:asciiTheme="minorHAnsi" w:eastAsiaTheme="minorEastAsia" w:hAnsiTheme="minorHAnsi" w:cstheme="minorBidi"/>
                <w:noProof/>
                <w:lang w:val="en-SG" w:eastAsia="ja-JP"/>
              </w:rPr>
              <w:tab/>
            </w:r>
            <w:r w:rsidRPr="00390D7D">
              <w:rPr>
                <w:rStyle w:val="Hyperlink"/>
                <w:rFonts w:eastAsiaTheme="majorEastAsia"/>
                <w:noProof/>
              </w:rPr>
              <w:t>Gaussian Kernels</w:t>
            </w:r>
            <w:r w:rsidRPr="00390D7D">
              <w:rPr>
                <w:noProof/>
                <w:webHidden/>
              </w:rPr>
              <w:tab/>
            </w:r>
            <w:r w:rsidRPr="00390D7D">
              <w:rPr>
                <w:noProof/>
                <w:webHidden/>
              </w:rPr>
              <w:fldChar w:fldCharType="begin"/>
            </w:r>
            <w:r w:rsidRPr="00390D7D">
              <w:rPr>
                <w:noProof/>
                <w:webHidden/>
              </w:rPr>
              <w:instrText xml:space="preserve"> PAGEREF _Toc188913637 \h </w:instrText>
            </w:r>
            <w:r w:rsidRPr="00390D7D">
              <w:rPr>
                <w:noProof/>
                <w:webHidden/>
              </w:rPr>
            </w:r>
            <w:r w:rsidRPr="00390D7D">
              <w:rPr>
                <w:noProof/>
                <w:webHidden/>
              </w:rPr>
              <w:fldChar w:fldCharType="separate"/>
            </w:r>
            <w:r w:rsidRPr="00390D7D">
              <w:rPr>
                <w:noProof/>
                <w:webHidden/>
              </w:rPr>
              <w:t>9</w:t>
            </w:r>
            <w:r w:rsidRPr="00390D7D">
              <w:rPr>
                <w:noProof/>
                <w:webHidden/>
              </w:rPr>
              <w:fldChar w:fldCharType="end"/>
            </w:r>
          </w:hyperlink>
        </w:p>
        <w:p w14:paraId="34F0347F" w14:textId="05177938"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Pr="00390D7D">
              <w:rPr>
                <w:rStyle w:val="Hyperlink"/>
                <w:rFonts w:eastAsiaTheme="majorEastAsia"/>
                <w:noProof/>
              </w:rPr>
              <w:t>3.3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Configuration</w:t>
            </w:r>
            <w:r w:rsidRPr="00390D7D">
              <w:rPr>
                <w:noProof/>
                <w:webHidden/>
              </w:rPr>
              <w:tab/>
            </w:r>
            <w:r w:rsidRPr="00390D7D">
              <w:rPr>
                <w:noProof/>
                <w:webHidden/>
              </w:rPr>
              <w:fldChar w:fldCharType="begin"/>
            </w:r>
            <w:r w:rsidRPr="00390D7D">
              <w:rPr>
                <w:noProof/>
                <w:webHidden/>
              </w:rPr>
              <w:instrText xml:space="preserve"> PAGEREF _Toc188913638 \h </w:instrText>
            </w:r>
            <w:r w:rsidRPr="00390D7D">
              <w:rPr>
                <w:noProof/>
                <w:webHidden/>
              </w:rPr>
            </w:r>
            <w:r w:rsidRPr="00390D7D">
              <w:rPr>
                <w:noProof/>
                <w:webHidden/>
              </w:rPr>
              <w:fldChar w:fldCharType="separate"/>
            </w:r>
            <w:r w:rsidRPr="00390D7D">
              <w:rPr>
                <w:noProof/>
                <w:webHidden/>
              </w:rPr>
              <w:t>10</w:t>
            </w:r>
            <w:r w:rsidRPr="00390D7D">
              <w:rPr>
                <w:noProof/>
                <w:webHidden/>
              </w:rPr>
              <w:fldChar w:fldCharType="end"/>
            </w:r>
          </w:hyperlink>
        </w:p>
        <w:p w14:paraId="7E1ABFAE" w14:textId="1F376588"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Pr="00390D7D">
              <w:rPr>
                <w:rStyle w:val="Hyperlink"/>
                <w:rFonts w:eastAsiaTheme="majorEastAsia"/>
                <w:noProof/>
              </w:rPr>
              <w:t>3.3.1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Pre-trained Models</w:t>
            </w:r>
            <w:r w:rsidRPr="00390D7D">
              <w:rPr>
                <w:noProof/>
                <w:webHidden/>
              </w:rPr>
              <w:tab/>
            </w:r>
            <w:r w:rsidRPr="00390D7D">
              <w:rPr>
                <w:noProof/>
                <w:webHidden/>
              </w:rPr>
              <w:fldChar w:fldCharType="begin"/>
            </w:r>
            <w:r w:rsidRPr="00390D7D">
              <w:rPr>
                <w:noProof/>
                <w:webHidden/>
              </w:rPr>
              <w:instrText xml:space="preserve"> PAGEREF _Toc188913639 \h </w:instrText>
            </w:r>
            <w:r w:rsidRPr="00390D7D">
              <w:rPr>
                <w:noProof/>
                <w:webHidden/>
              </w:rPr>
            </w:r>
            <w:r w:rsidRPr="00390D7D">
              <w:rPr>
                <w:noProof/>
                <w:webHidden/>
              </w:rPr>
              <w:fldChar w:fldCharType="separate"/>
            </w:r>
            <w:r w:rsidRPr="00390D7D">
              <w:rPr>
                <w:noProof/>
                <w:webHidden/>
              </w:rPr>
              <w:t>10</w:t>
            </w:r>
            <w:r w:rsidRPr="00390D7D">
              <w:rPr>
                <w:noProof/>
                <w:webHidden/>
              </w:rPr>
              <w:fldChar w:fldCharType="end"/>
            </w:r>
          </w:hyperlink>
        </w:p>
        <w:p w14:paraId="6338645B" w14:textId="1F4664A2"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Pr="00390D7D">
              <w:rPr>
                <w:rStyle w:val="Hyperlink"/>
                <w:rFonts w:eastAsiaTheme="majorEastAsia"/>
                <w:noProof/>
              </w:rPr>
              <w:t>3.3.2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Hyperparameters</w:t>
            </w:r>
            <w:r w:rsidRPr="00390D7D">
              <w:rPr>
                <w:noProof/>
                <w:webHidden/>
              </w:rPr>
              <w:tab/>
            </w:r>
            <w:r w:rsidRPr="00390D7D">
              <w:rPr>
                <w:noProof/>
                <w:webHidden/>
              </w:rPr>
              <w:fldChar w:fldCharType="begin"/>
            </w:r>
            <w:r w:rsidRPr="00390D7D">
              <w:rPr>
                <w:noProof/>
                <w:webHidden/>
              </w:rPr>
              <w:instrText xml:space="preserve"> PAGEREF _Toc188913640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056ED180" w14:textId="23F8B849"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Pr="00390D7D">
              <w:rPr>
                <w:rStyle w:val="Hyperlink"/>
                <w:rFonts w:eastAsiaTheme="majorEastAsia"/>
                <w:noProof/>
              </w:rPr>
              <w:t>4.</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Results</w:t>
            </w:r>
            <w:r w:rsidRPr="00390D7D">
              <w:rPr>
                <w:noProof/>
                <w:webHidden/>
              </w:rPr>
              <w:tab/>
            </w:r>
            <w:r w:rsidRPr="00390D7D">
              <w:rPr>
                <w:noProof/>
                <w:webHidden/>
              </w:rPr>
              <w:fldChar w:fldCharType="begin"/>
            </w:r>
            <w:r w:rsidRPr="00390D7D">
              <w:rPr>
                <w:noProof/>
                <w:webHidden/>
              </w:rPr>
              <w:instrText xml:space="preserve"> PAGEREF _Toc188913641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0767D832" w14:textId="6401333A"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Pr="00390D7D">
              <w:rPr>
                <w:rStyle w:val="Hyperlink"/>
                <w:rFonts w:eastAsiaTheme="majorEastAsia"/>
                <w:noProof/>
              </w:rPr>
              <w:t>4.1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Quantitative Results</w:t>
            </w:r>
            <w:r w:rsidRPr="00390D7D">
              <w:rPr>
                <w:noProof/>
                <w:webHidden/>
              </w:rPr>
              <w:tab/>
            </w:r>
            <w:r w:rsidRPr="00390D7D">
              <w:rPr>
                <w:noProof/>
                <w:webHidden/>
              </w:rPr>
              <w:fldChar w:fldCharType="begin"/>
            </w:r>
            <w:r w:rsidRPr="00390D7D">
              <w:rPr>
                <w:noProof/>
                <w:webHidden/>
              </w:rPr>
              <w:instrText xml:space="preserve"> PAGEREF _Toc188913642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35DDAE96" w14:textId="0494757E"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Pr="00390D7D">
              <w:rPr>
                <w:rStyle w:val="Hyperlink"/>
                <w:rFonts w:eastAsiaTheme="majorEastAsia"/>
                <w:noProof/>
              </w:rPr>
              <w:t>4.2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Qualitative Results</w:t>
            </w:r>
            <w:r w:rsidRPr="00390D7D">
              <w:rPr>
                <w:noProof/>
                <w:webHidden/>
              </w:rPr>
              <w:tab/>
            </w:r>
            <w:r w:rsidRPr="00390D7D">
              <w:rPr>
                <w:noProof/>
                <w:webHidden/>
              </w:rPr>
              <w:fldChar w:fldCharType="begin"/>
            </w:r>
            <w:r w:rsidRPr="00390D7D">
              <w:rPr>
                <w:noProof/>
                <w:webHidden/>
              </w:rPr>
              <w:instrText xml:space="preserve"> PAGEREF _Toc188913643 \h </w:instrText>
            </w:r>
            <w:r w:rsidRPr="00390D7D">
              <w:rPr>
                <w:noProof/>
                <w:webHidden/>
              </w:rPr>
            </w:r>
            <w:r w:rsidRPr="00390D7D">
              <w:rPr>
                <w:noProof/>
                <w:webHidden/>
              </w:rPr>
              <w:fldChar w:fldCharType="separate"/>
            </w:r>
            <w:r w:rsidRPr="00390D7D">
              <w:rPr>
                <w:noProof/>
                <w:webHidden/>
              </w:rPr>
              <w:t>12</w:t>
            </w:r>
            <w:r w:rsidRPr="00390D7D">
              <w:rPr>
                <w:noProof/>
                <w:webHidden/>
              </w:rPr>
              <w:fldChar w:fldCharType="end"/>
            </w:r>
          </w:hyperlink>
        </w:p>
        <w:p w14:paraId="147F81B8" w14:textId="12CC2A5D"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Pr="00390D7D">
              <w:rPr>
                <w:rStyle w:val="Hyperlink"/>
                <w:rFonts w:eastAsiaTheme="majorEastAsia"/>
                <w:noProof/>
              </w:rPr>
              <w:t>5.</w:t>
            </w:r>
            <w:r w:rsidRPr="00390D7D">
              <w:rPr>
                <w:rFonts w:asciiTheme="minorHAnsi" w:eastAsiaTheme="minorEastAsia" w:hAnsiTheme="minorHAnsi" w:cstheme="minorBidi"/>
                <w:noProof/>
                <w:lang w:val="en-SG" w:eastAsia="ja-JP"/>
              </w:rPr>
              <w:tab/>
            </w:r>
            <w:r w:rsidRPr="00390D7D">
              <w:rPr>
                <w:rStyle w:val="Hyperlink"/>
                <w:rFonts w:eastAsiaTheme="majorEastAsia"/>
                <w:noProof/>
              </w:rPr>
              <w:t>Evaluation</w:t>
            </w:r>
            <w:r w:rsidRPr="00390D7D">
              <w:rPr>
                <w:noProof/>
                <w:webHidden/>
              </w:rPr>
              <w:tab/>
            </w:r>
            <w:r w:rsidRPr="00390D7D">
              <w:rPr>
                <w:noProof/>
                <w:webHidden/>
              </w:rPr>
              <w:fldChar w:fldCharType="begin"/>
            </w:r>
            <w:r w:rsidRPr="00390D7D">
              <w:rPr>
                <w:noProof/>
                <w:webHidden/>
              </w:rPr>
              <w:instrText xml:space="preserve"> PAGEREF _Toc188913644 \h </w:instrText>
            </w:r>
            <w:r w:rsidRPr="00390D7D">
              <w:rPr>
                <w:noProof/>
                <w:webHidden/>
              </w:rPr>
            </w:r>
            <w:r w:rsidRPr="00390D7D">
              <w:rPr>
                <w:noProof/>
                <w:webHidden/>
              </w:rPr>
              <w:fldChar w:fldCharType="separate"/>
            </w:r>
            <w:r w:rsidRPr="00390D7D">
              <w:rPr>
                <w:noProof/>
                <w:webHidden/>
              </w:rPr>
              <w:t>13</w:t>
            </w:r>
            <w:r w:rsidRPr="00390D7D">
              <w:rPr>
                <w:noProof/>
                <w:webHidden/>
              </w:rPr>
              <w:fldChar w:fldCharType="end"/>
            </w:r>
          </w:hyperlink>
        </w:p>
        <w:p w14:paraId="7AA01F6C" w14:textId="320F629A"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Pr="00390D7D">
              <w:rPr>
                <w:rStyle w:val="Hyperlink"/>
                <w:rFonts w:eastAsiaTheme="majorEastAsia"/>
                <w:noProof/>
              </w:rPr>
              <w:t>5.1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Models</w:t>
            </w:r>
            <w:r w:rsidRPr="00390D7D">
              <w:rPr>
                <w:noProof/>
                <w:webHidden/>
              </w:rPr>
              <w:tab/>
            </w:r>
            <w:r w:rsidRPr="00390D7D">
              <w:rPr>
                <w:noProof/>
                <w:webHidden/>
              </w:rPr>
              <w:fldChar w:fldCharType="begin"/>
            </w:r>
            <w:r w:rsidRPr="00390D7D">
              <w:rPr>
                <w:noProof/>
                <w:webHidden/>
              </w:rPr>
              <w:instrText xml:space="preserve"> PAGEREF _Toc188913645 \h </w:instrText>
            </w:r>
            <w:r w:rsidRPr="00390D7D">
              <w:rPr>
                <w:noProof/>
                <w:webHidden/>
              </w:rPr>
            </w:r>
            <w:r w:rsidRPr="00390D7D">
              <w:rPr>
                <w:noProof/>
                <w:webHidden/>
              </w:rPr>
              <w:fldChar w:fldCharType="separate"/>
            </w:r>
            <w:r w:rsidRPr="00390D7D">
              <w:rPr>
                <w:noProof/>
                <w:webHidden/>
              </w:rPr>
              <w:t>13</w:t>
            </w:r>
            <w:r w:rsidRPr="00390D7D">
              <w:rPr>
                <w:noProof/>
                <w:webHidden/>
              </w:rPr>
              <w:fldChar w:fldCharType="end"/>
            </w:r>
          </w:hyperlink>
        </w:p>
        <w:p w14:paraId="6BE2592F" w14:textId="19950B43"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Pr="00390D7D">
              <w:rPr>
                <w:rStyle w:val="Hyperlink"/>
                <w:rFonts w:eastAsiaTheme="majorEastAsia"/>
                <w:noProof/>
              </w:rPr>
              <w:t>5.2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Limitations</w:t>
            </w:r>
            <w:r w:rsidRPr="00390D7D">
              <w:rPr>
                <w:noProof/>
                <w:webHidden/>
              </w:rPr>
              <w:tab/>
            </w:r>
            <w:r w:rsidRPr="00390D7D">
              <w:rPr>
                <w:noProof/>
                <w:webHidden/>
              </w:rPr>
              <w:fldChar w:fldCharType="begin"/>
            </w:r>
            <w:r w:rsidRPr="00390D7D">
              <w:rPr>
                <w:noProof/>
                <w:webHidden/>
              </w:rPr>
              <w:instrText xml:space="preserve"> PAGEREF _Toc188913646 \h </w:instrText>
            </w:r>
            <w:r w:rsidRPr="00390D7D">
              <w:rPr>
                <w:noProof/>
                <w:webHidden/>
              </w:rPr>
            </w:r>
            <w:r w:rsidRPr="00390D7D">
              <w:rPr>
                <w:noProof/>
                <w:webHidden/>
              </w:rPr>
              <w:fldChar w:fldCharType="separate"/>
            </w:r>
            <w:r w:rsidRPr="00390D7D">
              <w:rPr>
                <w:noProof/>
                <w:webHidden/>
              </w:rPr>
              <w:t>14</w:t>
            </w:r>
            <w:r w:rsidRPr="00390D7D">
              <w:rPr>
                <w:noProof/>
                <w:webHidden/>
              </w:rPr>
              <w:fldChar w:fldCharType="end"/>
            </w:r>
          </w:hyperlink>
        </w:p>
        <w:p w14:paraId="65845017" w14:textId="1BEBC3D3"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Pr="00390D7D">
              <w:rPr>
                <w:rStyle w:val="Hyperlink"/>
                <w:rFonts w:eastAsiaTheme="majorEastAsia"/>
                <w:noProof/>
              </w:rPr>
              <w:t>5.3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Future Work</w:t>
            </w:r>
            <w:r w:rsidRPr="00390D7D">
              <w:rPr>
                <w:noProof/>
                <w:webHidden/>
              </w:rPr>
              <w:tab/>
            </w:r>
            <w:r w:rsidRPr="00390D7D">
              <w:rPr>
                <w:noProof/>
                <w:webHidden/>
              </w:rPr>
              <w:fldChar w:fldCharType="begin"/>
            </w:r>
            <w:r w:rsidRPr="00390D7D">
              <w:rPr>
                <w:noProof/>
                <w:webHidden/>
              </w:rPr>
              <w:instrText xml:space="preserve"> PAGEREF _Toc188913647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2001717A" w14:textId="7BAAA0F5"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Pr="00390D7D">
              <w:rPr>
                <w:rStyle w:val="Hyperlink"/>
                <w:rFonts w:eastAsiaTheme="majorEastAsia"/>
                <w:noProof/>
              </w:rPr>
              <w:t>6.</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Conclusion</w:t>
            </w:r>
            <w:r w:rsidRPr="00390D7D">
              <w:rPr>
                <w:noProof/>
                <w:webHidden/>
              </w:rPr>
              <w:tab/>
            </w:r>
            <w:r w:rsidRPr="00390D7D">
              <w:rPr>
                <w:noProof/>
                <w:webHidden/>
              </w:rPr>
              <w:fldChar w:fldCharType="begin"/>
            </w:r>
            <w:r w:rsidRPr="00390D7D">
              <w:rPr>
                <w:noProof/>
                <w:webHidden/>
              </w:rPr>
              <w:instrText xml:space="preserve"> PAGEREF _Toc188913648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726B171B" w14:textId="75B7BE2C"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Pr="00390D7D">
              <w:rPr>
                <w:rStyle w:val="Hyperlink"/>
                <w:rFonts w:eastAsiaTheme="majorEastAsia"/>
                <w:noProof/>
              </w:rPr>
              <w:t>7.</w:t>
            </w:r>
            <w:r w:rsidRPr="00390D7D">
              <w:rPr>
                <w:rFonts w:asciiTheme="minorHAnsi" w:eastAsiaTheme="minorEastAsia" w:hAnsiTheme="minorHAnsi" w:cstheme="minorBidi"/>
                <w:noProof/>
                <w:lang w:val="en-SG" w:eastAsia="ja-JP"/>
              </w:rPr>
              <w:tab/>
            </w:r>
            <w:r w:rsidRPr="00390D7D">
              <w:rPr>
                <w:rStyle w:val="Hyperlink"/>
                <w:rFonts w:eastAsiaTheme="majorEastAsia"/>
                <w:noProof/>
              </w:rPr>
              <w:t>Appendices</w:t>
            </w:r>
            <w:r w:rsidRPr="00390D7D">
              <w:rPr>
                <w:noProof/>
                <w:webHidden/>
              </w:rPr>
              <w:tab/>
            </w:r>
            <w:r w:rsidRPr="00390D7D">
              <w:rPr>
                <w:noProof/>
                <w:webHidden/>
              </w:rPr>
              <w:fldChar w:fldCharType="begin"/>
            </w:r>
            <w:r w:rsidRPr="00390D7D">
              <w:rPr>
                <w:noProof/>
                <w:webHidden/>
              </w:rPr>
              <w:instrText xml:space="preserve"> PAGEREF _Toc188913649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11625315" w14:textId="3F5F8277"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Pr="00390D7D">
              <w:rPr>
                <w:rStyle w:val="Hyperlink"/>
                <w:rFonts w:eastAsiaTheme="majorEastAsia"/>
                <w:noProof/>
              </w:rPr>
              <w:t>8.</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References</w:t>
            </w:r>
            <w:r w:rsidRPr="00390D7D">
              <w:rPr>
                <w:noProof/>
                <w:webHidden/>
              </w:rPr>
              <w:tab/>
            </w:r>
            <w:r w:rsidRPr="00390D7D">
              <w:rPr>
                <w:noProof/>
                <w:webHidden/>
              </w:rPr>
              <w:fldChar w:fldCharType="begin"/>
            </w:r>
            <w:r w:rsidRPr="00390D7D">
              <w:rPr>
                <w:noProof/>
                <w:webHidden/>
              </w:rPr>
              <w:instrText xml:space="preserve"> PAGEREF _Toc188913650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041A123E" w14:textId="10063321"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Pr="00390D7D">
              <w:rPr>
                <w:rStyle w:val="Hyperlink"/>
                <w:rFonts w:eastAsiaTheme="majorEastAsia"/>
                <w:noProof/>
              </w:rPr>
              <w:t>9.</w:t>
            </w:r>
            <w:r w:rsidRPr="00390D7D">
              <w:rPr>
                <w:rFonts w:asciiTheme="minorHAnsi" w:eastAsiaTheme="minorEastAsia" w:hAnsiTheme="minorHAnsi" w:cstheme="minorBidi"/>
                <w:noProof/>
                <w:lang w:val="en-SG" w:eastAsia="ja-JP"/>
              </w:rPr>
              <w:tab/>
            </w:r>
            <w:r w:rsidRPr="00390D7D">
              <w:rPr>
                <w:rStyle w:val="Hyperlink"/>
                <w:rFonts w:eastAsiaTheme="majorEastAsia"/>
                <w:noProof/>
              </w:rPr>
              <w:t>TODOS (Post-Interim Report)</w:t>
            </w:r>
            <w:r w:rsidRPr="00390D7D">
              <w:rPr>
                <w:noProof/>
                <w:webHidden/>
              </w:rPr>
              <w:tab/>
            </w:r>
            <w:r w:rsidRPr="00390D7D">
              <w:rPr>
                <w:noProof/>
                <w:webHidden/>
              </w:rPr>
              <w:fldChar w:fldCharType="begin"/>
            </w:r>
            <w:r w:rsidRPr="00390D7D">
              <w:rPr>
                <w:noProof/>
                <w:webHidden/>
              </w:rPr>
              <w:instrText xml:space="preserve"> PAGEREF _Toc188913651 \h </w:instrText>
            </w:r>
            <w:r w:rsidRPr="00390D7D">
              <w:rPr>
                <w:noProof/>
                <w:webHidden/>
              </w:rPr>
            </w:r>
            <w:r w:rsidRPr="00390D7D">
              <w:rPr>
                <w:noProof/>
                <w:webHidden/>
              </w:rPr>
              <w:fldChar w:fldCharType="separate"/>
            </w:r>
            <w:r w:rsidRPr="00390D7D">
              <w:rPr>
                <w:noProof/>
                <w:webHidden/>
              </w:rPr>
              <w:t>16</w:t>
            </w:r>
            <w:r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rsidP="00E60A40">
      <w:pPr>
        <w:pStyle w:val="Heading1"/>
        <w:numPr>
          <w:ilvl w:val="0"/>
          <w:numId w:val="17"/>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rsidP="00493AC8">
      <w:pPr>
        <w:pStyle w:val="Heading3"/>
        <w:numPr>
          <w:ilvl w:val="2"/>
          <w:numId w:val="17"/>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rsidP="00C120F3">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rsidP="00C120F3">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C120F3"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C120F3"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w:t>
      </w:r>
      <w:proofErr w:type="spellStart"/>
      <w:r w:rsidR="004A7DDB" w:rsidRPr="00390D7D">
        <w:rPr>
          <w:sz w:val="24"/>
          <w:szCs w:val="24"/>
        </w:rPr>
        <w:t>Schölkopf</w:t>
      </w:r>
      <w:proofErr w:type="spellEnd"/>
      <w:r w:rsidR="004A7DDB" w:rsidRPr="00390D7D">
        <w:rPr>
          <w:sz w:val="24"/>
          <w:szCs w:val="24"/>
        </w:rPr>
        <w:t xml:space="preserve">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w:t>
      </w:r>
      <w:r w:rsidRPr="00390D7D">
        <w:rPr>
          <w:sz w:val="24"/>
          <w:szCs w:val="24"/>
        </w:rPr>
        <w:lastRenderedPageBreak/>
        <w:t>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w:t>
      </w:r>
      <w:r w:rsidR="00561F99">
        <w:rPr>
          <w:sz w:val="24"/>
          <w:szCs w:val="24"/>
        </w:rPr>
        <w:t>Gaussian</w:t>
      </w:r>
      <w:r w:rsidR="00561F99">
        <w:rPr>
          <w:sz w:val="24"/>
          <w:szCs w:val="24"/>
        </w:rPr>
        <w:t xml:space="preserve">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275C9BE4" w:rsidR="00C120F3" w:rsidRPr="00C120F3" w:rsidRDefault="00C120F3"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t xml:space="preserve"> </w:t>
      </w:r>
      <w:bookmarkStart w:id="19" w:name="_Toc188913638"/>
      <w:r w:rsidRPr="00390D7D">
        <w:rPr>
          <w:sz w:val="28"/>
          <w:szCs w:val="28"/>
        </w:rPr>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292EF874" w14:textId="11E620D0" w:rsidR="00D960B5" w:rsidRPr="00390D7D" w:rsidRDefault="00C120F3" w:rsidP="00BF5822">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lastRenderedPageBreak/>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CF183C" w:rsidRDefault="009E1F48" w:rsidP="009E1F48">
      <w:pPr>
        <w:jc w:val="center"/>
        <w:rPr>
          <w:i/>
          <w:iCs/>
        </w:rPr>
      </w:pPr>
      <w:r w:rsidRPr="00CF183C">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1"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CF183C" w:rsidRDefault="0005678C" w:rsidP="0005678C">
      <w:pPr>
        <w:jc w:val="center"/>
        <w:rPr>
          <w:i/>
          <w:iCs/>
        </w:rPr>
      </w:pPr>
      <w:r w:rsidRPr="00CF183C">
        <w:rPr>
          <w:i/>
          <w:iCs/>
        </w:rPr>
        <w:t xml:space="preserve">Table </w:t>
      </w:r>
      <w:r>
        <w:rPr>
          <w:i/>
          <w:iCs/>
        </w:rPr>
        <w:t>3</w:t>
      </w:r>
      <w:r w:rsidRPr="00CF183C">
        <w:rPr>
          <w:i/>
          <w:iCs/>
        </w:rPr>
        <w:t xml:space="preserve">: </w:t>
      </w:r>
      <w:r>
        <w:rPr>
          <w:i/>
          <w:iCs/>
        </w:rPr>
        <w:t>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w:t>
      </w:r>
      <w:r w:rsidRPr="007456CB">
        <w:rPr>
          <w:sz w:val="24"/>
          <w:szCs w:val="24"/>
        </w:rPr>
        <w:lastRenderedPageBreak/>
        <w:t xml:space="preserve">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The scaling factor for sigmoid-modeled interactions should remain small to maintain stability in 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1A4506">
            <w:r>
              <w:t>A reasonable range for standard deviations in Gaussian kernels, balancing smoothness vs. sharpness in interaction modeling.</w:t>
            </w:r>
          </w:p>
        </w:tc>
      </w:tr>
    </w:tbl>
    <w:p w14:paraId="04FCE88A" w14:textId="77777777" w:rsidR="007456CB" w:rsidRPr="00390D7D" w:rsidRDefault="007456CB" w:rsidP="007456CB">
      <w:pPr>
        <w:jc w:val="center"/>
        <w:rPr>
          <w:i/>
          <w:iCs/>
        </w:rPr>
      </w:pPr>
    </w:p>
    <w:p w14:paraId="7571AF00" w14:textId="5A618636" w:rsidR="007456CB" w:rsidRPr="00390D7D" w:rsidRDefault="007456CB" w:rsidP="007456CB">
      <w:pPr>
        <w:jc w:val="center"/>
        <w:rPr>
          <w:i/>
          <w:iCs/>
        </w:rPr>
      </w:pPr>
      <w:r w:rsidRPr="00390D7D">
        <w:rPr>
          <w:i/>
          <w:iCs/>
        </w:rPr>
        <w:t xml:space="preserve">Table </w:t>
      </w:r>
      <w:r w:rsidR="00F114E6">
        <w:rPr>
          <w:i/>
          <w:iCs/>
        </w:rPr>
        <w:t>4</w:t>
      </w:r>
      <w:r w:rsidRPr="00390D7D">
        <w:rPr>
          <w:i/>
          <w:iCs/>
        </w:rPr>
        <w:t>:</w:t>
      </w:r>
      <w:r w:rsidR="0059039F">
        <w:rPr>
          <w:i/>
          <w:iCs/>
        </w:rPr>
        <w:t xml:space="preserve"> S</w:t>
      </w:r>
      <w:r w:rsidR="00F114E6">
        <w:rPr>
          <w:i/>
          <w:iCs/>
        </w:rPr>
        <w:t>earch space and reasonings for each hyperparameter</w:t>
      </w:r>
    </w:p>
    <w:p w14:paraId="07FD55DC" w14:textId="77777777" w:rsidR="007456CB" w:rsidRDefault="007456CB" w:rsidP="007456CB">
      <w:pPr>
        <w:rPr>
          <w:rFonts w:eastAsiaTheme="majorEastAsia"/>
          <w:sz w:val="24"/>
          <w:szCs w:val="24"/>
        </w:rPr>
      </w:pPr>
    </w:p>
    <w:p w14:paraId="7C6AC6D2" w14:textId="77777777" w:rsidR="00CF183C" w:rsidRPr="00CF183C" w:rsidRDefault="00CF183C" w:rsidP="00CF183C">
      <w:pPr>
        <w:rPr>
          <w:rFonts w:eastAsiaTheme="majorEastAsia"/>
          <w:b/>
          <w:bCs/>
          <w:sz w:val="24"/>
          <w:szCs w:val="24"/>
        </w:rPr>
      </w:pPr>
    </w:p>
    <w:bookmarkEnd w:id="21"/>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2" w:name="_Toc188913641"/>
      <w:r w:rsidRPr="00390D7D">
        <w:rPr>
          <w:sz w:val="32"/>
          <w:szCs w:val="32"/>
        </w:rPr>
        <w:t>Results</w:t>
      </w:r>
      <w:bookmarkEnd w:id="22"/>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3"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C92EAB"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C92EAB"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xml:space="preserve">= </w:t>
            </w:r>
            <w:proofErr w:type="gramStart"/>
            <w:r w:rsidRPr="00390D7D">
              <w:t>1000 :</w:t>
            </w:r>
            <w:proofErr w:type="gramEnd"/>
            <w:r w:rsidRPr="00390D7D">
              <w:t xml:space="preserve">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C92EAB"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5B1B1D">
            <w:r w:rsidRPr="00390D7D">
              <w:t>Standard deviation for gaussian-kernel-modelled interaction terms</w:t>
            </w:r>
          </w:p>
        </w:tc>
      </w:tr>
    </w:tbl>
    <w:p w14:paraId="3789E798" w14:textId="77777777" w:rsidR="00C92EAB" w:rsidRPr="00390D7D" w:rsidRDefault="00C92EAB" w:rsidP="00C92EAB">
      <w:pPr>
        <w:jc w:val="center"/>
        <w:rPr>
          <w:i/>
          <w:iCs/>
        </w:rPr>
      </w:pPr>
    </w:p>
    <w:p w14:paraId="40868829" w14:textId="77777777" w:rsidR="00C92EAB" w:rsidRPr="00390D7D" w:rsidRDefault="00C92EAB" w:rsidP="00C92EAB">
      <w:pPr>
        <w:jc w:val="center"/>
        <w:rPr>
          <w:i/>
          <w:iCs/>
        </w:rPr>
      </w:pPr>
      <w:r w:rsidRPr="00390D7D">
        <w:rPr>
          <w:i/>
          <w:iCs/>
        </w:rPr>
        <w:t xml:space="preserve">Table </w:t>
      </w:r>
      <w:r>
        <w:rPr>
          <w:i/>
          <w:iCs/>
        </w:rPr>
        <w:t>5</w:t>
      </w:r>
      <w:r w:rsidRPr="00390D7D">
        <w:rPr>
          <w:i/>
          <w:iCs/>
        </w:rPr>
        <w:t>: Configuration of hyperparameter values</w:t>
      </w:r>
    </w:p>
    <w:p w14:paraId="159EB643" w14:textId="1D262095" w:rsidR="005A5CF1" w:rsidRPr="00C92EAB" w:rsidRDefault="00C92EAB" w:rsidP="00C92EAB">
      <w:pPr>
        <w:pStyle w:val="Heading2"/>
        <w:numPr>
          <w:ilvl w:val="1"/>
          <w:numId w:val="34"/>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3"/>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497C8F" w:rsidRDefault="00497C8F" w:rsidP="00497C8F">
      <w:pPr>
        <w:pStyle w:val="ListParagraph"/>
        <w:ind w:left="720" w:firstLine="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6F73A320" w14:textId="66B4336E" w:rsidR="009E1F48" w:rsidRPr="0059039F" w:rsidRDefault="009E1F48" w:rsidP="0059039F">
      <w:pPr>
        <w:jc w:val="center"/>
      </w:pPr>
      <w:r w:rsidRPr="00497C8F">
        <w:rPr>
          <w:i/>
          <w:iCs/>
          <w:sz w:val="24"/>
          <w:szCs w:val="24"/>
        </w:rPr>
        <w:t xml:space="preserve">Table </w:t>
      </w:r>
      <w:r w:rsidR="00F114E6">
        <w:rPr>
          <w:i/>
          <w:iCs/>
          <w:sz w:val="24"/>
          <w:szCs w:val="24"/>
        </w:rPr>
        <w:t>6</w:t>
      </w:r>
      <w:r w:rsidRPr="00497C8F">
        <w:rPr>
          <w:i/>
          <w:iCs/>
          <w:sz w:val="24"/>
          <w:szCs w:val="24"/>
        </w:rPr>
        <w:t xml:space="preserve">: </w:t>
      </w:r>
      <w:r w:rsidR="00687199" w:rsidRPr="00497C8F">
        <w:rPr>
          <w:i/>
          <w:iCs/>
          <w:sz w:val="24"/>
          <w:szCs w:val="24"/>
        </w:rPr>
        <w:t>Results of the different proposed multi-conditional energy guidance models</w:t>
      </w:r>
    </w:p>
    <w:p w14:paraId="59E8E8CA" w14:textId="3BB99E3B" w:rsidR="005A5CF1" w:rsidRPr="00497C8F" w:rsidRDefault="005A5CF1" w:rsidP="000C53C0">
      <w:pPr>
        <w:rPr>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C92EAB">
      <w:pPr>
        <w:pStyle w:val="Heading2"/>
        <w:numPr>
          <w:ilvl w:val="1"/>
          <w:numId w:val="34"/>
        </w:numPr>
        <w:rPr>
          <w:sz w:val="28"/>
          <w:szCs w:val="28"/>
        </w:rPr>
      </w:pPr>
      <w:r w:rsidRPr="00390D7D">
        <w:rPr>
          <w:sz w:val="28"/>
          <w:szCs w:val="28"/>
        </w:rPr>
        <w:t xml:space="preserve"> </w:t>
      </w:r>
      <w:bookmarkStart w:id="24" w:name="_Toc188913643"/>
      <w:r w:rsidRPr="00390D7D">
        <w:rPr>
          <w:sz w:val="28"/>
          <w:szCs w:val="28"/>
        </w:rPr>
        <w:t>Qua</w:t>
      </w:r>
      <w:r w:rsidR="000C53C0" w:rsidRPr="00390D7D">
        <w:rPr>
          <w:sz w:val="28"/>
          <w:szCs w:val="28"/>
        </w:rPr>
        <w:t>li</w:t>
      </w:r>
      <w:r w:rsidRPr="00390D7D">
        <w:rPr>
          <w:sz w:val="28"/>
          <w:szCs w:val="28"/>
        </w:rPr>
        <w:t>tative Results</w:t>
      </w:r>
      <w:bookmarkEnd w:id="24"/>
    </w:p>
    <w:p w14:paraId="059D5CB5" w14:textId="760936BE" w:rsidR="00A03BBE" w:rsidRDefault="00A03BBE" w:rsidP="007472FE"/>
    <w:p w14:paraId="00E8CAA7" w14:textId="6E634A70" w:rsidR="00C92EAB" w:rsidRDefault="00C92EAB" w:rsidP="007472FE">
      <w:r w:rsidRPr="00C92EAB">
        <w:t xml:space="preserve">To illustrate the effectiveness of our proposed model, we present </w:t>
      </w:r>
      <w:r>
        <w:t xml:space="preserve">some of the </w:t>
      </w:r>
      <w:r w:rsidRPr="00C92EAB">
        <w:t xml:space="preserve">qualitative results from the best-performing model using a Gaussian kernel for multi-conditional image generation. </w:t>
      </w:r>
      <w:r w:rsidRPr="00C92EAB">
        <w:lastRenderedPageBreak/>
        <w:t xml:space="preserve">Specifically, we compare images generated with and without interaction modeling. </w:t>
      </w:r>
    </w:p>
    <w:p w14:paraId="5A85FD43" w14:textId="3A98545A" w:rsidR="00A03BBE" w:rsidRDefault="00C92EAB" w:rsidP="007472FE">
      <w:r w:rsidRPr="00C92EAB">
        <w:t>Visually, the images produced with interaction modeling exhibit improved visual fidelity and greater consistency in adhering to multiple constraints, demonstrating the benefits of capturing condition interdependencies.</w:t>
      </w:r>
      <w:r w:rsidR="00A03BBE">
        <w:t xml:space="preserve"> </w:t>
      </w:r>
    </w:p>
    <w:p w14:paraId="2D4A7A5A" w14:textId="77777777" w:rsidR="00A03BBE" w:rsidRDefault="00A03BBE" w:rsidP="007472FE"/>
    <w:p w14:paraId="439C04AC" w14:textId="2178F297" w:rsidR="009B1FCB" w:rsidRDefault="00386B5A" w:rsidP="007472FE">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4EC1A285" w14:textId="2591BFBD" w:rsidR="00A03BBE" w:rsidRDefault="00A03BBE" w:rsidP="00A03BBE">
      <w:pPr>
        <w:jc w:val="center"/>
        <w:rPr>
          <w:i/>
          <w:iCs/>
          <w:sz w:val="24"/>
          <w:szCs w:val="24"/>
        </w:rPr>
      </w:pPr>
      <w:r w:rsidRPr="00390D7D">
        <w:rPr>
          <w:i/>
          <w:iCs/>
          <w:sz w:val="24"/>
          <w:szCs w:val="24"/>
        </w:rPr>
        <w:t xml:space="preserve">Figure 1: </w:t>
      </w:r>
      <w:r w:rsidR="003E5EF6">
        <w:rPr>
          <w:i/>
          <w:iCs/>
          <w:sz w:val="24"/>
          <w:szCs w:val="24"/>
        </w:rPr>
        <w:t>Illustration of Sequential</w:t>
      </w:r>
      <w:r w:rsidRPr="00390D7D">
        <w:rPr>
          <w:i/>
          <w:iCs/>
          <w:sz w:val="24"/>
          <w:szCs w:val="24"/>
        </w:rPr>
        <w:t xml:space="preserve"> Multi-Conditional Image Generation </w:t>
      </w:r>
      <w:r w:rsidR="003E5EF6">
        <w:rPr>
          <w:i/>
          <w:iCs/>
          <w:sz w:val="24"/>
          <w:szCs w:val="24"/>
        </w:rPr>
        <w:t xml:space="preserve">- </w:t>
      </w:r>
      <w:r w:rsidR="003E5EF6">
        <w:rPr>
          <w:i/>
          <w:iCs/>
          <w:sz w:val="24"/>
          <w:szCs w:val="24"/>
        </w:rPr>
        <w:br/>
      </w:r>
      <w:r w:rsidR="003E5EF6" w:rsidRPr="00390D7D">
        <w:rPr>
          <w:i/>
          <w:iCs/>
          <w:sz w:val="24"/>
          <w:szCs w:val="24"/>
        </w:rPr>
        <w:t xml:space="preserve">Sketch + </w:t>
      </w:r>
      <w:r w:rsidR="003E5EF6">
        <w:rPr>
          <w:i/>
          <w:iCs/>
          <w:sz w:val="24"/>
          <w:szCs w:val="24"/>
        </w:rPr>
        <w:t>Text Prompt + Parsing Map</w:t>
      </w:r>
      <w:r w:rsidR="005504D2">
        <w:rPr>
          <w:i/>
          <w:iCs/>
          <w:sz w:val="24"/>
          <w:szCs w:val="24"/>
        </w:rPr>
        <w:t>.</w:t>
      </w:r>
      <w:r w:rsidR="005504D2" w:rsidRPr="005504D2">
        <w:t xml:space="preserve"> </w:t>
      </w:r>
      <w:r w:rsidR="005504D2" w:rsidRPr="005504D2">
        <w:rPr>
          <w:i/>
          <w:iCs/>
          <w:sz w:val="24"/>
          <w:szCs w:val="24"/>
        </w:rPr>
        <w:t>This sequence demonstrates how the model integrates additional constraints while maintaining consistency in the output.</w:t>
      </w:r>
    </w:p>
    <w:p w14:paraId="6343A058" w14:textId="77777777" w:rsidR="003E5EF6" w:rsidRPr="00390D7D" w:rsidRDefault="003E5EF6" w:rsidP="00A03BBE">
      <w:pPr>
        <w:jc w:val="center"/>
        <w:rPr>
          <w:i/>
          <w:iCs/>
          <w:sz w:val="24"/>
          <w:szCs w:val="24"/>
        </w:rPr>
      </w:pPr>
    </w:p>
    <w:p w14:paraId="1A923508" w14:textId="77777777" w:rsidR="00A03BBE" w:rsidRPr="00390D7D" w:rsidRDefault="00A03BBE"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7E47A65D" w:rsidR="009B1FCB" w:rsidRPr="00390D7D" w:rsidRDefault="009B1FCB" w:rsidP="009B1FCB">
      <w:pPr>
        <w:jc w:val="center"/>
        <w:rPr>
          <w:i/>
          <w:iCs/>
          <w:sz w:val="24"/>
          <w:szCs w:val="24"/>
        </w:rPr>
      </w:pPr>
      <w:r w:rsidRPr="00390D7D">
        <w:rPr>
          <w:i/>
          <w:iCs/>
          <w:sz w:val="24"/>
          <w:szCs w:val="24"/>
        </w:rPr>
        <w:t xml:space="preserve">Figure </w:t>
      </w:r>
      <w:r w:rsidR="00A03BBE">
        <w:rPr>
          <w:i/>
          <w:iCs/>
          <w:sz w:val="24"/>
          <w:szCs w:val="24"/>
        </w:rPr>
        <w:t>2</w:t>
      </w:r>
      <w:r w:rsidRPr="00390D7D">
        <w:rPr>
          <w:i/>
          <w:iCs/>
          <w:sz w:val="24"/>
          <w:szCs w:val="24"/>
        </w:rPr>
        <w:t>: Parsing Map + Text Prompt Multi-Conditional Image Generation Result</w:t>
      </w:r>
    </w:p>
    <w:p w14:paraId="7B8A4812" w14:textId="77777777" w:rsidR="00D960B5" w:rsidRPr="00390D7D" w:rsidRDefault="00D960B5" w:rsidP="009B1FCB">
      <w:pPr>
        <w:jc w:val="center"/>
        <w:rPr>
          <w:i/>
          <w:iCs/>
        </w:rPr>
      </w:pPr>
    </w:p>
    <w:p w14:paraId="7370978D" w14:textId="77973F3E" w:rsidR="009B1FCB" w:rsidRPr="00390D7D" w:rsidRDefault="00654D0F" w:rsidP="00D960B5">
      <w:r w:rsidRPr="00654D0F">
        <w:rPr>
          <w:noProof/>
        </w:rPr>
        <w:lastRenderedPageBreak/>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525F9415" w14:textId="77777777" w:rsidR="00D960B5" w:rsidRPr="00390D7D" w:rsidRDefault="00D960B5" w:rsidP="00D960B5"/>
    <w:p w14:paraId="69844329" w14:textId="599840D5" w:rsidR="0034127A" w:rsidRPr="00390D7D" w:rsidRDefault="0034127A" w:rsidP="0034127A">
      <w:pPr>
        <w:jc w:val="center"/>
        <w:rPr>
          <w:i/>
          <w:iCs/>
          <w:sz w:val="24"/>
          <w:szCs w:val="24"/>
        </w:rPr>
      </w:pPr>
      <w:r w:rsidRPr="00390D7D">
        <w:rPr>
          <w:i/>
          <w:iCs/>
          <w:sz w:val="24"/>
          <w:szCs w:val="24"/>
        </w:rPr>
        <w:t xml:space="preserve">Figure </w:t>
      </w:r>
      <w:r w:rsidR="00A03BBE">
        <w:rPr>
          <w:i/>
          <w:iCs/>
          <w:sz w:val="24"/>
          <w:szCs w:val="24"/>
        </w:rPr>
        <w:t>3</w:t>
      </w:r>
      <w:r w:rsidRPr="00390D7D">
        <w:rPr>
          <w:i/>
          <w:iCs/>
          <w:sz w:val="24"/>
          <w:szCs w:val="24"/>
        </w:rPr>
        <w:t>: Sketch + Parsing Map Multi-Conditional Image Generation Result</w:t>
      </w:r>
    </w:p>
    <w:p w14:paraId="4A0B2B9A" w14:textId="77777777" w:rsidR="009B1FCB" w:rsidRPr="00390D7D" w:rsidRDefault="009B1FCB" w:rsidP="007472FE"/>
    <w:p w14:paraId="1314FD7E" w14:textId="4DD229E9" w:rsidR="00A537FC" w:rsidRPr="00390D7D" w:rsidRDefault="00352E4E" w:rsidP="007472FE">
      <w:r w:rsidRPr="00352E4E">
        <w:rPr>
          <w:noProof/>
        </w:rPr>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1EA62F6D" w:rsidR="009B1FCB" w:rsidRPr="00390D7D" w:rsidRDefault="009B1FCB" w:rsidP="009B1FCB">
      <w:pPr>
        <w:jc w:val="center"/>
        <w:rPr>
          <w:i/>
          <w:iCs/>
          <w:sz w:val="24"/>
          <w:szCs w:val="24"/>
        </w:rPr>
      </w:pPr>
      <w:r w:rsidRPr="00390D7D">
        <w:rPr>
          <w:i/>
          <w:iCs/>
          <w:sz w:val="24"/>
          <w:szCs w:val="24"/>
        </w:rPr>
        <w:t xml:space="preserve">Figure </w:t>
      </w:r>
      <w:r w:rsidR="00A03BBE">
        <w:rPr>
          <w:i/>
          <w:iCs/>
          <w:sz w:val="24"/>
          <w:szCs w:val="24"/>
        </w:rPr>
        <w:t>4</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C92EAB">
      <w:pPr>
        <w:pStyle w:val="Heading1"/>
        <w:numPr>
          <w:ilvl w:val="0"/>
          <w:numId w:val="34"/>
        </w:numPr>
        <w:jc w:val="left"/>
        <w:rPr>
          <w:sz w:val="32"/>
          <w:szCs w:val="32"/>
        </w:rPr>
      </w:pPr>
      <w:bookmarkStart w:id="25" w:name="_Toc188913644"/>
      <w:r w:rsidRPr="00390D7D">
        <w:rPr>
          <w:sz w:val="32"/>
          <w:szCs w:val="32"/>
        </w:rPr>
        <w:t>Evaluation</w:t>
      </w:r>
      <w:bookmarkEnd w:id="25"/>
    </w:p>
    <w:p w14:paraId="616D0C5F" w14:textId="01309946" w:rsidR="00D327B3" w:rsidRPr="00390D7D" w:rsidRDefault="00D327B3" w:rsidP="007472FE"/>
    <w:p w14:paraId="4074CADA" w14:textId="5C5760BC" w:rsidR="00D327B3" w:rsidRPr="00390D7D" w:rsidRDefault="00390D7D" w:rsidP="00C92EAB">
      <w:pPr>
        <w:pStyle w:val="Heading2"/>
        <w:numPr>
          <w:ilvl w:val="1"/>
          <w:numId w:val="34"/>
        </w:numPr>
        <w:rPr>
          <w:sz w:val="28"/>
          <w:szCs w:val="28"/>
        </w:rPr>
      </w:pPr>
      <w:r>
        <w:rPr>
          <w:sz w:val="28"/>
          <w:szCs w:val="28"/>
        </w:rPr>
        <w:t xml:space="preserve"> </w:t>
      </w:r>
      <w:bookmarkStart w:id="26" w:name="_Toc188913645"/>
      <w:r w:rsidR="00D327B3" w:rsidRPr="00390D7D">
        <w:rPr>
          <w:sz w:val="28"/>
          <w:szCs w:val="28"/>
        </w:rPr>
        <w:t>Models</w:t>
      </w:r>
      <w:bookmarkEnd w:id="26"/>
    </w:p>
    <w:p w14:paraId="3997B356" w14:textId="5933EF49" w:rsidR="00963156" w:rsidRPr="00390D7D" w:rsidRDefault="00963156" w:rsidP="00963156"/>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 xml:space="preserve">evaluate the suitability of various approaches to interaction </w:t>
      </w:r>
      <w:r w:rsidRPr="00390D7D">
        <w:rPr>
          <w:sz w:val="24"/>
          <w:szCs w:val="24"/>
        </w:rPr>
        <w:lastRenderedPageBreak/>
        <w:t>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17A5F329" w:rsidR="006B0365" w:rsidRPr="00390D7D" w:rsidRDefault="006B0365" w:rsidP="00963156">
            <w:pPr>
              <w:rPr>
                <w:sz w:val="24"/>
                <w:szCs w:val="24"/>
              </w:rPr>
            </w:pPr>
            <w:r w:rsidRPr="00390D7D">
              <w:rPr>
                <w:sz w:val="24"/>
                <w:szCs w:val="24"/>
              </w:rPr>
              <w:br/>
              <w:t>- 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45669F15" w14:textId="77777777" w:rsidR="00AC1593" w:rsidRPr="009B16CC" w:rsidRDefault="006B0365" w:rsidP="00963156">
            <w:pPr>
              <w:rPr>
                <w:sz w:val="24"/>
                <w:szCs w:val="24"/>
              </w:rPr>
            </w:pPr>
            <w:r w:rsidRPr="009B16CC">
              <w:rPr>
                <w:sz w:val="24"/>
                <w:szCs w:val="24"/>
              </w:rPr>
              <w:t>- Excellent for capturing complex, non-linear relationships.</w:t>
            </w:r>
            <w:r w:rsidR="00AC1593" w:rsidRPr="009B16CC">
              <w:rPr>
                <w:sz w:val="24"/>
                <w:szCs w:val="24"/>
              </w:rPr>
              <w:t xml:space="preserve"> </w:t>
            </w:r>
          </w:p>
          <w:p w14:paraId="5E7B5820" w14:textId="77777777" w:rsidR="00AC1593" w:rsidRPr="009B16CC" w:rsidRDefault="00AC1593" w:rsidP="00963156">
            <w:pPr>
              <w:rPr>
                <w:sz w:val="24"/>
                <w:szCs w:val="24"/>
              </w:rPr>
            </w:pPr>
          </w:p>
          <w:p w14:paraId="7628EE93" w14:textId="389718FA" w:rsidR="006B0365" w:rsidRPr="009B16CC" w:rsidRDefault="00AC1593" w:rsidP="00963156">
            <w:pPr>
              <w:rPr>
                <w:sz w:val="24"/>
                <w:szCs w:val="24"/>
              </w:rPr>
            </w:pPr>
            <w:r w:rsidRPr="009B16CC">
              <w:rPr>
                <w:sz w:val="24"/>
                <w:szCs w:val="24"/>
              </w:rPr>
              <w:t xml:space="preserve">- </w:t>
            </w:r>
            <w:r w:rsidRPr="009B16CC">
              <w:rPr>
                <w:sz w:val="24"/>
                <w:szCs w:val="24"/>
              </w:rPr>
              <w:t>Smooth constraint enforcement</w:t>
            </w:r>
            <w:r w:rsidRPr="009B16CC">
              <w:rPr>
                <w:sz w:val="24"/>
                <w:szCs w:val="24"/>
              </w:rPr>
              <w:t>, a</w:t>
            </w:r>
            <w:r w:rsidRPr="009B16CC">
              <w:rPr>
                <w:sz w:val="24"/>
                <w:szCs w:val="24"/>
              </w:rPr>
              <w:t xml:space="preserve">voids hard constraint failures, allowing </w:t>
            </w:r>
            <w:r w:rsidRPr="009B16CC">
              <w:rPr>
                <w:sz w:val="24"/>
                <w:szCs w:val="24"/>
              </w:rPr>
              <w:t xml:space="preserve">dynamic and </w:t>
            </w:r>
            <w:r w:rsidRPr="009B16CC">
              <w:rPr>
                <w:sz w:val="24"/>
                <w:szCs w:val="24"/>
              </w:rPr>
              <w:t>probabilistic satisfaction.</w:t>
            </w:r>
          </w:p>
          <w:p w14:paraId="2F6D30A5" w14:textId="25CEB3A0" w:rsidR="003A5457" w:rsidRPr="009B16CC" w:rsidRDefault="006B0365" w:rsidP="00963156">
            <w:pPr>
              <w:rPr>
                <w:sz w:val="24"/>
                <w:szCs w:val="24"/>
              </w:rPr>
            </w:pPr>
            <w:r w:rsidRPr="009B16CC">
              <w:rPr>
                <w:sz w:val="24"/>
                <w:szCs w:val="24"/>
              </w:rPr>
              <w:br/>
              <w:t>- Robust and adaptable across diverse data distributions.</w:t>
            </w:r>
          </w:p>
          <w:p w14:paraId="32F6768A" w14:textId="77777777" w:rsidR="006B0365" w:rsidRPr="009B16CC" w:rsidRDefault="006B0365" w:rsidP="00963156">
            <w:pPr>
              <w:rPr>
                <w:sz w:val="24"/>
                <w:szCs w:val="24"/>
              </w:rPr>
            </w:pPr>
          </w:p>
          <w:p w14:paraId="16ABDF19" w14:textId="77777777" w:rsidR="006B0365" w:rsidRPr="009B16CC" w:rsidRDefault="006B0365" w:rsidP="00963156">
            <w:pPr>
              <w:rPr>
                <w:sz w:val="24"/>
                <w:szCs w:val="24"/>
              </w:rPr>
            </w:pPr>
            <w:r w:rsidRPr="009B16CC">
              <w:rPr>
                <w:sz w:val="24"/>
                <w:szCs w:val="24"/>
              </w:rPr>
              <w:t>- Radial symmetry ensures that similarity depends only on the distance between conditions, not their orientation or scale, making it ideal for pairwise interactions.</w:t>
            </w:r>
          </w:p>
          <w:p w14:paraId="765155F1" w14:textId="77777777" w:rsidR="00172728" w:rsidRPr="009B16CC" w:rsidRDefault="00172728" w:rsidP="00963156">
            <w:pPr>
              <w:rPr>
                <w:sz w:val="24"/>
                <w:szCs w:val="24"/>
              </w:rPr>
            </w:pPr>
          </w:p>
          <w:p w14:paraId="44B8ADD3" w14:textId="790ADC04" w:rsidR="00172728" w:rsidRPr="009B16CC" w:rsidRDefault="00172728" w:rsidP="00963156">
            <w:pPr>
              <w:rPr>
                <w:sz w:val="24"/>
                <w:szCs w:val="24"/>
              </w:rPr>
            </w:pPr>
            <w:r w:rsidRPr="009B16CC">
              <w:rPr>
                <w:sz w:val="24"/>
                <w:szCs w:val="24"/>
              </w:rPr>
              <w:lastRenderedPageBreak/>
              <w:t>- Ensures localized influence</w:t>
            </w:r>
            <w:r w:rsidR="00446B07" w:rsidRPr="009B16CC">
              <w:rPr>
                <w:sz w:val="24"/>
                <w:szCs w:val="24"/>
              </w:rPr>
              <w:t xml:space="preserve"> </w:t>
            </w:r>
            <w:r w:rsidRPr="009B16CC">
              <w:rPr>
                <w:sz w:val="24"/>
                <w:szCs w:val="24"/>
              </w:rPr>
              <w:t>as</w:t>
            </w:r>
            <w:r w:rsidRPr="009B16CC">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1828E739" w:rsidR="00172728" w:rsidRPr="009B16CC" w:rsidRDefault="00172728" w:rsidP="00172728">
            <w:pPr>
              <w:rPr>
                <w:sz w:val="24"/>
                <w:szCs w:val="24"/>
              </w:rPr>
            </w:pPr>
            <w:r w:rsidRPr="009B16CC">
              <w:rPr>
                <w:sz w:val="24"/>
                <w:szCs w:val="24"/>
              </w:rPr>
              <w:t>- Flexible as the bandwidth parameter σ allows fine-grained control over how much dissimilarity is tolerated before the kernel value drops significantly.</w:t>
            </w:r>
            <w:r w:rsidR="004951AD" w:rsidRPr="009B16CC">
              <w:rPr>
                <w:sz w:val="24"/>
                <w:szCs w:val="24"/>
              </w:rPr>
              <w:t xml:space="preserve"> </w:t>
            </w:r>
            <w:r w:rsidRPr="009B16CC">
              <w:rPr>
                <w:sz w:val="24"/>
                <w:szCs w:val="24"/>
              </w:rPr>
              <w:t>Adjusting σ enables the model to adapt to the specific nature of each condition.</w:t>
            </w:r>
          </w:p>
        </w:tc>
        <w:tc>
          <w:tcPr>
            <w:tcW w:w="3424" w:type="dxa"/>
          </w:tcPr>
          <w:p w14:paraId="053B5326" w14:textId="743B3D09" w:rsidR="003A5457" w:rsidRPr="009B16CC" w:rsidRDefault="006B0365" w:rsidP="00963156">
            <w:pPr>
              <w:rPr>
                <w:sz w:val="24"/>
                <w:szCs w:val="24"/>
              </w:rPr>
            </w:pPr>
            <w:r w:rsidRPr="009B16CC">
              <w:rPr>
                <w:sz w:val="24"/>
                <w:szCs w:val="24"/>
              </w:rPr>
              <w:lastRenderedPageBreak/>
              <w:t>- Computationally more expensive than simpler methods.</w:t>
            </w:r>
            <w:r w:rsidR="00172728" w:rsidRPr="009B16CC">
              <w:rPr>
                <w:sz w:val="24"/>
                <w:szCs w:val="24"/>
              </w:rPr>
              <w:br/>
            </w:r>
            <w:r w:rsidRPr="009B16CC">
              <w:rPr>
                <w:sz w:val="24"/>
                <w:szCs w:val="24"/>
              </w:rPr>
              <w:br/>
              <w:t>- Requires careful bandwidth parameter selection.</w:t>
            </w:r>
          </w:p>
        </w:tc>
      </w:tr>
    </w:tbl>
    <w:p w14:paraId="0E7A8F3B" w14:textId="19504698" w:rsidR="000F739B" w:rsidRPr="009B16CC" w:rsidRDefault="000F739B" w:rsidP="00963156">
      <w:pPr>
        <w:rPr>
          <w:sz w:val="24"/>
          <w:szCs w:val="24"/>
        </w:rPr>
      </w:pPr>
    </w:p>
    <w:p w14:paraId="315709FE" w14:textId="57B65A3B" w:rsidR="00390D7D" w:rsidRPr="00390D7D" w:rsidRDefault="00172728" w:rsidP="00390D7D">
      <w:pPr>
        <w:jc w:val="center"/>
        <w:rPr>
          <w:i/>
          <w:iCs/>
          <w:sz w:val="24"/>
          <w:szCs w:val="24"/>
        </w:rPr>
      </w:pPr>
      <w:r w:rsidRPr="009B16CC">
        <w:rPr>
          <w:i/>
          <w:iCs/>
          <w:sz w:val="24"/>
          <w:szCs w:val="24"/>
        </w:rPr>
        <w:t xml:space="preserve">Table </w:t>
      </w:r>
      <w:r w:rsidR="00F114E6" w:rsidRPr="009B16CC">
        <w:rPr>
          <w:i/>
          <w:iCs/>
          <w:sz w:val="24"/>
          <w:szCs w:val="24"/>
        </w:rPr>
        <w:t>7</w:t>
      </w:r>
      <w:r w:rsidRPr="009B16CC">
        <w:rPr>
          <w:i/>
          <w:iCs/>
          <w:sz w:val="24"/>
          <w:szCs w:val="24"/>
        </w:rPr>
        <w:t xml:space="preserve">: Evaluation </w:t>
      </w:r>
      <w:r w:rsidR="00446B07" w:rsidRPr="009B16CC">
        <w:rPr>
          <w:i/>
          <w:iCs/>
          <w:sz w:val="24"/>
          <w:szCs w:val="24"/>
        </w:rPr>
        <w:t xml:space="preserve">the pros and cons of each proposed </w:t>
      </w:r>
      <w:r w:rsidRPr="009B16CC">
        <w:rPr>
          <w:i/>
          <w:iCs/>
          <w:sz w:val="24"/>
          <w:szCs w:val="24"/>
        </w:rPr>
        <w:t>interaction-modelling methods in the context of multi-conditional image generation</w:t>
      </w:r>
      <w:r w:rsidRPr="00390D7D">
        <w:rPr>
          <w:i/>
          <w:iCs/>
          <w:sz w:val="24"/>
          <w:szCs w:val="24"/>
        </w:rPr>
        <w:t xml:space="preserve">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6C6729C6" w:rsidR="00D327B3" w:rsidRPr="00390D7D" w:rsidRDefault="00390D7D" w:rsidP="00C92EAB">
      <w:pPr>
        <w:pStyle w:val="Heading2"/>
        <w:numPr>
          <w:ilvl w:val="1"/>
          <w:numId w:val="34"/>
        </w:numPr>
        <w:rPr>
          <w:sz w:val="28"/>
          <w:szCs w:val="28"/>
        </w:rPr>
      </w:pPr>
      <w:r>
        <w:rPr>
          <w:sz w:val="28"/>
          <w:szCs w:val="28"/>
        </w:rPr>
        <w:t xml:space="preserve"> </w:t>
      </w:r>
      <w:bookmarkStart w:id="27" w:name="_Toc188913646"/>
      <w:r w:rsidR="004951AD">
        <w:rPr>
          <w:sz w:val="28"/>
          <w:szCs w:val="28"/>
        </w:rPr>
        <w:t xml:space="preserve">Experimental </w:t>
      </w:r>
      <w:r w:rsidR="00D327B3" w:rsidRPr="00390D7D">
        <w:rPr>
          <w:sz w:val="28"/>
          <w:szCs w:val="28"/>
        </w:rPr>
        <w:t>Limitations</w:t>
      </w:r>
      <w:bookmarkEnd w:id="27"/>
    </w:p>
    <w:p w14:paraId="0B622844" w14:textId="70B0BCC7" w:rsidR="00963156" w:rsidRPr="00390D7D" w:rsidRDefault="00963156" w:rsidP="00963156"/>
    <w:p w14:paraId="2DF19FA4" w14:textId="63455EA4"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he number of possible configurations for interaction model-specific hyperparameters, along with the weighting factors for each condition, was extremely large. As a result, we acknowledge that our proposed grid search optimization method and the defined search space (Section 3.3.2.3) 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rsidP="00C92EAB">
      <w:pPr>
        <w:pStyle w:val="Heading2"/>
        <w:numPr>
          <w:ilvl w:val="1"/>
          <w:numId w:val="34"/>
        </w:numPr>
        <w:rPr>
          <w:sz w:val="28"/>
          <w:szCs w:val="28"/>
        </w:rPr>
      </w:pPr>
      <w:r>
        <w:rPr>
          <w:sz w:val="28"/>
          <w:szCs w:val="28"/>
        </w:rPr>
        <w:t xml:space="preserve"> </w:t>
      </w:r>
      <w:bookmarkStart w:id="28" w:name="_Toc188913647"/>
      <w:r w:rsidR="00F45440" w:rsidRPr="00390D7D">
        <w:rPr>
          <w:sz w:val="28"/>
          <w:szCs w:val="28"/>
        </w:rPr>
        <w:t>Future Work</w:t>
      </w:r>
      <w:bookmarkEnd w:id="28"/>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rsidP="009B5431">
      <w:pPr>
        <w:pStyle w:val="Heading3"/>
        <w:numPr>
          <w:ilvl w:val="2"/>
          <w:numId w:val="34"/>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w:t>
      </w:r>
      <w:r w:rsidRPr="009B16CC">
        <w:rPr>
          <w:sz w:val="24"/>
          <w:szCs w:val="24"/>
        </w:rPr>
        <w:t xml:space="preserve"> </w:t>
      </w:r>
      <w:r w:rsidRPr="009B16CC">
        <w:rPr>
          <w:sz w:val="24"/>
          <w:szCs w:val="24"/>
        </w:rPr>
        <w:t xml:space="preserve">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9F434A"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lastRenderedPageBreak/>
        <w:t xml:space="preserve">where </w:t>
      </w:r>
      <m:oMath>
        <m:r>
          <w:rPr>
            <w:rFonts w:ascii="Cambria Math" w:hAnsi="Cambria Math"/>
            <w:sz w:val="24"/>
            <w:szCs w:val="24"/>
          </w:rPr>
          <m:t>Σ</m:t>
        </m:r>
      </m:oMath>
      <w:r w:rsidRPr="009B16CC">
        <w:rPr>
          <w:sz w:val="24"/>
          <w:szCs w:val="24"/>
        </w:rPr>
        <w:t xml:space="preserve"> is </w:t>
      </w:r>
      <w:r w:rsidRPr="009B16CC">
        <w:rPr>
          <w:sz w:val="24"/>
          <w:szCs w:val="24"/>
        </w:rPr>
        <w:t xml:space="preserve">predefined </w:t>
      </w:r>
      <w:r w:rsidRPr="009B16CC">
        <w:rPr>
          <w:sz w:val="24"/>
          <w:szCs w:val="24"/>
        </w:rPr>
        <w:t xml:space="preserve">diagonal </w:t>
      </w:r>
      <w:r w:rsidRPr="009B16CC">
        <w:rPr>
          <w:sz w:val="24"/>
          <w:szCs w:val="24"/>
        </w:rPr>
        <w:t>covariance matrix</w:t>
      </w:r>
      <w:r w:rsidRPr="009B16CC">
        <w:rPr>
          <w:sz w:val="24"/>
          <w:szCs w:val="24"/>
        </w:rPr>
        <w:t xml:space="preserve">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w:t>
      </w:r>
      <w:r w:rsidR="009B16CC" w:rsidRPr="009B16CC">
        <w:rPr>
          <w:sz w:val="24"/>
          <w:szCs w:val="24"/>
        </w:rPr>
        <w:t>images</w:t>
      </w:r>
      <w:r w:rsidR="009B16CC" w:rsidRPr="009B16CC">
        <w:rPr>
          <w:sz w:val="24"/>
          <w:szCs w:val="24"/>
        </w:rPr>
        <w:t xml:space="preserve">, where different features </w:t>
      </w:r>
      <w:r w:rsidR="009B16CC" w:rsidRPr="009B16CC">
        <w:rPr>
          <w:sz w:val="24"/>
          <w:szCs w:val="24"/>
        </w:rPr>
        <w:t xml:space="preserve">(dimensions) </w:t>
      </w:r>
      <w:r w:rsidR="009B16CC" w:rsidRPr="009B16CC">
        <w:rPr>
          <w:sz w:val="24"/>
          <w:szCs w:val="24"/>
        </w:rPr>
        <w:t>may have different importance or units, requiring different levels of smoothness or variance along each axis</w:t>
      </w:r>
      <w:r w:rsidR="009B16CC" w:rsidRPr="009B16CC">
        <w:t xml:space="preserve"> </w:t>
      </w:r>
      <w:r w:rsidR="009B16CC" w:rsidRPr="009B16CC">
        <w:rPr>
          <w:sz w:val="24"/>
          <w:szCs w:val="24"/>
        </w:rPr>
        <w:t>(Berry &amp; Sauer, 20</w:t>
      </w:r>
      <w:r w:rsidR="009B16CC" w:rsidRPr="009B16CC">
        <w:rPr>
          <w:sz w:val="24"/>
          <w:szCs w:val="24"/>
        </w:rPr>
        <w:t>14</w:t>
      </w:r>
      <w:r w:rsidR="009B16CC" w:rsidRPr="009B16CC">
        <w:rPr>
          <w:sz w:val="24"/>
          <w:szCs w:val="24"/>
        </w:rPr>
        <w:t>).</w:t>
      </w:r>
      <w:r w:rsidR="009B16CC" w:rsidRPr="009B16CC">
        <w:rPr>
          <w:sz w:val="24"/>
          <w:szCs w:val="24"/>
        </w:rPr>
        <w:t xml:space="preserve">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w:t>
      </w:r>
      <w:r w:rsidRPr="009B16CC">
        <w:rPr>
          <w:sz w:val="24"/>
          <w:szCs w:val="24"/>
        </w:rPr>
        <w:t xml:space="preserve">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rsidP="00957134">
      <w:pPr>
        <w:pStyle w:val="Heading3"/>
        <w:numPr>
          <w:ilvl w:val="2"/>
          <w:numId w:val="34"/>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957134">
        <w:rPr>
          <w:sz w:val="24"/>
          <w:szCs w:val="24"/>
        </w:rPr>
        <w:t>softmax</w:t>
      </w:r>
      <w:proofErr w:type="spellEnd"/>
      <w:r w:rsidRPr="00957134">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957134">
        <w:rPr>
          <w:sz w:val="24"/>
          <w:szCs w:val="24"/>
        </w:rPr>
        <w:t>softmax</w:t>
      </w:r>
      <w:proofErr w:type="spellEnd"/>
      <w:r w:rsidRPr="00957134">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C382568" w14:textId="77777777" w:rsidR="00957134" w:rsidRPr="00CB01BA" w:rsidRDefault="00957134" w:rsidP="00CB01BA"/>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C92EAB">
      <w:pPr>
        <w:pStyle w:val="Heading1"/>
        <w:numPr>
          <w:ilvl w:val="0"/>
          <w:numId w:val="34"/>
        </w:numPr>
        <w:jc w:val="left"/>
        <w:rPr>
          <w:sz w:val="32"/>
          <w:szCs w:val="32"/>
        </w:rPr>
      </w:pPr>
      <w:bookmarkStart w:id="29" w:name="_Toc188913648"/>
      <w:r w:rsidRPr="00390D7D">
        <w:rPr>
          <w:sz w:val="32"/>
          <w:szCs w:val="32"/>
        </w:rPr>
        <w:t>Conclusion</w:t>
      </w:r>
      <w:bookmarkEnd w:id="29"/>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C92EAB">
      <w:pPr>
        <w:pStyle w:val="Heading1"/>
        <w:numPr>
          <w:ilvl w:val="0"/>
          <w:numId w:val="34"/>
        </w:numPr>
        <w:jc w:val="left"/>
        <w:rPr>
          <w:sz w:val="32"/>
          <w:szCs w:val="32"/>
        </w:rPr>
      </w:pPr>
      <w:bookmarkStart w:id="30" w:name="_Toc188913649"/>
      <w:r w:rsidRPr="00390D7D">
        <w:rPr>
          <w:sz w:val="32"/>
          <w:szCs w:val="32"/>
        </w:rPr>
        <w:t>Appendices</w:t>
      </w:r>
      <w:bookmarkEnd w:id="30"/>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C92EAB">
      <w:pPr>
        <w:pStyle w:val="Heading1"/>
        <w:numPr>
          <w:ilvl w:val="0"/>
          <w:numId w:val="34"/>
        </w:numPr>
        <w:jc w:val="left"/>
        <w:rPr>
          <w:sz w:val="32"/>
          <w:szCs w:val="32"/>
        </w:rPr>
      </w:pPr>
      <w:bookmarkStart w:id="31" w:name="_Toc188913650"/>
      <w:r w:rsidRPr="00390D7D">
        <w:rPr>
          <w:sz w:val="32"/>
          <w:szCs w:val="32"/>
        </w:rPr>
        <w:t>References</w:t>
      </w:r>
      <w:bookmarkEnd w:id="31"/>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 xml:space="preserve">Alec Radford, Jong Wook Kim, Chris Hallacy, Aditya Ramesh, Gabriel Goh, </w:t>
      </w:r>
      <w:proofErr w:type="spellStart"/>
      <w:r w:rsidRPr="00390D7D">
        <w:rPr>
          <w:sz w:val="24"/>
          <w:szCs w:val="24"/>
        </w:rPr>
        <w:t>Sandhini</w:t>
      </w:r>
      <w:proofErr w:type="spellEnd"/>
      <w:r w:rsidRPr="00390D7D">
        <w:rPr>
          <w:sz w:val="24"/>
          <w:szCs w:val="24"/>
        </w:rPr>
        <w:t xml:space="preserve">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proofErr w:type="spellStart"/>
      <w:r w:rsidRPr="00390D7D">
        <w:rPr>
          <w:sz w:val="24"/>
          <w:szCs w:val="24"/>
        </w:rPr>
        <w:t>Changqian</w:t>
      </w:r>
      <w:proofErr w:type="spellEnd"/>
      <w:r w:rsidRPr="00390D7D">
        <w:rPr>
          <w:sz w:val="24"/>
          <w:szCs w:val="24"/>
        </w:rPr>
        <w:t xml:space="preserve"> Yu, </w:t>
      </w:r>
      <w:proofErr w:type="spellStart"/>
      <w:r w:rsidRPr="00390D7D">
        <w:rPr>
          <w:sz w:val="24"/>
          <w:szCs w:val="24"/>
        </w:rPr>
        <w:t>Jingbo</w:t>
      </w:r>
      <w:proofErr w:type="spellEnd"/>
      <w:r w:rsidRPr="00390D7D">
        <w:rPr>
          <w:sz w:val="24"/>
          <w:szCs w:val="24"/>
        </w:rPr>
        <w:t xml:space="preserve"> Wang, Chao Peng, </w:t>
      </w:r>
      <w:proofErr w:type="spellStart"/>
      <w:r w:rsidRPr="00390D7D">
        <w:rPr>
          <w:sz w:val="24"/>
          <w:szCs w:val="24"/>
        </w:rPr>
        <w:t>Changxin</w:t>
      </w:r>
      <w:proofErr w:type="spellEnd"/>
      <w:r w:rsidRPr="00390D7D">
        <w:rPr>
          <w:sz w:val="24"/>
          <w:szCs w:val="24"/>
        </w:rPr>
        <w:t xml:space="preserve"> Gao, Gang Yu, and Nong Sang. (2018) </w:t>
      </w:r>
      <w:proofErr w:type="spellStart"/>
      <w:r w:rsidRPr="00390D7D">
        <w:rPr>
          <w:sz w:val="24"/>
          <w:szCs w:val="24"/>
        </w:rPr>
        <w:t>Bisenet</w:t>
      </w:r>
      <w:proofErr w:type="spellEnd"/>
      <w:r w:rsidRPr="00390D7D">
        <w:rPr>
          <w:sz w:val="24"/>
          <w:szCs w:val="24"/>
        </w:rPr>
        <w: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proofErr w:type="spellStart"/>
      <w:r w:rsidRPr="00390D7D">
        <w:rPr>
          <w:sz w:val="24"/>
          <w:szCs w:val="24"/>
        </w:rPr>
        <w:t>Chenlin</w:t>
      </w:r>
      <w:proofErr w:type="spellEnd"/>
      <w:r w:rsidRPr="00390D7D">
        <w:rPr>
          <w:sz w:val="24"/>
          <w:szCs w:val="24"/>
        </w:rPr>
        <w:t xml:space="preserve"> Meng, Yutong He, Yang Song, Jiaming Song, Jiajun Wu, Jun-Yan Zhu, and Stefano Ermon. (2022) </w:t>
      </w:r>
      <w:proofErr w:type="spellStart"/>
      <w:r w:rsidRPr="00390D7D">
        <w:rPr>
          <w:sz w:val="24"/>
          <w:szCs w:val="24"/>
        </w:rPr>
        <w:t>SDEdit</w:t>
      </w:r>
      <w:proofErr w:type="spellEnd"/>
      <w:r w:rsidRPr="00390D7D">
        <w:rPr>
          <w:sz w:val="24"/>
          <w:szCs w:val="24"/>
        </w:rPr>
        <w:t>: Guided image synthesis and editing with stochastic differential equations.</w:t>
      </w:r>
    </w:p>
    <w:p w14:paraId="1DB3DEC5" w14:textId="7FC1DE72" w:rsidR="00137448" w:rsidRPr="00390D7D" w:rsidRDefault="00137448" w:rsidP="00137448">
      <w:pPr>
        <w:rPr>
          <w:sz w:val="24"/>
          <w:szCs w:val="24"/>
        </w:rPr>
      </w:pPr>
      <w:proofErr w:type="spellStart"/>
      <w:r w:rsidRPr="00390D7D">
        <w:rPr>
          <w:sz w:val="24"/>
          <w:szCs w:val="24"/>
        </w:rPr>
        <w:t>Cunjian</w:t>
      </w:r>
      <w:proofErr w:type="spellEnd"/>
      <w:r w:rsidRPr="00390D7D">
        <w:rPr>
          <w:sz w:val="24"/>
          <w:szCs w:val="24"/>
        </w:rPr>
        <w:t xml:space="preserve"> Chen. (2021) </w:t>
      </w:r>
      <w:proofErr w:type="spellStart"/>
      <w:r w:rsidRPr="00390D7D">
        <w:rPr>
          <w:sz w:val="24"/>
          <w:szCs w:val="24"/>
        </w:rPr>
        <w:t>PyTorch</w:t>
      </w:r>
      <w:proofErr w:type="spellEnd"/>
      <w:r w:rsidRPr="00390D7D">
        <w:rPr>
          <w:sz w:val="24"/>
          <w:szCs w:val="24"/>
        </w:rPr>
        <w:t xml:space="preserve">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 xml:space="preserve">Hofmann, T., </w:t>
      </w:r>
      <w:proofErr w:type="spellStart"/>
      <w:r w:rsidRPr="00390D7D">
        <w:rPr>
          <w:sz w:val="24"/>
          <w:szCs w:val="24"/>
        </w:rPr>
        <w:t>Schölkopf</w:t>
      </w:r>
      <w:proofErr w:type="spellEnd"/>
      <w:r w:rsidRPr="00390D7D">
        <w:rPr>
          <w:sz w:val="24"/>
          <w:szCs w:val="24"/>
        </w:rPr>
        <w:t>,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proofErr w:type="spellStart"/>
      <w:r w:rsidRPr="00390D7D">
        <w:rPr>
          <w:sz w:val="24"/>
          <w:szCs w:val="24"/>
          <w:lang w:val="en-SG"/>
        </w:rPr>
        <w:t>Hyungjin</w:t>
      </w:r>
      <w:proofErr w:type="spellEnd"/>
      <w:r w:rsidRPr="00390D7D">
        <w:rPr>
          <w:sz w:val="24"/>
          <w:szCs w:val="24"/>
          <w:lang w:val="en-SG"/>
        </w:rPr>
        <w:t xml:space="preserve"> Chung, </w:t>
      </w:r>
      <w:proofErr w:type="spellStart"/>
      <w:r w:rsidRPr="00390D7D">
        <w:rPr>
          <w:sz w:val="24"/>
          <w:szCs w:val="24"/>
          <w:lang w:val="en-SG"/>
        </w:rPr>
        <w:t>Byeongsu</w:t>
      </w:r>
      <w:proofErr w:type="spellEnd"/>
      <w:r w:rsidRPr="00390D7D">
        <w:rPr>
          <w:sz w:val="24"/>
          <w:szCs w:val="24"/>
          <w:lang w:val="en-SG"/>
        </w:rPr>
        <w:t xml:space="preserve">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proofErr w:type="spellStart"/>
      <w:r w:rsidRPr="00390D7D">
        <w:rPr>
          <w:sz w:val="24"/>
          <w:szCs w:val="24"/>
          <w:lang w:val="en-SG"/>
        </w:rPr>
        <w:t>Jiankang</w:t>
      </w:r>
      <w:proofErr w:type="spellEnd"/>
      <w:r w:rsidRPr="00390D7D">
        <w:rPr>
          <w:sz w:val="24"/>
          <w:szCs w:val="24"/>
          <w:lang w:val="en-SG"/>
        </w:rPr>
        <w:t xml:space="preserve"> Deng, Jia Guo, </w:t>
      </w:r>
      <w:proofErr w:type="spellStart"/>
      <w:r w:rsidRPr="00390D7D">
        <w:rPr>
          <w:sz w:val="24"/>
          <w:szCs w:val="24"/>
          <w:lang w:val="en-SG"/>
        </w:rPr>
        <w:t>Niannan</w:t>
      </w:r>
      <w:proofErr w:type="spellEnd"/>
      <w:r w:rsidRPr="00390D7D">
        <w:rPr>
          <w:sz w:val="24"/>
          <w:szCs w:val="24"/>
          <w:lang w:val="en-SG"/>
        </w:rPr>
        <w:t xml:space="preserve"> Xue, and Stefanos Zafeiriou. (2019) </w:t>
      </w:r>
      <w:proofErr w:type="spellStart"/>
      <w:r w:rsidRPr="00390D7D">
        <w:rPr>
          <w:sz w:val="24"/>
          <w:szCs w:val="24"/>
          <w:lang w:val="en-SG"/>
        </w:rPr>
        <w:t>Arcface</w:t>
      </w:r>
      <w:proofErr w:type="spellEnd"/>
      <w:r w:rsidRPr="00390D7D">
        <w:rPr>
          <w:sz w:val="24"/>
          <w:szCs w:val="24"/>
          <w:lang w:val="en-SG"/>
        </w:rPr>
        <w:t>: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 xml:space="preserve">Lin, H.-T., &amp; Lin, C.-J. (2003). A Study on Sigmoid Kernels for SVM and the Training </w:t>
      </w:r>
      <w:proofErr w:type="spellStart"/>
      <w:r w:rsidRPr="00203DAE">
        <w:rPr>
          <w:sz w:val="24"/>
          <w:szCs w:val="24"/>
          <w:lang w:val="en-SG"/>
        </w:rPr>
        <w:t>ofnon</w:t>
      </w:r>
      <w:proofErr w:type="spellEnd"/>
      <w:r w:rsidRPr="00203DAE">
        <w:rPr>
          <w:sz w:val="24"/>
          <w:szCs w:val="24"/>
          <w:lang w:val="en-SG"/>
        </w:rPr>
        <w:t>-PSD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 xml:space="preserve">Prafulla Dhariwal and Alexander Nichol. Diffusion models beat </w:t>
      </w:r>
      <w:proofErr w:type="spellStart"/>
      <w:r w:rsidRPr="00390D7D">
        <w:rPr>
          <w:sz w:val="24"/>
          <w:szCs w:val="24"/>
          <w:lang w:val="en-SG"/>
        </w:rPr>
        <w:t>gans</w:t>
      </w:r>
      <w:proofErr w:type="spellEnd"/>
      <w:r w:rsidRPr="00390D7D">
        <w:rPr>
          <w:sz w:val="24"/>
          <w:szCs w:val="24"/>
          <w:lang w:val="en-SG"/>
        </w:rPr>
        <w:t xml:space="preserve">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proofErr w:type="spellStart"/>
      <w:r w:rsidRPr="00390D7D">
        <w:rPr>
          <w:sz w:val="24"/>
          <w:szCs w:val="24"/>
        </w:rPr>
        <w:t>Schölkopf</w:t>
      </w:r>
      <w:proofErr w:type="spellEnd"/>
      <w:r w:rsidRPr="00390D7D">
        <w:rPr>
          <w:sz w:val="24"/>
          <w:szCs w:val="24"/>
        </w:rPr>
        <w:t>,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w:t>
      </w:r>
      <w:proofErr w:type="spellStart"/>
      <w:r w:rsidRPr="00390D7D">
        <w:rPr>
          <w:sz w:val="24"/>
          <w:szCs w:val="24"/>
          <w:lang w:val="en-SG"/>
        </w:rPr>
        <w:t>Cristianini</w:t>
      </w:r>
      <w:proofErr w:type="spellEnd"/>
      <w:r w:rsidRPr="00390D7D">
        <w:rPr>
          <w:sz w:val="24"/>
          <w:szCs w:val="24"/>
          <w:lang w:val="en-SG"/>
        </w:rPr>
        <w:t>,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 xml:space="preserve">Yang, Y., Wang, W., Peng, L., Song, C., Chen, Y., Li, H., Yang, X., Lu, Q., Cai, D., Wu, B., &amp; Liu, W. (2024). </w:t>
      </w:r>
      <w:proofErr w:type="spellStart"/>
      <w:r w:rsidRPr="00D273FE">
        <w:rPr>
          <w:sz w:val="24"/>
          <w:szCs w:val="24"/>
          <w:lang w:val="en-SG"/>
        </w:rPr>
        <w:t>LoRA</w:t>
      </w:r>
      <w:proofErr w:type="spellEnd"/>
      <w:r w:rsidRPr="00D273FE">
        <w:rPr>
          <w:sz w:val="24"/>
          <w:szCs w:val="24"/>
          <w:lang w:val="en-SG"/>
        </w:rPr>
        <w:t>-Composer: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 xml:space="preserve">Yann LeCun, Sumit Chopra, Raia Hadsell, M </w:t>
      </w:r>
      <w:proofErr w:type="spellStart"/>
      <w:r w:rsidRPr="00390D7D">
        <w:rPr>
          <w:sz w:val="24"/>
          <w:szCs w:val="24"/>
          <w:lang w:val="en-SG"/>
        </w:rPr>
        <w:t>Ranzato</w:t>
      </w:r>
      <w:proofErr w:type="spellEnd"/>
      <w:r w:rsidRPr="00390D7D">
        <w:rPr>
          <w:sz w:val="24"/>
          <w:szCs w:val="24"/>
          <w:lang w:val="en-SG"/>
        </w:rPr>
        <w:t>,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proofErr w:type="spellStart"/>
      <w:r w:rsidRPr="00390D7D">
        <w:rPr>
          <w:sz w:val="24"/>
          <w:szCs w:val="24"/>
        </w:rPr>
        <w:t>FreeDoM</w:t>
      </w:r>
      <w:proofErr w:type="spellEnd"/>
      <w:r w:rsidRPr="00390D7D">
        <w:rPr>
          <w:sz w:val="24"/>
          <w:szCs w:val="24"/>
        </w:rPr>
        <w:t xml:space="preserve">: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C92EAB">
      <w:pPr>
        <w:pStyle w:val="Heading1"/>
        <w:numPr>
          <w:ilvl w:val="0"/>
          <w:numId w:val="34"/>
        </w:numPr>
        <w:jc w:val="left"/>
        <w:rPr>
          <w:sz w:val="32"/>
          <w:szCs w:val="32"/>
        </w:rPr>
      </w:pPr>
      <w:bookmarkStart w:id="32" w:name="_Toc188913651"/>
      <w:r>
        <w:rPr>
          <w:sz w:val="32"/>
          <w:szCs w:val="32"/>
        </w:rPr>
        <w:t>TODOS (Post-Interim Report)</w:t>
      </w:r>
      <w:bookmarkEnd w:id="32"/>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 xml:space="preserve">Talk about what kind of c? </w:t>
      </w:r>
      <w:proofErr w:type="spellStart"/>
      <w:r w:rsidRPr="0059039F">
        <w:rPr>
          <w:b/>
          <w:bCs/>
          <w:color w:val="FF0000"/>
        </w:rPr>
        <w:t>eg</w:t>
      </w:r>
      <w:proofErr w:type="spellEnd"/>
      <w:r w:rsidRPr="0059039F">
        <w:rPr>
          <w:b/>
          <w:bCs/>
          <w:color w:val="FF0000"/>
        </w:rPr>
        <w:t xml:space="preserve">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lastRenderedPageBreak/>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proofErr w:type="spellStart"/>
      <w:r>
        <w:t>eg</w:t>
      </w:r>
      <w:proofErr w:type="spellEnd"/>
      <w:r>
        <w:t xml:space="preserve">: </w:t>
      </w:r>
      <w:proofErr w:type="spellStart"/>
      <w:r>
        <w:t>sc</w:t>
      </w:r>
      <w:proofErr w:type="spellEnd"/>
      <w:r>
        <w:t xml:space="preserve">: face id; </w:t>
      </w:r>
      <w:proofErr w:type="spellStart"/>
      <w:r>
        <w:t>mutlic</w:t>
      </w:r>
      <w:proofErr w:type="spellEnd"/>
      <w:r>
        <w:t xml:space="preserve">: </w:t>
      </w:r>
      <w:proofErr w:type="spellStart"/>
      <w:r>
        <w:t>faceid</w:t>
      </w:r>
      <w:proofErr w:type="spellEnd"/>
      <w:r>
        <w:t>, segmentation map</w:t>
      </w:r>
    </w:p>
    <w:p w14:paraId="42EDCADB" w14:textId="77777777" w:rsidR="00CF183C" w:rsidRDefault="00CF183C" w:rsidP="00CF183C">
      <w:pPr>
        <w:pStyle w:val="ListParagraph"/>
        <w:numPr>
          <w:ilvl w:val="0"/>
          <w:numId w:val="30"/>
        </w:numPr>
      </w:pPr>
      <w:r>
        <w:t>To test out potentially new approaches to model interaction terms</w:t>
      </w:r>
    </w:p>
    <w:p w14:paraId="378C1A96" w14:textId="77777777" w:rsidR="00CF183C" w:rsidRDefault="00CF183C" w:rsidP="00CF183C">
      <w:pPr>
        <w:pStyle w:val="ListParagraph"/>
        <w:numPr>
          <w:ilvl w:val="0"/>
          <w:numId w:val="30"/>
        </w:numPr>
      </w:pPr>
      <w:r>
        <w:t>Gaussian Kernel extensions: Anisotropic Gaussian Kernels, Multi-scale kernels</w:t>
      </w:r>
    </w:p>
    <w:p w14:paraId="14E4BCF8" w14:textId="77777777" w:rsidR="00CF183C" w:rsidRDefault="00CF183C" w:rsidP="00CF183C">
      <w:pPr>
        <w:pStyle w:val="ListParagraph"/>
        <w:numPr>
          <w:ilvl w:val="0"/>
          <w:numId w:val="30"/>
        </w:numPr>
      </w:pPr>
      <w: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Default="00CF183C" w:rsidP="00CF183C">
      <w:pPr>
        <w:pStyle w:val="ListParagraph"/>
        <w:numPr>
          <w:ilvl w:val="0"/>
          <w:numId w:val="30"/>
        </w:numPr>
      </w:pPr>
      <w: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Default="00CF183C" w:rsidP="00CF183C">
      <w:pPr>
        <w:pStyle w:val="ListParagraph"/>
        <w:numPr>
          <w:ilvl w:val="0"/>
          <w:numId w:val="30"/>
        </w:numPr>
      </w:pPr>
      <w: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 xml:space="preserve">Standardize all formatting to APA (spacings, </w:t>
      </w:r>
      <w:proofErr w:type="spellStart"/>
      <w:r>
        <w:t>fontsize</w:t>
      </w:r>
      <w:proofErr w:type="spellEnd"/>
      <w:r>
        <w:t xml:space="preserve">, in text citation, references, tables, figures, labelling </w:t>
      </w:r>
      <w:proofErr w:type="spellStart"/>
      <w:r>
        <w:t>fomatings</w:t>
      </w:r>
      <w:proofErr w:type="spellEnd"/>
      <w:r>
        <w:t>…</w:t>
      </w:r>
      <w:proofErr w:type="spellStart"/>
      <w:r>
        <w:t>etc</w:t>
      </w:r>
      <w:proofErr w:type="spellEnd"/>
      <w:r>
        <w:t>)</w:t>
      </w:r>
    </w:p>
    <w:p w14:paraId="4E134DEF" w14:textId="77777777" w:rsidR="00CF183C" w:rsidRDefault="00CF183C" w:rsidP="00CF183C">
      <w:pPr>
        <w:pStyle w:val="ListParagraph"/>
        <w:numPr>
          <w:ilvl w:val="0"/>
          <w:numId w:val="30"/>
        </w:numPr>
      </w:pPr>
      <w:r>
        <w:t>Tidy table of content (spacings, bolding…</w:t>
      </w:r>
      <w:proofErr w:type="spellStart"/>
      <w:r>
        <w:t>etc</w:t>
      </w:r>
      <w:proofErr w:type="spellEnd"/>
      <w:r>
        <w:t>)</w:t>
      </w:r>
    </w:p>
    <w:p w14:paraId="55A1AE4D" w14:textId="77777777" w:rsidR="00CF183C" w:rsidRDefault="00CF183C" w:rsidP="00CF183C">
      <w:pPr>
        <w:pStyle w:val="ListParagraph"/>
        <w:numPr>
          <w:ilvl w:val="0"/>
          <w:numId w:val="30"/>
        </w:numPr>
      </w:pPr>
      <w:r>
        <w:t>Update table of content</w:t>
      </w:r>
    </w:p>
    <w:p w14:paraId="36A8B011" w14:textId="77777777" w:rsidR="00CF183C" w:rsidRDefault="00CF183C" w:rsidP="00CF183C">
      <w:pPr>
        <w:pStyle w:val="ListParagraph"/>
        <w:numPr>
          <w:ilvl w:val="0"/>
          <w:numId w:val="30"/>
        </w:numPr>
      </w:pPr>
      <w: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609A06B1" w14:textId="5C610337" w:rsidR="00203DAE" w:rsidRDefault="00203DAE" w:rsidP="00203DAE">
      <w:pPr>
        <w:pStyle w:val="ListParagraph"/>
        <w:numPr>
          <w:ilvl w:val="1"/>
          <w:numId w:val="30"/>
        </w:numPr>
      </w:pPr>
      <w:r>
        <w:t>And the names are all correct (search it up)</w:t>
      </w:r>
    </w:p>
    <w:p w14:paraId="5FBEEF6E" w14:textId="463DE825" w:rsidR="00203DAE" w:rsidRDefault="00203DAE" w:rsidP="00203DAE">
      <w:pPr>
        <w:pStyle w:val="ListParagraph"/>
        <w:numPr>
          <w:ilvl w:val="1"/>
          <w:numId w:val="30"/>
        </w:numPr>
      </w:pPr>
      <w:r>
        <w:t xml:space="preserve">Format </w:t>
      </w:r>
    </w:p>
    <w:p w14:paraId="7BA4BAB6" w14:textId="77777777" w:rsidR="00CF183C" w:rsidRDefault="00CF183C" w:rsidP="00CF183C">
      <w:pPr>
        <w:pStyle w:val="ListParagraph"/>
        <w:numPr>
          <w:ilvl w:val="0"/>
          <w:numId w:val="30"/>
        </w:numPr>
      </w:pPr>
      <w:r>
        <w:t>Research more on section 5.3</w:t>
      </w:r>
    </w:p>
    <w:p w14:paraId="799BC8E2" w14:textId="77777777" w:rsidR="00CF183C" w:rsidRPr="00D273FE" w:rsidRDefault="00CF183C" w:rsidP="00CF183C">
      <w:pPr>
        <w:pStyle w:val="ListParagraph"/>
        <w:numPr>
          <w:ilvl w:val="0"/>
          <w:numId w:val="30"/>
        </w:numPr>
        <w:rPr>
          <w:strike/>
        </w:rPr>
      </w:pPr>
      <w:r w:rsidRPr="00D273FE">
        <w:rPr>
          <w:strike/>
        </w:rPr>
        <w:t>Tidy up intro and abstract</w:t>
      </w:r>
    </w:p>
    <w:p w14:paraId="3CCBCED8" w14:textId="54A323B3" w:rsidR="00491BCE" w:rsidRDefault="00CF183C" w:rsidP="00CF183C">
      <w:pPr>
        <w:pStyle w:val="ListParagraph"/>
        <w:numPr>
          <w:ilvl w:val="0"/>
          <w:numId w:val="30"/>
        </w:numPr>
      </w:pPr>
      <w:r>
        <w:t>Tidy up references</w:t>
      </w:r>
    </w:p>
    <w:p w14:paraId="6079F162" w14:textId="77777777" w:rsidR="00CF183C" w:rsidRP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119D740E" w14:textId="77495158" w:rsidR="00CF183C" w:rsidRDefault="00F114E6" w:rsidP="00CF183C">
      <w:pPr>
        <w:pStyle w:val="ListParagraph"/>
        <w:numPr>
          <w:ilvl w:val="0"/>
          <w:numId w:val="30"/>
        </w:numPr>
      </w:pPr>
      <w:r>
        <w:t xml:space="preserve">Some special acknowledgement to freedom, </w:t>
      </w:r>
      <w:proofErr w:type="spellStart"/>
      <w:r>
        <w:t>esp</w:t>
      </w:r>
      <w:proofErr w:type="spellEnd"/>
      <w:r>
        <w:t xml:space="preserve"> for code?</w:t>
      </w:r>
    </w:p>
    <w:p w14:paraId="52C29441" w14:textId="34096323" w:rsidR="003E5EF6" w:rsidRPr="00491BCE" w:rsidRDefault="003E5EF6" w:rsidP="00CF183C">
      <w:pPr>
        <w:pStyle w:val="ListParagraph"/>
        <w:numPr>
          <w:ilvl w:val="0"/>
          <w:numId w:val="30"/>
        </w:numPr>
      </w:pPr>
      <w:proofErr w:type="spellStart"/>
      <w:r>
        <w:t>bgn</w:t>
      </w:r>
      <w:proofErr w:type="spellEnd"/>
      <w:r>
        <w:t xml:space="preserve"> for </w:t>
      </w:r>
      <w:proofErr w:type="spellStart"/>
      <w:r>
        <w:t>qr</w:t>
      </w:r>
      <w:proofErr w:type="spellEnd"/>
    </w:p>
    <w:sectPr w:rsidR="003E5EF6"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multilevel"/>
    <w:tmpl w:val="5EC8AE26"/>
    <w:lvl w:ilvl="0">
      <w:start w:val="1"/>
      <w:numFmt w:val="decimal"/>
      <w:lvlText w:val="%1."/>
      <w:lvlJc w:val="left"/>
      <w:pPr>
        <w:ind w:left="720" w:hanging="360"/>
      </w:pPr>
      <w:rPr>
        <w:rFonts w:hint="default"/>
      </w:rPr>
    </w:lvl>
    <w:lvl w:ilvl="1">
      <w:start w:val="4"/>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8"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9" w15:restartNumberingAfterBreak="0">
    <w:nsid w:val="68E02989"/>
    <w:multiLevelType w:val="hybridMultilevel"/>
    <w:tmpl w:val="27AC4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8"/>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6"/>
  </w:num>
  <w:num w:numId="16" w16cid:durableId="1321076178">
    <w:abstractNumId w:val="15"/>
  </w:num>
  <w:num w:numId="17" w16cid:durableId="1164205703">
    <w:abstractNumId w:val="11"/>
  </w:num>
  <w:num w:numId="18" w16cid:durableId="1449469091">
    <w:abstractNumId w:val="7"/>
  </w:num>
  <w:num w:numId="19" w16cid:durableId="1311909326">
    <w:abstractNumId w:val="31"/>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30"/>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5"/>
  </w:num>
  <w:num w:numId="33" w16cid:durableId="1479689530">
    <w:abstractNumId w:val="29"/>
  </w:num>
  <w:num w:numId="34" w16cid:durableId="13151426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48E6"/>
    <w:rsid w:val="001540F3"/>
    <w:rsid w:val="00172728"/>
    <w:rsid w:val="001F6715"/>
    <w:rsid w:val="00203DAE"/>
    <w:rsid w:val="00227667"/>
    <w:rsid w:val="002532A6"/>
    <w:rsid w:val="00267155"/>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416C0B"/>
    <w:rsid w:val="00422BAE"/>
    <w:rsid w:val="00446B07"/>
    <w:rsid w:val="0045527E"/>
    <w:rsid w:val="00475C30"/>
    <w:rsid w:val="00491BCE"/>
    <w:rsid w:val="00493AC8"/>
    <w:rsid w:val="004951AD"/>
    <w:rsid w:val="00497C8F"/>
    <w:rsid w:val="004A7DDB"/>
    <w:rsid w:val="004F6C27"/>
    <w:rsid w:val="00512A4F"/>
    <w:rsid w:val="00516D90"/>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C110A"/>
    <w:rsid w:val="007C23B4"/>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3BBE"/>
    <w:rsid w:val="00A13362"/>
    <w:rsid w:val="00A537FC"/>
    <w:rsid w:val="00A86A64"/>
    <w:rsid w:val="00A93520"/>
    <w:rsid w:val="00AA6DFF"/>
    <w:rsid w:val="00AB1695"/>
    <w:rsid w:val="00AC1593"/>
    <w:rsid w:val="00AC17A8"/>
    <w:rsid w:val="00AE1A42"/>
    <w:rsid w:val="00AF752A"/>
    <w:rsid w:val="00B00260"/>
    <w:rsid w:val="00B020E5"/>
    <w:rsid w:val="00B20539"/>
    <w:rsid w:val="00B513F5"/>
    <w:rsid w:val="00B866A0"/>
    <w:rsid w:val="00BB4C94"/>
    <w:rsid w:val="00BE4911"/>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20</Pages>
  <Words>6316</Words>
  <Characters>36006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Cliff Seah Wen Jie</cp:lastModifiedBy>
  <cp:revision>48</cp:revision>
  <dcterms:created xsi:type="dcterms:W3CDTF">2025-01-21T13:18:00Z</dcterms:created>
  <dcterms:modified xsi:type="dcterms:W3CDTF">2025-02-23T10:06:00Z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