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28D6" w14:textId="77777777" w:rsidR="00CF3FBE" w:rsidRDefault="00651188">
      <w:pPr>
        <w:pStyle w:val="BodyText"/>
        <w:ind w:left="651"/>
        <w:rPr>
          <w:sz w:val="20"/>
        </w:rPr>
      </w:pPr>
      <w:r>
        <w:rPr>
          <w:noProof/>
          <w:sz w:val="20"/>
        </w:rPr>
        <w:drawing>
          <wp:inline distT="0" distB="0" distL="0" distR="0" wp14:anchorId="7F1B20DD" wp14:editId="4EC8B066">
            <wp:extent cx="4976544" cy="1789556"/>
            <wp:effectExtent l="0" t="0" r="0" b="0"/>
            <wp:docPr id="1" name="Image 1" descr="A black and blue text on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blue text on a black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44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832A" w14:textId="77777777" w:rsidR="00CF3FBE" w:rsidRDefault="00CF3FBE">
      <w:pPr>
        <w:pStyle w:val="BodyText"/>
        <w:rPr>
          <w:sz w:val="36"/>
        </w:rPr>
      </w:pPr>
    </w:p>
    <w:p w14:paraId="0699D1E8" w14:textId="77777777" w:rsidR="00CF3FBE" w:rsidRDefault="00CF3FBE">
      <w:pPr>
        <w:pStyle w:val="BodyText"/>
        <w:spacing w:before="244"/>
        <w:rPr>
          <w:sz w:val="36"/>
        </w:rPr>
      </w:pPr>
    </w:p>
    <w:p w14:paraId="5616571E" w14:textId="77777777" w:rsidR="00CF3FBE" w:rsidRDefault="00651188">
      <w:pPr>
        <w:pStyle w:val="Heading1"/>
        <w:ind w:right="1"/>
        <w:rPr>
          <w:u w:val="none"/>
        </w:rPr>
      </w:pPr>
      <w:r>
        <w:t>FYP</w:t>
      </w:r>
      <w:r>
        <w:rPr>
          <w:spacing w:val="-23"/>
        </w:rPr>
        <w:t xml:space="preserve"> </w:t>
      </w:r>
      <w:r>
        <w:t>INTERIM</w:t>
      </w:r>
      <w:r>
        <w:rPr>
          <w:spacing w:val="-2"/>
        </w:rPr>
        <w:t xml:space="preserve"> REPORT</w:t>
      </w:r>
    </w:p>
    <w:p w14:paraId="32190FB0" w14:textId="77777777" w:rsidR="00CF3FBE" w:rsidRDefault="00CF3FBE">
      <w:pPr>
        <w:pStyle w:val="BodyText"/>
        <w:rPr>
          <w:b/>
        </w:rPr>
      </w:pPr>
    </w:p>
    <w:p w14:paraId="067B9B19" w14:textId="77777777" w:rsidR="00CF3FBE" w:rsidRDefault="00CF3FBE">
      <w:pPr>
        <w:pStyle w:val="BodyText"/>
        <w:rPr>
          <w:b/>
        </w:rPr>
      </w:pPr>
    </w:p>
    <w:p w14:paraId="4EF9BE7C" w14:textId="77777777" w:rsidR="00CF3FBE" w:rsidRDefault="00CF3FBE">
      <w:pPr>
        <w:pStyle w:val="BodyText"/>
        <w:rPr>
          <w:b/>
        </w:rPr>
      </w:pPr>
    </w:p>
    <w:p w14:paraId="5E0D81EC" w14:textId="77777777" w:rsidR="00CF3FBE" w:rsidRDefault="00CF3FBE">
      <w:pPr>
        <w:pStyle w:val="BodyText"/>
        <w:rPr>
          <w:b/>
        </w:rPr>
      </w:pPr>
    </w:p>
    <w:p w14:paraId="473E23A2" w14:textId="77777777" w:rsidR="00CF3FBE" w:rsidRDefault="00CF3FBE">
      <w:pPr>
        <w:pStyle w:val="BodyText"/>
        <w:rPr>
          <w:b/>
        </w:rPr>
      </w:pPr>
    </w:p>
    <w:p w14:paraId="35E9E315" w14:textId="77777777" w:rsidR="00CF3FBE" w:rsidRDefault="00CF3FBE">
      <w:pPr>
        <w:pStyle w:val="BodyText"/>
        <w:rPr>
          <w:b/>
        </w:rPr>
      </w:pPr>
    </w:p>
    <w:p w14:paraId="68B95F50" w14:textId="77777777" w:rsidR="00CF3FBE" w:rsidRDefault="00CF3FBE">
      <w:pPr>
        <w:pStyle w:val="BodyText"/>
        <w:rPr>
          <w:b/>
        </w:rPr>
      </w:pPr>
    </w:p>
    <w:p w14:paraId="2A8A733B" w14:textId="77777777" w:rsidR="00CF3FBE" w:rsidRDefault="00CF3FBE">
      <w:pPr>
        <w:pStyle w:val="BodyText"/>
        <w:rPr>
          <w:b/>
        </w:rPr>
      </w:pPr>
    </w:p>
    <w:p w14:paraId="1C7358E1" w14:textId="77777777" w:rsidR="00CF3FBE" w:rsidRDefault="00CF3FBE">
      <w:pPr>
        <w:pStyle w:val="BodyText"/>
        <w:rPr>
          <w:b/>
        </w:rPr>
      </w:pPr>
    </w:p>
    <w:p w14:paraId="10257D4B" w14:textId="77777777" w:rsidR="00CF3FBE" w:rsidRDefault="00CF3FBE">
      <w:pPr>
        <w:pStyle w:val="BodyText"/>
        <w:rPr>
          <w:b/>
        </w:rPr>
      </w:pPr>
    </w:p>
    <w:p w14:paraId="094459A7" w14:textId="77777777" w:rsidR="00CF3FBE" w:rsidRDefault="00CF3FBE">
      <w:pPr>
        <w:pStyle w:val="BodyText"/>
        <w:rPr>
          <w:b/>
        </w:rPr>
      </w:pPr>
    </w:p>
    <w:p w14:paraId="1E300003" w14:textId="77777777" w:rsidR="00CF3FBE" w:rsidRDefault="00CF3FBE">
      <w:pPr>
        <w:pStyle w:val="BodyText"/>
        <w:rPr>
          <w:b/>
        </w:rPr>
      </w:pPr>
    </w:p>
    <w:p w14:paraId="327D2A3D" w14:textId="77777777" w:rsidR="00CF3FBE" w:rsidRDefault="00CF3FBE">
      <w:pPr>
        <w:pStyle w:val="BodyText"/>
        <w:rPr>
          <w:b/>
        </w:rPr>
      </w:pPr>
    </w:p>
    <w:p w14:paraId="06CA3404" w14:textId="77777777" w:rsidR="00CF3FBE" w:rsidRDefault="00CF3FBE">
      <w:pPr>
        <w:pStyle w:val="BodyText"/>
        <w:rPr>
          <w:b/>
        </w:rPr>
      </w:pPr>
    </w:p>
    <w:p w14:paraId="163A265E" w14:textId="77777777" w:rsidR="00CF3FBE" w:rsidRDefault="00CF3FBE">
      <w:pPr>
        <w:pStyle w:val="BodyText"/>
        <w:rPr>
          <w:b/>
        </w:rPr>
      </w:pPr>
    </w:p>
    <w:p w14:paraId="4FDE9E5E" w14:textId="77777777" w:rsidR="00CF3FBE" w:rsidRDefault="00CF3FBE">
      <w:pPr>
        <w:pStyle w:val="BodyText"/>
        <w:rPr>
          <w:b/>
        </w:rPr>
      </w:pPr>
    </w:p>
    <w:p w14:paraId="2A6E5B29" w14:textId="77777777" w:rsidR="00CF3FBE" w:rsidRDefault="00CF3FBE">
      <w:pPr>
        <w:pStyle w:val="BodyText"/>
        <w:rPr>
          <w:b/>
        </w:rPr>
      </w:pPr>
    </w:p>
    <w:p w14:paraId="66ABF3A8" w14:textId="77777777" w:rsidR="00CF3FBE" w:rsidRDefault="00CF3FBE">
      <w:pPr>
        <w:pStyle w:val="BodyText"/>
        <w:spacing w:before="258"/>
        <w:rPr>
          <w:b/>
        </w:rPr>
      </w:pPr>
    </w:p>
    <w:p w14:paraId="162F6A63" w14:textId="06D7EBD7" w:rsidR="00EE3328" w:rsidRPr="008A6653" w:rsidRDefault="00EE3328">
      <w:pPr>
        <w:pStyle w:val="BodyText"/>
        <w:ind w:left="23"/>
        <w:rPr>
          <w:bCs/>
        </w:rPr>
      </w:pPr>
      <w:r>
        <w:rPr>
          <w:b/>
          <w:u w:val="single"/>
        </w:rPr>
        <w:t>Project ID:</w:t>
      </w:r>
      <w:r w:rsidR="008A6653" w:rsidRPr="008A6653">
        <w:t xml:space="preserve"> </w:t>
      </w:r>
      <w:r w:rsidR="008A6653" w:rsidRPr="008A6653">
        <w:rPr>
          <w:bCs/>
        </w:rPr>
        <w:t>CCDS24-0163</w:t>
      </w:r>
    </w:p>
    <w:p w14:paraId="3EA51E11" w14:textId="77777777" w:rsidR="00EE3328" w:rsidRDefault="00EE3328">
      <w:pPr>
        <w:pStyle w:val="BodyText"/>
        <w:ind w:left="23"/>
        <w:rPr>
          <w:b/>
          <w:u w:val="single"/>
        </w:rPr>
      </w:pPr>
    </w:p>
    <w:p w14:paraId="6DAF63F9" w14:textId="7FAEAF05" w:rsidR="00CF3FBE" w:rsidRDefault="00651188">
      <w:pPr>
        <w:pStyle w:val="BodyText"/>
        <w:ind w:left="23"/>
      </w:pPr>
      <w:r>
        <w:rPr>
          <w:b/>
          <w:u w:val="single"/>
        </w:rPr>
        <w:t>T</w:t>
      </w:r>
      <w:r w:rsidR="00EE3328">
        <w:rPr>
          <w:b/>
          <w:u w:val="single"/>
        </w:rPr>
        <w:t>itle</w:t>
      </w:r>
      <w:r>
        <w:rPr>
          <w:b/>
          <w:u w:val="single"/>
        </w:rPr>
        <w:t>:</w:t>
      </w:r>
      <w:r>
        <w:rPr>
          <w:b/>
          <w:spacing w:val="-4"/>
        </w:rPr>
        <w:t xml:space="preserve"> </w:t>
      </w:r>
      <w:r w:rsidR="00EE3328">
        <w:t xml:space="preserve">Automated Image Generation -- </w:t>
      </w:r>
      <w:r w:rsidR="00EE3328" w:rsidRPr="003B781F">
        <w:t>Enhancing Multi-Conditional Training-Free Image Generation with Interaction-Aware Gaussian Kernels</w:t>
      </w:r>
    </w:p>
    <w:p w14:paraId="7C9B2F87" w14:textId="68759443" w:rsidR="00CF3FBE" w:rsidRDefault="00651188">
      <w:pPr>
        <w:spacing w:before="183"/>
        <w:ind w:left="23"/>
        <w:rPr>
          <w:sz w:val="24"/>
        </w:rPr>
      </w:pPr>
      <w:r>
        <w:rPr>
          <w:b/>
          <w:sz w:val="24"/>
          <w:u w:val="single"/>
        </w:rPr>
        <w:t>Name:</w:t>
      </w:r>
      <w:r>
        <w:rPr>
          <w:b/>
          <w:spacing w:val="-4"/>
          <w:sz w:val="24"/>
        </w:rPr>
        <w:t xml:space="preserve"> </w:t>
      </w:r>
      <w:r w:rsidR="00EE3328">
        <w:rPr>
          <w:sz w:val="24"/>
        </w:rPr>
        <w:t>Hill Seah Wen Qi</w:t>
      </w:r>
    </w:p>
    <w:p w14:paraId="39C2A353" w14:textId="52799FDA" w:rsidR="00EE3328" w:rsidRDefault="00651188" w:rsidP="00EE3328">
      <w:pPr>
        <w:spacing w:before="182"/>
        <w:ind w:left="23"/>
        <w:rPr>
          <w:b/>
          <w:sz w:val="24"/>
          <w:u w:val="single"/>
        </w:rPr>
      </w:pPr>
      <w:r>
        <w:rPr>
          <w:b/>
          <w:sz w:val="24"/>
          <w:u w:val="single"/>
        </w:rPr>
        <w:t>Matriculation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Number</w:t>
      </w:r>
      <w:r w:rsidR="00EE3328">
        <w:rPr>
          <w:b/>
          <w:sz w:val="24"/>
          <w:u w:val="single"/>
        </w:rPr>
        <w:t>:</w:t>
      </w:r>
      <w:r w:rsidR="00EE3328" w:rsidRPr="008A6653">
        <w:rPr>
          <w:b/>
          <w:sz w:val="24"/>
        </w:rPr>
        <w:t xml:space="preserve"> </w:t>
      </w:r>
      <w:r w:rsidR="00EE3328">
        <w:rPr>
          <w:spacing w:val="-2"/>
          <w:sz w:val="24"/>
        </w:rPr>
        <w:t>U2121346H</w:t>
      </w:r>
    </w:p>
    <w:p w14:paraId="687B59C8" w14:textId="692D7705" w:rsidR="00CF3FBE" w:rsidRPr="00EE3328" w:rsidRDefault="00EE3328" w:rsidP="00EE3328">
      <w:pPr>
        <w:spacing w:before="182"/>
        <w:ind w:left="23"/>
        <w:rPr>
          <w:b/>
          <w:sz w:val="24"/>
          <w:u w:val="single"/>
        </w:rPr>
      </w:pPr>
      <w:r>
        <w:rPr>
          <w:b/>
          <w:sz w:val="24"/>
          <w:u w:val="single"/>
        </w:rPr>
        <w:t>School:</w:t>
      </w:r>
      <w:r>
        <w:rPr>
          <w:b/>
          <w:spacing w:val="-3"/>
          <w:sz w:val="24"/>
        </w:rPr>
        <w:t xml:space="preserve"> </w:t>
      </w:r>
      <w:r w:rsidR="008A6653">
        <w:rPr>
          <w:spacing w:val="-2"/>
          <w:sz w:val="24"/>
        </w:rPr>
        <w:t>Nanyang Technological University – College of Computing and Data Science</w:t>
      </w:r>
    </w:p>
    <w:p w14:paraId="6AC5126E" w14:textId="77777777" w:rsidR="00CF3FBE" w:rsidRDefault="00651188" w:rsidP="00EE3328">
      <w:pPr>
        <w:spacing w:before="183"/>
        <w:ind w:left="23"/>
        <w:rPr>
          <w:spacing w:val="-2"/>
          <w:sz w:val="24"/>
        </w:rPr>
      </w:pPr>
      <w:r>
        <w:rPr>
          <w:b/>
          <w:sz w:val="24"/>
          <w:u w:val="single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2</w:t>
      </w:r>
      <w:r w:rsidR="00EE3328">
        <w:rPr>
          <w:spacing w:val="-2"/>
          <w:sz w:val="24"/>
        </w:rPr>
        <w:t>7</w:t>
      </w:r>
      <w:r>
        <w:rPr>
          <w:spacing w:val="-2"/>
          <w:sz w:val="24"/>
        </w:rPr>
        <w:t>/01/202</w:t>
      </w:r>
      <w:r w:rsidR="00EE3328">
        <w:rPr>
          <w:spacing w:val="-2"/>
          <w:sz w:val="24"/>
        </w:rPr>
        <w:t>5</w:t>
      </w:r>
    </w:p>
    <w:p w14:paraId="15EB8E5F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03076F0B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3F7F8DB1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09BC4D4E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300396DF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667A048E" w14:textId="51F6E6A2" w:rsidR="008A6653" w:rsidRDefault="008A6653" w:rsidP="00227667">
      <w:pPr>
        <w:spacing w:before="183"/>
        <w:rPr>
          <w:b/>
          <w:bCs/>
          <w:sz w:val="24"/>
          <w:u w:val="single"/>
        </w:rPr>
      </w:pPr>
      <w:r w:rsidRPr="008A6653">
        <w:rPr>
          <w:b/>
          <w:bCs/>
          <w:spacing w:val="-2"/>
          <w:sz w:val="24"/>
          <w:u w:val="single"/>
        </w:rPr>
        <w:lastRenderedPageBreak/>
        <w:t>A</w:t>
      </w:r>
      <w:r w:rsidRPr="008A6653">
        <w:rPr>
          <w:b/>
          <w:bCs/>
          <w:sz w:val="24"/>
          <w:u w:val="single"/>
        </w:rPr>
        <w:t>bstract</w:t>
      </w:r>
    </w:p>
    <w:p w14:paraId="07FAA494" w14:textId="7821BAEA" w:rsidR="00F41B66" w:rsidRPr="00267155" w:rsidRDefault="00F41B66" w:rsidP="00227667">
      <w:pPr>
        <w:spacing w:before="183"/>
        <w:rPr>
          <w:sz w:val="24"/>
          <w:szCs w:val="24"/>
        </w:rPr>
      </w:pPr>
      <w:r w:rsidRPr="00267155">
        <w:rPr>
          <w:sz w:val="24"/>
          <w:szCs w:val="24"/>
        </w:rPr>
        <w:t>Multi-conditional image generation aims to synthesize images that satisfy diverse conditions, such as textual descriptions, segmentation masks, and landmark constraints</w:t>
      </w:r>
      <w:r w:rsidR="00267155">
        <w:rPr>
          <w:sz w:val="24"/>
          <w:szCs w:val="24"/>
        </w:rPr>
        <w:t>.</w:t>
      </w:r>
      <w:r w:rsidR="00267155" w:rsidRPr="00267155">
        <w:t xml:space="preserve"> </w:t>
      </w:r>
      <w:r w:rsidR="00267155" w:rsidRPr="00267155">
        <w:rPr>
          <w:sz w:val="24"/>
          <w:szCs w:val="24"/>
        </w:rPr>
        <w:t>While training-free approaches to image generation often excel in single-condition scenarios by leveraging off-the-shelf, open-source pre-trained networks to estimate the distance between an intermediate image and the condition, they struggle with multi-conditional tasks. This limitation arises from the inability of training-free methods to effectively handle interactions and dependencies between multiple conditions.</w:t>
      </w:r>
      <w:r w:rsidR="00267155">
        <w:rPr>
          <w:sz w:val="24"/>
          <w:szCs w:val="24"/>
        </w:rPr>
        <w:t xml:space="preserve"> </w:t>
      </w:r>
      <w:r w:rsidR="00267155" w:rsidRPr="00CC4CDB">
        <w:rPr>
          <w:sz w:val="24"/>
          <w:szCs w:val="24"/>
        </w:rPr>
        <w:t>To address this challenge</w:t>
      </w:r>
      <w:r w:rsidR="00267155">
        <w:t>,</w:t>
      </w:r>
      <w:r w:rsidR="00267155">
        <w:rPr>
          <w:sz w:val="24"/>
          <w:szCs w:val="24"/>
        </w:rPr>
        <w:t xml:space="preserve"> t</w:t>
      </w:r>
      <w:r w:rsidRPr="00267155">
        <w:rPr>
          <w:sz w:val="24"/>
          <w:szCs w:val="24"/>
        </w:rPr>
        <w:t xml:space="preserve">his project investigates strategies for </w:t>
      </w:r>
      <w:r w:rsidR="00CC4CDB">
        <w:rPr>
          <w:sz w:val="24"/>
          <w:szCs w:val="24"/>
        </w:rPr>
        <w:t xml:space="preserve">effective </w:t>
      </w:r>
      <w:r w:rsidRPr="00267155">
        <w:rPr>
          <w:sz w:val="24"/>
          <w:szCs w:val="24"/>
        </w:rPr>
        <w:t>multi-conditional image generation</w:t>
      </w:r>
      <w:r w:rsidR="00CC4CDB">
        <w:rPr>
          <w:sz w:val="24"/>
          <w:szCs w:val="24"/>
        </w:rPr>
        <w:t>.</w:t>
      </w:r>
      <w:r w:rsidRPr="00267155">
        <w:rPr>
          <w:sz w:val="24"/>
          <w:szCs w:val="24"/>
        </w:rPr>
        <w:t xml:space="preserve"> </w:t>
      </w:r>
      <w:r w:rsidR="00CC4CDB">
        <w:rPr>
          <w:sz w:val="24"/>
          <w:szCs w:val="24"/>
        </w:rPr>
        <w:t>It</w:t>
      </w:r>
      <w:r w:rsidRPr="00267155">
        <w:rPr>
          <w:sz w:val="24"/>
          <w:szCs w:val="24"/>
        </w:rPr>
        <w:t xml:space="preserve"> introduces a novel framework that integrates a naive weighted sums of distance functions with interaction models that capture complex, non-linear interdependencies between conditions, to approximate the energy function</w:t>
      </w:r>
      <w:r w:rsidR="00CC4CDB">
        <w:rPr>
          <w:sz w:val="24"/>
          <w:szCs w:val="24"/>
        </w:rPr>
        <w:t xml:space="preserve"> and guide the iterative denoising process</w:t>
      </w:r>
      <w:r w:rsidRPr="00267155">
        <w:rPr>
          <w:sz w:val="24"/>
          <w:szCs w:val="24"/>
        </w:rPr>
        <w:t>. Experimental results demonstrate that the proposed method outperforms existing techniques in generating coherent, condition-consistent images across a variety of conditions, showcasing its effectiveness in addressing the challenges of multi-conditional image generation.</w:t>
      </w:r>
    </w:p>
    <w:p w14:paraId="17DE665E" w14:textId="77777777" w:rsidR="008A6653" w:rsidRDefault="008A6653" w:rsidP="00EE3328">
      <w:pPr>
        <w:spacing w:before="183"/>
        <w:ind w:left="23"/>
        <w:rPr>
          <w:b/>
          <w:bCs/>
          <w:sz w:val="24"/>
          <w:u w:val="single"/>
        </w:rPr>
      </w:pPr>
      <w:r w:rsidRPr="00C540E5">
        <w:rPr>
          <w:b/>
          <w:bCs/>
          <w:sz w:val="24"/>
          <w:highlight w:val="yellow"/>
          <w:u w:val="single"/>
        </w:rPr>
        <w:t>Acknowledgements</w:t>
      </w:r>
    </w:p>
    <w:p w14:paraId="662EE436" w14:textId="77777777" w:rsidR="008A6653" w:rsidRPr="008A6653" w:rsidRDefault="008A6653" w:rsidP="00267155">
      <w:pPr>
        <w:spacing w:before="183"/>
        <w:rPr>
          <w:sz w:val="24"/>
        </w:rPr>
      </w:pPr>
      <w:r w:rsidRPr="008A6653">
        <w:rPr>
          <w:sz w:val="24"/>
        </w:rPr>
        <w:t>The writer uses this section to thank all those he or she is indebted for guidance, financial or</w:t>
      </w:r>
    </w:p>
    <w:p w14:paraId="59C9125F" w14:textId="2FF5EBD3" w:rsidR="008A6653" w:rsidRPr="008A6653" w:rsidRDefault="008A6653" w:rsidP="008A6653">
      <w:pPr>
        <w:spacing w:before="183"/>
        <w:ind w:left="23"/>
        <w:rPr>
          <w:sz w:val="24"/>
        </w:rPr>
        <w:sectPr w:rsidR="008A6653" w:rsidRPr="008A665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  <w:r w:rsidRPr="008A6653">
        <w:rPr>
          <w:sz w:val="24"/>
        </w:rPr>
        <w:t>any other assistance rendered during the course of the project.</w:t>
      </w:r>
    </w:p>
    <w:p w14:paraId="7053E813" w14:textId="0ECFC328" w:rsidR="00DC7723" w:rsidRDefault="00DC7723" w:rsidP="00DC7723">
      <w:pPr>
        <w:spacing w:before="183"/>
        <w:ind w:left="23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>Table of Contents:</w:t>
      </w:r>
    </w:p>
    <w:p w14:paraId="537E99CA" w14:textId="29617E25" w:rsidR="00DC7723" w:rsidRDefault="00DC7723" w:rsidP="00DC7723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Introduction</w:t>
      </w:r>
    </w:p>
    <w:p w14:paraId="1C310B24" w14:textId="72FE5217" w:rsidR="00DC7723" w:rsidRDefault="00DC7723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Problem Statement</w:t>
      </w:r>
      <w:r w:rsidR="000E472D">
        <w:rPr>
          <w:b/>
          <w:bCs/>
          <w:sz w:val="24"/>
        </w:rPr>
        <w:t xml:space="preserve"> (Focus on generally, single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 xml:space="preserve"> heavy focused)</w:t>
      </w:r>
    </w:p>
    <w:p w14:paraId="66986EC0" w14:textId="1C0529AC" w:rsidR="00DC7723" w:rsidRPr="00DC7723" w:rsidRDefault="00DC7723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Objective</w:t>
      </w:r>
      <w:r w:rsidR="000E472D">
        <w:rPr>
          <w:b/>
          <w:bCs/>
          <w:sz w:val="24"/>
        </w:rPr>
        <w:t xml:space="preserve"> (want to create multi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 xml:space="preserve"> + effective multi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>)</w:t>
      </w:r>
    </w:p>
    <w:p w14:paraId="2305D10E" w14:textId="00D60AAA" w:rsidR="00DC7723" w:rsidRDefault="00DC7723" w:rsidP="00DC7723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Body</w:t>
      </w:r>
    </w:p>
    <w:p w14:paraId="2E63D022" w14:textId="567A09A9" w:rsidR="00DC7723" w:rsidRDefault="000E472D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Preliminaries (all the </w:t>
      </w:r>
      <w:proofErr w:type="spellStart"/>
      <w:r>
        <w:rPr>
          <w:b/>
          <w:bCs/>
          <w:sz w:val="24"/>
        </w:rPr>
        <w:t>est</w:t>
      </w:r>
      <w:proofErr w:type="spellEnd"/>
      <w:r>
        <w:rPr>
          <w:b/>
          <w:bCs/>
          <w:sz w:val="24"/>
        </w:rPr>
        <w:t xml:space="preserve"> formulas)</w:t>
      </w:r>
    </w:p>
    <w:p w14:paraId="388E189F" w14:textId="37BB4B45" w:rsidR="000E472D" w:rsidRDefault="000E472D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Related Work</w:t>
      </w:r>
    </w:p>
    <w:p w14:paraId="262FAE94" w14:textId="114B4FA1" w:rsidR="00DC7723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Models (Naïve Multi Cond denoising formula, m1, m2, m3, …)</w:t>
      </w:r>
    </w:p>
    <w:p w14:paraId="113A9053" w14:textId="0D1C754B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Evaluation</w:t>
      </w:r>
    </w:p>
    <w:p w14:paraId="17CC6E81" w14:textId="4207DF32" w:rsidR="000E472D" w:rsidRDefault="000E472D" w:rsidP="000E472D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Conclusion</w:t>
      </w:r>
    </w:p>
    <w:p w14:paraId="430A4D11" w14:textId="74ADF8B8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Limitations</w:t>
      </w:r>
    </w:p>
    <w:p w14:paraId="512B9F82" w14:textId="7D0F5CDA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Recommendations</w:t>
      </w:r>
    </w:p>
    <w:p w14:paraId="516A1B98" w14:textId="5BCD985E" w:rsidR="000E472D" w:rsidRDefault="000E472D" w:rsidP="000E472D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References</w:t>
      </w:r>
    </w:p>
    <w:p w14:paraId="795B3147" w14:textId="23F741D8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Biblo</w:t>
      </w:r>
      <w:proofErr w:type="spellEnd"/>
    </w:p>
    <w:p w14:paraId="5FA5D070" w14:textId="2774E9E9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Appendix</w:t>
      </w:r>
    </w:p>
    <w:p w14:paraId="4B3E534E" w14:textId="0ADB3CAD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Glossary</w:t>
      </w:r>
    </w:p>
    <w:p w14:paraId="17B3777E" w14:textId="528EE35E" w:rsidR="000E472D" w:rsidRDefault="000E472D" w:rsidP="000E472D">
      <w:pPr>
        <w:spacing w:before="183"/>
        <w:rPr>
          <w:b/>
          <w:bCs/>
          <w:sz w:val="24"/>
        </w:rPr>
      </w:pPr>
    </w:p>
    <w:p w14:paraId="4EB569C2" w14:textId="20A724CD" w:rsidR="000E472D" w:rsidRDefault="000E472D" w:rsidP="000E472D">
      <w:pPr>
        <w:spacing w:before="183"/>
        <w:rPr>
          <w:b/>
          <w:bCs/>
          <w:sz w:val="24"/>
        </w:rPr>
      </w:pPr>
    </w:p>
    <w:p w14:paraId="473B8079" w14:textId="50BC7E0B" w:rsidR="000E472D" w:rsidRDefault="000E472D" w:rsidP="000E472D">
      <w:pPr>
        <w:spacing w:before="183"/>
        <w:rPr>
          <w:b/>
          <w:bCs/>
          <w:sz w:val="24"/>
        </w:rPr>
      </w:pPr>
    </w:p>
    <w:p w14:paraId="6A3C4EE6" w14:textId="26ABC4C4" w:rsidR="000E472D" w:rsidRDefault="000E472D" w:rsidP="000E472D">
      <w:pPr>
        <w:spacing w:before="183"/>
        <w:rPr>
          <w:b/>
          <w:bCs/>
          <w:sz w:val="24"/>
        </w:rPr>
      </w:pPr>
    </w:p>
    <w:p w14:paraId="26A86CAB" w14:textId="265DB151" w:rsidR="000E472D" w:rsidRDefault="000E472D" w:rsidP="000E472D">
      <w:pPr>
        <w:spacing w:before="183"/>
        <w:rPr>
          <w:b/>
          <w:bCs/>
          <w:sz w:val="24"/>
        </w:rPr>
      </w:pPr>
    </w:p>
    <w:p w14:paraId="7368380E" w14:textId="003B63CE" w:rsidR="000E472D" w:rsidRDefault="000E472D" w:rsidP="000E472D">
      <w:pPr>
        <w:spacing w:before="183"/>
        <w:rPr>
          <w:b/>
          <w:bCs/>
          <w:sz w:val="24"/>
        </w:rPr>
      </w:pPr>
    </w:p>
    <w:p w14:paraId="01708CEA" w14:textId="55DA8D87" w:rsidR="000E472D" w:rsidRDefault="000E472D" w:rsidP="000E472D">
      <w:pPr>
        <w:spacing w:before="183"/>
        <w:rPr>
          <w:b/>
          <w:bCs/>
          <w:sz w:val="24"/>
        </w:rPr>
      </w:pPr>
    </w:p>
    <w:p w14:paraId="3C7455D0" w14:textId="560CDC96" w:rsidR="000E472D" w:rsidRDefault="000E472D" w:rsidP="000E472D">
      <w:pPr>
        <w:spacing w:before="183"/>
        <w:rPr>
          <w:b/>
          <w:bCs/>
          <w:sz w:val="24"/>
        </w:rPr>
      </w:pPr>
    </w:p>
    <w:p w14:paraId="46774008" w14:textId="67E04F11" w:rsidR="000E472D" w:rsidRDefault="000E472D" w:rsidP="000E472D">
      <w:pPr>
        <w:spacing w:before="183"/>
        <w:rPr>
          <w:b/>
          <w:bCs/>
          <w:sz w:val="24"/>
        </w:rPr>
      </w:pPr>
    </w:p>
    <w:p w14:paraId="2346290D" w14:textId="55A1A473" w:rsidR="000E472D" w:rsidRDefault="000E472D" w:rsidP="000E472D">
      <w:pPr>
        <w:spacing w:before="183"/>
        <w:rPr>
          <w:b/>
          <w:bCs/>
          <w:sz w:val="24"/>
        </w:rPr>
      </w:pPr>
    </w:p>
    <w:p w14:paraId="352EA99E" w14:textId="5A2DE412" w:rsidR="000E472D" w:rsidRDefault="000E472D" w:rsidP="000E472D">
      <w:pPr>
        <w:spacing w:before="183"/>
        <w:rPr>
          <w:b/>
          <w:bCs/>
          <w:sz w:val="24"/>
        </w:rPr>
      </w:pPr>
    </w:p>
    <w:p w14:paraId="2D935FEE" w14:textId="09D3FBB1" w:rsidR="000E472D" w:rsidRDefault="000E472D" w:rsidP="000E472D">
      <w:pPr>
        <w:spacing w:before="183"/>
        <w:rPr>
          <w:b/>
          <w:bCs/>
          <w:sz w:val="24"/>
        </w:rPr>
      </w:pPr>
    </w:p>
    <w:p w14:paraId="246B5AB1" w14:textId="45830447" w:rsidR="000E472D" w:rsidRDefault="000E472D" w:rsidP="000E472D">
      <w:pPr>
        <w:spacing w:before="183"/>
        <w:rPr>
          <w:b/>
          <w:bCs/>
          <w:sz w:val="24"/>
        </w:rPr>
      </w:pPr>
    </w:p>
    <w:p w14:paraId="4E47F8AD" w14:textId="3A1BD95E" w:rsidR="000E472D" w:rsidRDefault="000E472D" w:rsidP="000E472D">
      <w:pPr>
        <w:spacing w:before="183"/>
        <w:rPr>
          <w:b/>
          <w:bCs/>
          <w:sz w:val="24"/>
        </w:rPr>
      </w:pPr>
    </w:p>
    <w:p w14:paraId="596EC0CA" w14:textId="08E6F6D4" w:rsidR="000E472D" w:rsidRDefault="000E472D" w:rsidP="000E472D">
      <w:pPr>
        <w:spacing w:before="183"/>
        <w:rPr>
          <w:b/>
          <w:bCs/>
          <w:sz w:val="24"/>
        </w:rPr>
      </w:pPr>
    </w:p>
    <w:p w14:paraId="1F97D6A5" w14:textId="1F123130" w:rsidR="000E472D" w:rsidRDefault="000E472D" w:rsidP="000E472D">
      <w:pPr>
        <w:spacing w:before="183"/>
        <w:rPr>
          <w:b/>
          <w:bCs/>
          <w:sz w:val="24"/>
        </w:rPr>
      </w:pPr>
    </w:p>
    <w:p w14:paraId="17F5CF96" w14:textId="77777777" w:rsidR="000E472D" w:rsidRPr="000E472D" w:rsidRDefault="000E472D" w:rsidP="000E472D">
      <w:pPr>
        <w:spacing w:before="183"/>
        <w:rPr>
          <w:b/>
          <w:bCs/>
          <w:sz w:val="24"/>
        </w:rPr>
      </w:pPr>
    </w:p>
    <w:p w14:paraId="6A28FD51" w14:textId="77777777" w:rsidR="000E472D" w:rsidRPr="000E472D" w:rsidRDefault="000E472D" w:rsidP="000E472D">
      <w:pPr>
        <w:spacing w:before="183"/>
        <w:rPr>
          <w:b/>
          <w:bCs/>
          <w:sz w:val="24"/>
          <w:u w:val="single"/>
        </w:rPr>
      </w:pPr>
      <w:r w:rsidRPr="000E472D">
        <w:rPr>
          <w:b/>
          <w:bCs/>
          <w:sz w:val="24"/>
          <w:u w:val="single"/>
        </w:rPr>
        <w:lastRenderedPageBreak/>
        <w:t>Introduction</w:t>
      </w:r>
    </w:p>
    <w:p w14:paraId="01F50E80" w14:textId="3139E7B8" w:rsidR="00267155" w:rsidRDefault="00267155" w:rsidP="00F41B66">
      <w:pPr>
        <w:spacing w:before="183"/>
        <w:rPr>
          <w:b/>
          <w:bCs/>
          <w:sz w:val="24"/>
          <w:u w:val="single"/>
        </w:rPr>
      </w:pPr>
      <w:r w:rsidRPr="00267155">
        <w:rPr>
          <w:b/>
          <w:bCs/>
          <w:sz w:val="24"/>
          <w:u w:val="single"/>
        </w:rPr>
        <w:t>Problem Statement</w:t>
      </w:r>
    </w:p>
    <w:p w14:paraId="157B3F90" w14:textId="39680A09" w:rsidR="00267155" w:rsidRDefault="00267155" w:rsidP="00F41B66">
      <w:pPr>
        <w:spacing w:before="183"/>
      </w:pPr>
      <w:r>
        <w:rPr>
          <w:sz w:val="24"/>
        </w:rPr>
        <w:t xml:space="preserve">&lt; CRUX: </w:t>
      </w:r>
      <w:r>
        <w:t xml:space="preserve">training-free image generation often works well for single conditions but struggle with multi conditions due to the inability for training-free </w:t>
      </w:r>
      <w:r w:rsidR="00563852">
        <w:t>approaches</w:t>
      </w:r>
      <w:r>
        <w:t xml:space="preserve"> to handle interactions between multi conditions well &gt;</w:t>
      </w:r>
    </w:p>
    <w:p w14:paraId="1BA01804" w14:textId="165F2EBF" w:rsidR="00267155" w:rsidRDefault="00267155" w:rsidP="00F41B66">
      <w:pPr>
        <w:spacing w:before="183"/>
      </w:pPr>
      <w:r>
        <w:t>&lt; Training-free over training required methods&gt;</w:t>
      </w:r>
    </w:p>
    <w:p w14:paraId="5C911CCB" w14:textId="7D3C5E84" w:rsidR="00267155" w:rsidRPr="00267155" w:rsidRDefault="00267155" w:rsidP="00F41B66">
      <w:pPr>
        <w:spacing w:before="183"/>
        <w:rPr>
          <w:sz w:val="24"/>
        </w:rPr>
      </w:pPr>
      <w:r>
        <w:t xml:space="preserve">&lt;Training-free cannot handle multi conditions as well </w:t>
      </w:r>
      <w:r w:rsidRPr="00267155">
        <w:rPr>
          <w:highlight w:val="yellow"/>
        </w:rPr>
        <w:t>(FIND OUT MORE)</w:t>
      </w:r>
      <w:r w:rsidR="00CC4CDB">
        <w:rPr>
          <w:highlight w:val="yellow"/>
        </w:rPr>
        <w:t xml:space="preserve"> + citations</w:t>
      </w:r>
      <w:r w:rsidRPr="00267155">
        <w:rPr>
          <w:highlight w:val="yellow"/>
        </w:rPr>
        <w:t>&gt;</w:t>
      </w:r>
    </w:p>
    <w:p w14:paraId="39FBA634" w14:textId="02F114BA" w:rsidR="00CC4CDB" w:rsidRDefault="00CC4CDB" w:rsidP="000E472D">
      <w:pPr>
        <w:spacing w:before="183"/>
        <w:rPr>
          <w:sz w:val="24"/>
          <w:szCs w:val="24"/>
        </w:rPr>
      </w:pPr>
      <w:r w:rsidRPr="00CC4CDB">
        <w:rPr>
          <w:sz w:val="24"/>
          <w:szCs w:val="24"/>
        </w:rPr>
        <w:t>Multi-conditional image generation has emerged as a critical area in computer vision, where the goal is to generate images that simultaneously satisfy multiple user-defined constraints. For example, generating a facial image that aligns with textual descriptions, adheres to geometric landmark constraints, and respects segmentation masks.</w:t>
      </w:r>
      <w:r>
        <w:t xml:space="preserve"> </w:t>
      </w:r>
      <w:r w:rsidRPr="00CC4CDB">
        <w:rPr>
          <w:sz w:val="24"/>
          <w:szCs w:val="24"/>
        </w:rPr>
        <w:t xml:space="preserve">For single-condition image generation, training-free approaches often leverage off-the-shelf, open-source pre-trained networks to estimate the distance between an intermediate image and the condition, guiding iterative denoising processes (Freedom citation). </w:t>
      </w:r>
    </w:p>
    <w:p w14:paraId="75B4CBCE" w14:textId="6B205863" w:rsidR="00CC4CDB" w:rsidRDefault="00CC4CDB" w:rsidP="000E472D">
      <w:pPr>
        <w:spacing w:before="183"/>
        <w:rPr>
          <w:sz w:val="24"/>
          <w:szCs w:val="24"/>
        </w:rPr>
      </w:pPr>
      <w:r>
        <w:rPr>
          <w:sz w:val="24"/>
          <w:szCs w:val="24"/>
        </w:rPr>
        <w:t xml:space="preserve">&lt;Insert </w:t>
      </w:r>
      <w:r w:rsidRPr="00CC4CDB">
        <w:rPr>
          <w:color w:val="FF0000"/>
          <w:sz w:val="24"/>
          <w:szCs w:val="24"/>
        </w:rPr>
        <w:t xml:space="preserve">how training-free approaches struggle with </w:t>
      </w:r>
      <w:proofErr w:type="spellStart"/>
      <w:r w:rsidRPr="00CC4CDB">
        <w:rPr>
          <w:color w:val="FF0000"/>
          <w:sz w:val="24"/>
          <w:szCs w:val="24"/>
        </w:rPr>
        <w:t>mutli</w:t>
      </w:r>
      <w:proofErr w:type="spellEnd"/>
      <w:r w:rsidRPr="00CC4CDB">
        <w:rPr>
          <w:color w:val="FF0000"/>
          <w:sz w:val="24"/>
          <w:szCs w:val="24"/>
        </w:rPr>
        <w:t xml:space="preserve"> conditions</w:t>
      </w:r>
      <w:r>
        <w:rPr>
          <w:sz w:val="24"/>
          <w:szCs w:val="24"/>
        </w:rPr>
        <w:t xml:space="preserve"> + </w:t>
      </w:r>
      <w:r w:rsidRPr="00CC4CDB">
        <w:rPr>
          <w:color w:val="00B050"/>
          <w:sz w:val="24"/>
          <w:szCs w:val="24"/>
        </w:rPr>
        <w:t>reasons</w:t>
      </w:r>
      <w:r>
        <w:rPr>
          <w:sz w:val="24"/>
          <w:szCs w:val="24"/>
        </w:rPr>
        <w:t xml:space="preserve"> + </w:t>
      </w:r>
      <w:r w:rsidRPr="00CC4CDB">
        <w:rPr>
          <w:color w:val="00B0F0"/>
          <w:sz w:val="24"/>
          <w:szCs w:val="24"/>
        </w:rPr>
        <w:t>citations</w:t>
      </w:r>
      <w:r>
        <w:rPr>
          <w:sz w:val="24"/>
          <w:szCs w:val="24"/>
        </w:rPr>
        <w:t>&gt;</w:t>
      </w:r>
    </w:p>
    <w:p w14:paraId="52EBB344" w14:textId="77777777" w:rsidR="00CC4CDB" w:rsidRPr="00CC4CDB" w:rsidRDefault="00CC4CDB" w:rsidP="000E472D">
      <w:pPr>
        <w:spacing w:before="183"/>
        <w:rPr>
          <w:sz w:val="24"/>
          <w:szCs w:val="24"/>
        </w:rPr>
      </w:pPr>
    </w:p>
    <w:p w14:paraId="18D0A32A" w14:textId="5F694448" w:rsidR="00CC4CDB" w:rsidRPr="00CC4CDB" w:rsidRDefault="00CC4CDB" w:rsidP="00CC4CD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C4CDB">
        <w:rPr>
          <w:sz w:val="24"/>
          <w:szCs w:val="24"/>
        </w:rPr>
        <w:t>ts inability to account for interactions between condition</w:t>
      </w:r>
      <w:r>
        <w:rPr>
          <w:sz w:val="24"/>
          <w:szCs w:val="24"/>
        </w:rPr>
        <w:t>s results in</w:t>
      </w:r>
      <w:r w:rsidRPr="00CC4CDB">
        <w:rPr>
          <w:sz w:val="24"/>
          <w:szCs w:val="24"/>
        </w:rPr>
        <w:t>:</w:t>
      </w:r>
    </w:p>
    <w:p w14:paraId="171042A0" w14:textId="77777777" w:rsidR="00CC4CDB" w:rsidRP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Conflicting conditions being treated in isolation.</w:t>
      </w:r>
    </w:p>
    <w:p w14:paraId="2EAA717B" w14:textId="77777777" w:rsid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Loss of coherence in generated outputs.</w:t>
      </w:r>
    </w:p>
    <w:p w14:paraId="02C45593" w14:textId="5BD04437" w:rsidR="000E472D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Limited adaptability to complex, real-world multi-modal scenarios.</w:t>
      </w:r>
    </w:p>
    <w:p w14:paraId="5FD5DC3A" w14:textId="05DEAF4C" w:rsid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&lt;list more&gt;</w:t>
      </w:r>
    </w:p>
    <w:p w14:paraId="4AF7BA6C" w14:textId="1CB78EF8" w:rsidR="00CC4CDB" w:rsidRDefault="00CC4CDB" w:rsidP="00CC4CDB">
      <w:pPr>
        <w:rPr>
          <w:sz w:val="24"/>
          <w:szCs w:val="24"/>
        </w:rPr>
      </w:pPr>
    </w:p>
    <w:p w14:paraId="48F4907E" w14:textId="3E49810E" w:rsidR="00CC4CDB" w:rsidRDefault="00CC4CDB" w:rsidP="00CC4CDB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4E8D2D9" w14:textId="3626B835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C4CDB">
        <w:rPr>
          <w:sz w:val="24"/>
          <w:szCs w:val="24"/>
        </w:rPr>
        <w:t>Seriously</w:t>
      </w:r>
      <w:r>
        <w:rPr>
          <w:sz w:val="24"/>
          <w:szCs w:val="24"/>
        </w:rPr>
        <w:t xml:space="preserve"> read the report + research done previously</w:t>
      </w:r>
    </w:p>
    <w:p w14:paraId="06758F9E" w14:textId="6755CFC9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crux of the report </w:t>
      </w:r>
    </w:p>
    <w:p w14:paraId="6F216823" w14:textId="476A3075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See how to organize body *see research portion headers (decide the main flow + idea you want to present)</w:t>
      </w:r>
    </w:p>
    <w:p w14:paraId="4FD1C348" w14:textId="36D5996E" w:rsidR="00C540E5" w:rsidRPr="00CC4CDB" w:rsidRDefault="00C540E5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Redo Intro (PS) and abstract</w:t>
      </w:r>
    </w:p>
    <w:sectPr w:rsidR="00C540E5" w:rsidRPr="00CC4CD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AA"/>
    <w:multiLevelType w:val="hybridMultilevel"/>
    <w:tmpl w:val="C3BEFA92"/>
    <w:lvl w:ilvl="0" w:tplc="3AC64F6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7A0D78">
      <w:start w:val="1"/>
      <w:numFmt w:val="decimal"/>
      <w:lvlText w:val="%2."/>
      <w:lvlJc w:val="left"/>
      <w:pPr>
        <w:ind w:left="1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098CE9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8D6F8B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5F618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46301FA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7B0B2F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EC0F86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12A1AA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4D6D2B"/>
    <w:multiLevelType w:val="hybridMultilevel"/>
    <w:tmpl w:val="B3BE2FF4"/>
    <w:lvl w:ilvl="0" w:tplc="14F43988">
      <w:start w:val="1"/>
      <w:numFmt w:val="lowerLetter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8A4F11C">
      <w:start w:val="1"/>
      <w:numFmt w:val="lowerRoman"/>
      <w:lvlText w:val="%2."/>
      <w:lvlJc w:val="left"/>
      <w:pPr>
        <w:ind w:left="1545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470F018">
      <w:numFmt w:val="bullet"/>
      <w:lvlText w:val="•"/>
      <w:lvlJc w:val="left"/>
      <w:pPr>
        <w:ind w:left="1740" w:hanging="488"/>
      </w:pPr>
      <w:rPr>
        <w:rFonts w:hint="default"/>
        <w:lang w:val="en-US" w:eastAsia="en-US" w:bidi="ar-SA"/>
      </w:rPr>
    </w:lvl>
    <w:lvl w:ilvl="3" w:tplc="664AA006">
      <w:numFmt w:val="bullet"/>
      <w:lvlText w:val="•"/>
      <w:lvlJc w:val="left"/>
      <w:pPr>
        <w:ind w:left="1940" w:hanging="488"/>
      </w:pPr>
      <w:rPr>
        <w:rFonts w:hint="default"/>
        <w:lang w:val="en-US" w:eastAsia="en-US" w:bidi="ar-SA"/>
      </w:rPr>
    </w:lvl>
    <w:lvl w:ilvl="4" w:tplc="90EC3750">
      <w:numFmt w:val="bullet"/>
      <w:lvlText w:val="•"/>
      <w:lvlJc w:val="left"/>
      <w:pPr>
        <w:ind w:left="2140" w:hanging="488"/>
      </w:pPr>
      <w:rPr>
        <w:rFonts w:hint="default"/>
        <w:lang w:val="en-US" w:eastAsia="en-US" w:bidi="ar-SA"/>
      </w:rPr>
    </w:lvl>
    <w:lvl w:ilvl="5" w:tplc="7542C1B4">
      <w:numFmt w:val="bullet"/>
      <w:lvlText w:val="•"/>
      <w:lvlJc w:val="left"/>
      <w:pPr>
        <w:ind w:left="2340" w:hanging="488"/>
      </w:pPr>
      <w:rPr>
        <w:rFonts w:hint="default"/>
        <w:lang w:val="en-US" w:eastAsia="en-US" w:bidi="ar-SA"/>
      </w:rPr>
    </w:lvl>
    <w:lvl w:ilvl="6" w:tplc="C448886E">
      <w:numFmt w:val="bullet"/>
      <w:lvlText w:val="•"/>
      <w:lvlJc w:val="left"/>
      <w:pPr>
        <w:ind w:left="2540" w:hanging="488"/>
      </w:pPr>
      <w:rPr>
        <w:rFonts w:hint="default"/>
        <w:lang w:val="en-US" w:eastAsia="en-US" w:bidi="ar-SA"/>
      </w:rPr>
    </w:lvl>
    <w:lvl w:ilvl="7" w:tplc="72E8B062">
      <w:numFmt w:val="bullet"/>
      <w:lvlText w:val="•"/>
      <w:lvlJc w:val="left"/>
      <w:pPr>
        <w:ind w:left="2740" w:hanging="488"/>
      </w:pPr>
      <w:rPr>
        <w:rFonts w:hint="default"/>
        <w:lang w:val="en-US" w:eastAsia="en-US" w:bidi="ar-SA"/>
      </w:rPr>
    </w:lvl>
    <w:lvl w:ilvl="8" w:tplc="0FF6C55C">
      <w:numFmt w:val="bullet"/>
      <w:lvlText w:val="•"/>
      <w:lvlJc w:val="left"/>
      <w:pPr>
        <w:ind w:left="2940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0DEA7604"/>
    <w:multiLevelType w:val="multilevel"/>
    <w:tmpl w:val="8B9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0E59"/>
    <w:multiLevelType w:val="hybridMultilevel"/>
    <w:tmpl w:val="1CD2F42C"/>
    <w:lvl w:ilvl="0" w:tplc="F5D20E8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C4C6C4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7C732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41A96F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4E92D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CDACEE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10F77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3F6C740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286C43A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3489A"/>
    <w:multiLevelType w:val="hybridMultilevel"/>
    <w:tmpl w:val="FE12B080"/>
    <w:lvl w:ilvl="0" w:tplc="C6DED5EC">
      <w:start w:val="1"/>
      <w:numFmt w:val="upperRoman"/>
      <w:lvlText w:val="%1."/>
      <w:lvlJc w:val="left"/>
      <w:pPr>
        <w:ind w:left="237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0ABD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32E8A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E668D24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C44B90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2CECFE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73A349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E1A043B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EE54D15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8E4674"/>
    <w:multiLevelType w:val="multilevel"/>
    <w:tmpl w:val="08A05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04" w:hanging="1800"/>
      </w:pPr>
      <w:rPr>
        <w:rFonts w:hint="default"/>
      </w:rPr>
    </w:lvl>
  </w:abstractNum>
  <w:abstractNum w:abstractNumId="6" w15:restartNumberingAfterBreak="0">
    <w:nsid w:val="2F5623C5"/>
    <w:multiLevelType w:val="hybridMultilevel"/>
    <w:tmpl w:val="E864EEE0"/>
    <w:lvl w:ilvl="0" w:tplc="C570DAA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103" w:hanging="360"/>
      </w:pPr>
    </w:lvl>
    <w:lvl w:ilvl="2" w:tplc="4809001B" w:tentative="1">
      <w:start w:val="1"/>
      <w:numFmt w:val="lowerRoman"/>
      <w:lvlText w:val="%3."/>
      <w:lvlJc w:val="right"/>
      <w:pPr>
        <w:ind w:left="1823" w:hanging="180"/>
      </w:pPr>
    </w:lvl>
    <w:lvl w:ilvl="3" w:tplc="4809000F" w:tentative="1">
      <w:start w:val="1"/>
      <w:numFmt w:val="decimal"/>
      <w:lvlText w:val="%4."/>
      <w:lvlJc w:val="left"/>
      <w:pPr>
        <w:ind w:left="2543" w:hanging="360"/>
      </w:pPr>
    </w:lvl>
    <w:lvl w:ilvl="4" w:tplc="48090019" w:tentative="1">
      <w:start w:val="1"/>
      <w:numFmt w:val="lowerLetter"/>
      <w:lvlText w:val="%5."/>
      <w:lvlJc w:val="left"/>
      <w:pPr>
        <w:ind w:left="3263" w:hanging="360"/>
      </w:pPr>
    </w:lvl>
    <w:lvl w:ilvl="5" w:tplc="4809001B" w:tentative="1">
      <w:start w:val="1"/>
      <w:numFmt w:val="lowerRoman"/>
      <w:lvlText w:val="%6."/>
      <w:lvlJc w:val="right"/>
      <w:pPr>
        <w:ind w:left="3983" w:hanging="180"/>
      </w:pPr>
    </w:lvl>
    <w:lvl w:ilvl="6" w:tplc="4809000F" w:tentative="1">
      <w:start w:val="1"/>
      <w:numFmt w:val="decimal"/>
      <w:lvlText w:val="%7."/>
      <w:lvlJc w:val="left"/>
      <w:pPr>
        <w:ind w:left="4703" w:hanging="360"/>
      </w:pPr>
    </w:lvl>
    <w:lvl w:ilvl="7" w:tplc="48090019" w:tentative="1">
      <w:start w:val="1"/>
      <w:numFmt w:val="lowerLetter"/>
      <w:lvlText w:val="%8."/>
      <w:lvlJc w:val="left"/>
      <w:pPr>
        <w:ind w:left="5423" w:hanging="360"/>
      </w:pPr>
    </w:lvl>
    <w:lvl w:ilvl="8" w:tplc="48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30EB6F3E"/>
    <w:multiLevelType w:val="hybridMultilevel"/>
    <w:tmpl w:val="F04C2468"/>
    <w:lvl w:ilvl="0" w:tplc="362466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149DF2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7AFDC4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DBA6C6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874C116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7EEA437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18D4EE30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48AA04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D06EBAD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E966F7"/>
    <w:multiLevelType w:val="hybridMultilevel"/>
    <w:tmpl w:val="AF2CA400"/>
    <w:lvl w:ilvl="0" w:tplc="2264BA98">
      <w:start w:val="1"/>
      <w:numFmt w:val="upperRoman"/>
      <w:lvlText w:val="(%1)"/>
      <w:lvlJc w:val="left"/>
      <w:pPr>
        <w:ind w:left="321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6FA6ACA">
      <w:start w:val="1"/>
      <w:numFmt w:val="lowerLetter"/>
      <w:lvlText w:val="%2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664E638">
      <w:start w:val="1"/>
      <w:numFmt w:val="decimal"/>
      <w:lvlText w:val="%3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FB42B2E">
      <w:numFmt w:val="bullet"/>
      <w:lvlText w:val=""/>
      <w:lvlJc w:val="left"/>
      <w:pPr>
        <w:ind w:left="74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CE7AA6F6">
      <w:numFmt w:val="bullet"/>
      <w:lvlText w:val="•"/>
      <w:lvlJc w:val="left"/>
      <w:pPr>
        <w:ind w:left="2823" w:hanging="416"/>
      </w:pPr>
      <w:rPr>
        <w:rFonts w:hint="default"/>
        <w:lang w:val="en-US" w:eastAsia="en-US" w:bidi="ar-SA"/>
      </w:rPr>
    </w:lvl>
    <w:lvl w:ilvl="5" w:tplc="A4783616">
      <w:numFmt w:val="bullet"/>
      <w:lvlText w:val="•"/>
      <w:lvlJc w:val="left"/>
      <w:pPr>
        <w:ind w:left="3864" w:hanging="416"/>
      </w:pPr>
      <w:rPr>
        <w:rFonts w:hint="default"/>
        <w:lang w:val="en-US" w:eastAsia="en-US" w:bidi="ar-SA"/>
      </w:rPr>
    </w:lvl>
    <w:lvl w:ilvl="6" w:tplc="72768F82">
      <w:numFmt w:val="bullet"/>
      <w:lvlText w:val="•"/>
      <w:lvlJc w:val="left"/>
      <w:pPr>
        <w:ind w:left="4906" w:hanging="416"/>
      </w:pPr>
      <w:rPr>
        <w:rFonts w:hint="default"/>
        <w:lang w:val="en-US" w:eastAsia="en-US" w:bidi="ar-SA"/>
      </w:rPr>
    </w:lvl>
    <w:lvl w:ilvl="7" w:tplc="E6DC3C0C">
      <w:numFmt w:val="bullet"/>
      <w:lvlText w:val="•"/>
      <w:lvlJc w:val="left"/>
      <w:pPr>
        <w:ind w:left="5947" w:hanging="416"/>
      </w:pPr>
      <w:rPr>
        <w:rFonts w:hint="default"/>
        <w:lang w:val="en-US" w:eastAsia="en-US" w:bidi="ar-SA"/>
      </w:rPr>
    </w:lvl>
    <w:lvl w:ilvl="8" w:tplc="0A70AAA8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</w:abstractNum>
  <w:abstractNum w:abstractNumId="9" w15:restartNumberingAfterBreak="0">
    <w:nsid w:val="36314397"/>
    <w:multiLevelType w:val="hybridMultilevel"/>
    <w:tmpl w:val="74DA2C2A"/>
    <w:lvl w:ilvl="0" w:tplc="AAEA6048">
      <w:start w:val="1"/>
      <w:numFmt w:val="lowerLetter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3E63C0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2" w:tplc="4DDC753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plc="6DA4955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4" w:tplc="F59AB8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5" w:tplc="A24A57F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6" w:tplc="3B5E0B6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7" w:tplc="BD0AD87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8" w:tplc="1CD6BB2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DE7B33"/>
    <w:multiLevelType w:val="hybridMultilevel"/>
    <w:tmpl w:val="6A66468A"/>
    <w:lvl w:ilvl="0" w:tplc="AB0A4BB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645DE8">
      <w:start w:val="1"/>
      <w:numFmt w:val="lowerLetter"/>
      <w:lvlText w:val="%2."/>
      <w:lvlJc w:val="left"/>
      <w:pPr>
        <w:ind w:left="146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4C84B7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16AC90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6B2EC0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9776FF6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F088568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F284416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5B06595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A26BF8"/>
    <w:multiLevelType w:val="hybridMultilevel"/>
    <w:tmpl w:val="D3DE8F2C"/>
    <w:lvl w:ilvl="0" w:tplc="0F489E7A">
      <w:start w:val="1"/>
      <w:numFmt w:val="decimal"/>
      <w:lvlText w:val="%1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247992">
      <w:start w:val="1"/>
      <w:numFmt w:val="lowerLetter"/>
      <w:lvlText w:val="%2."/>
      <w:lvlJc w:val="left"/>
      <w:pPr>
        <w:ind w:left="249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5EB22BD6">
      <w:start w:val="1"/>
      <w:numFmt w:val="lowerLetter"/>
      <w:lvlText w:val="%3."/>
      <w:lvlJc w:val="left"/>
      <w:pPr>
        <w:ind w:left="110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2303514">
      <w:numFmt w:val="bullet"/>
      <w:lvlText w:val="•"/>
      <w:lvlJc w:val="left"/>
      <w:pPr>
        <w:ind w:left="1100" w:hanging="226"/>
      </w:pPr>
      <w:rPr>
        <w:rFonts w:hint="default"/>
        <w:lang w:val="en-US" w:eastAsia="en-US" w:bidi="ar-SA"/>
      </w:rPr>
    </w:lvl>
    <w:lvl w:ilvl="4" w:tplc="C80AAF26">
      <w:numFmt w:val="bullet"/>
      <w:lvlText w:val="•"/>
      <w:lvlJc w:val="left"/>
      <w:pPr>
        <w:ind w:left="2238" w:hanging="226"/>
      </w:pPr>
      <w:rPr>
        <w:rFonts w:hint="default"/>
        <w:lang w:val="en-US" w:eastAsia="en-US" w:bidi="ar-SA"/>
      </w:rPr>
    </w:lvl>
    <w:lvl w:ilvl="5" w:tplc="BFA83BA2">
      <w:numFmt w:val="bullet"/>
      <w:lvlText w:val="•"/>
      <w:lvlJc w:val="left"/>
      <w:pPr>
        <w:ind w:left="3377" w:hanging="226"/>
      </w:pPr>
      <w:rPr>
        <w:rFonts w:hint="default"/>
        <w:lang w:val="en-US" w:eastAsia="en-US" w:bidi="ar-SA"/>
      </w:rPr>
    </w:lvl>
    <w:lvl w:ilvl="6" w:tplc="3F40EB60">
      <w:numFmt w:val="bullet"/>
      <w:lvlText w:val="•"/>
      <w:lvlJc w:val="left"/>
      <w:pPr>
        <w:ind w:left="4516" w:hanging="226"/>
      </w:pPr>
      <w:rPr>
        <w:rFonts w:hint="default"/>
        <w:lang w:val="en-US" w:eastAsia="en-US" w:bidi="ar-SA"/>
      </w:rPr>
    </w:lvl>
    <w:lvl w:ilvl="7" w:tplc="5F62C04E">
      <w:numFmt w:val="bullet"/>
      <w:lvlText w:val="•"/>
      <w:lvlJc w:val="left"/>
      <w:pPr>
        <w:ind w:left="5655" w:hanging="226"/>
      </w:pPr>
      <w:rPr>
        <w:rFonts w:hint="default"/>
        <w:lang w:val="en-US" w:eastAsia="en-US" w:bidi="ar-SA"/>
      </w:rPr>
    </w:lvl>
    <w:lvl w:ilvl="8" w:tplc="2C2AA52E">
      <w:numFmt w:val="bullet"/>
      <w:lvlText w:val="•"/>
      <w:lvlJc w:val="left"/>
      <w:pPr>
        <w:ind w:left="6794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41F4679C"/>
    <w:multiLevelType w:val="hybridMultilevel"/>
    <w:tmpl w:val="55EE07BA"/>
    <w:lvl w:ilvl="0" w:tplc="D23E4DB6">
      <w:start w:val="1"/>
      <w:numFmt w:val="decimal"/>
      <w:lvlText w:val="[%1]"/>
      <w:lvlJc w:val="left"/>
      <w:pPr>
        <w:ind w:left="589" w:hanging="281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ACBC2C28">
      <w:numFmt w:val="bullet"/>
      <w:lvlText w:val="•"/>
      <w:lvlJc w:val="left"/>
      <w:pPr>
        <w:ind w:left="1429" w:hanging="281"/>
      </w:pPr>
      <w:rPr>
        <w:rFonts w:hint="default"/>
        <w:lang w:val="en-US" w:eastAsia="en-US" w:bidi="ar-SA"/>
      </w:rPr>
    </w:lvl>
    <w:lvl w:ilvl="2" w:tplc="3F48FC54">
      <w:numFmt w:val="bullet"/>
      <w:lvlText w:val="•"/>
      <w:lvlJc w:val="left"/>
      <w:pPr>
        <w:ind w:left="2278" w:hanging="281"/>
      </w:pPr>
      <w:rPr>
        <w:rFonts w:hint="default"/>
        <w:lang w:val="en-US" w:eastAsia="en-US" w:bidi="ar-SA"/>
      </w:rPr>
    </w:lvl>
    <w:lvl w:ilvl="3" w:tplc="E348E29E">
      <w:numFmt w:val="bullet"/>
      <w:lvlText w:val="•"/>
      <w:lvlJc w:val="left"/>
      <w:pPr>
        <w:ind w:left="3127" w:hanging="281"/>
      </w:pPr>
      <w:rPr>
        <w:rFonts w:hint="default"/>
        <w:lang w:val="en-US" w:eastAsia="en-US" w:bidi="ar-SA"/>
      </w:rPr>
    </w:lvl>
    <w:lvl w:ilvl="4" w:tplc="5DF04812">
      <w:numFmt w:val="bullet"/>
      <w:lvlText w:val="•"/>
      <w:lvlJc w:val="left"/>
      <w:pPr>
        <w:ind w:left="3976" w:hanging="281"/>
      </w:pPr>
      <w:rPr>
        <w:rFonts w:hint="default"/>
        <w:lang w:val="en-US" w:eastAsia="en-US" w:bidi="ar-SA"/>
      </w:rPr>
    </w:lvl>
    <w:lvl w:ilvl="5" w:tplc="50DEC060">
      <w:numFmt w:val="bullet"/>
      <w:lvlText w:val="•"/>
      <w:lvlJc w:val="left"/>
      <w:pPr>
        <w:ind w:left="4826" w:hanging="281"/>
      </w:pPr>
      <w:rPr>
        <w:rFonts w:hint="default"/>
        <w:lang w:val="en-US" w:eastAsia="en-US" w:bidi="ar-SA"/>
      </w:rPr>
    </w:lvl>
    <w:lvl w:ilvl="6" w:tplc="9C060B3C">
      <w:numFmt w:val="bullet"/>
      <w:lvlText w:val="•"/>
      <w:lvlJc w:val="left"/>
      <w:pPr>
        <w:ind w:left="5675" w:hanging="281"/>
      </w:pPr>
      <w:rPr>
        <w:rFonts w:hint="default"/>
        <w:lang w:val="en-US" w:eastAsia="en-US" w:bidi="ar-SA"/>
      </w:rPr>
    </w:lvl>
    <w:lvl w:ilvl="7" w:tplc="454C0466">
      <w:numFmt w:val="bullet"/>
      <w:lvlText w:val="•"/>
      <w:lvlJc w:val="left"/>
      <w:pPr>
        <w:ind w:left="6524" w:hanging="281"/>
      </w:pPr>
      <w:rPr>
        <w:rFonts w:hint="default"/>
        <w:lang w:val="en-US" w:eastAsia="en-US" w:bidi="ar-SA"/>
      </w:rPr>
    </w:lvl>
    <w:lvl w:ilvl="8" w:tplc="06704030">
      <w:numFmt w:val="bullet"/>
      <w:lvlText w:val="•"/>
      <w:lvlJc w:val="left"/>
      <w:pPr>
        <w:ind w:left="7373" w:hanging="281"/>
      </w:pPr>
      <w:rPr>
        <w:rFonts w:hint="default"/>
        <w:lang w:val="en-US" w:eastAsia="en-US" w:bidi="ar-SA"/>
      </w:rPr>
    </w:lvl>
  </w:abstractNum>
  <w:abstractNum w:abstractNumId="13" w15:restartNumberingAfterBreak="0">
    <w:nsid w:val="52C64EA4"/>
    <w:multiLevelType w:val="hybridMultilevel"/>
    <w:tmpl w:val="42D68788"/>
    <w:lvl w:ilvl="0" w:tplc="18D648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42EC1"/>
    <w:multiLevelType w:val="hybridMultilevel"/>
    <w:tmpl w:val="B448E636"/>
    <w:lvl w:ilvl="0" w:tplc="4F444E28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A2F8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760F5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C7C28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42E812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268B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88E01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CA096D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3AAA6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154448875">
    <w:abstractNumId w:val="12"/>
  </w:num>
  <w:num w:numId="2" w16cid:durableId="1283540932">
    <w:abstractNumId w:val="0"/>
  </w:num>
  <w:num w:numId="3" w16cid:durableId="855385970">
    <w:abstractNumId w:val="7"/>
  </w:num>
  <w:num w:numId="4" w16cid:durableId="1708752800">
    <w:abstractNumId w:val="3"/>
  </w:num>
  <w:num w:numId="5" w16cid:durableId="1306931302">
    <w:abstractNumId w:val="14"/>
  </w:num>
  <w:num w:numId="6" w16cid:durableId="1024137427">
    <w:abstractNumId w:val="10"/>
  </w:num>
  <w:num w:numId="7" w16cid:durableId="1510289700">
    <w:abstractNumId w:val="4"/>
  </w:num>
  <w:num w:numId="8" w16cid:durableId="592132137">
    <w:abstractNumId w:val="8"/>
  </w:num>
  <w:num w:numId="9" w16cid:durableId="1144354326">
    <w:abstractNumId w:val="11"/>
  </w:num>
  <w:num w:numId="10" w16cid:durableId="1798065183">
    <w:abstractNumId w:val="1"/>
  </w:num>
  <w:num w:numId="11" w16cid:durableId="2051223199">
    <w:abstractNumId w:val="9"/>
  </w:num>
  <w:num w:numId="12" w16cid:durableId="1605772797">
    <w:abstractNumId w:val="5"/>
  </w:num>
  <w:num w:numId="13" w16cid:durableId="952517251">
    <w:abstractNumId w:val="6"/>
  </w:num>
  <w:num w:numId="14" w16cid:durableId="1091195726">
    <w:abstractNumId w:val="2"/>
  </w:num>
  <w:num w:numId="15" w16cid:durableId="1131897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FBE"/>
    <w:rsid w:val="000E472D"/>
    <w:rsid w:val="00227667"/>
    <w:rsid w:val="00267155"/>
    <w:rsid w:val="00563852"/>
    <w:rsid w:val="006269E0"/>
    <w:rsid w:val="00651188"/>
    <w:rsid w:val="00747969"/>
    <w:rsid w:val="008A6653"/>
    <w:rsid w:val="00C540E5"/>
    <w:rsid w:val="00CC4CDB"/>
    <w:rsid w:val="00CF3FBE"/>
    <w:rsid w:val="00DC7723"/>
    <w:rsid w:val="00EE3328"/>
    <w:rsid w:val="00F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2CA"/>
  <w15:docId w15:val="{53F9A35B-1EED-4014-A934-EBC34E8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8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#SHERWIN SAMSON#</dc:creator>
  <cp:lastModifiedBy>HILL SEAH</cp:lastModifiedBy>
  <cp:revision>5</cp:revision>
  <dcterms:created xsi:type="dcterms:W3CDTF">2025-01-21T13:18:00Z</dcterms:created>
  <dcterms:modified xsi:type="dcterms:W3CDTF">2025-01-23T14:51:00Z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