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10851CF" w:rsidR="00411EBD" w:rsidRDefault="13E26254" w:rsidP="00623DFB">
      <w:pPr>
        <w:ind w:right="-23"/>
        <w:rPr>
          <w:b/>
          <w:bCs/>
          <w:u w:val="single"/>
        </w:rPr>
      </w:pPr>
      <w:r w:rsidRPr="336F8C81">
        <w:rPr>
          <w:b/>
          <w:bCs/>
          <w:u w:val="single"/>
        </w:rPr>
        <w:t xml:space="preserve">Black </w:t>
      </w:r>
      <w:r w:rsidR="07D81BDE" w:rsidRPr="336F8C81">
        <w:rPr>
          <w:b/>
          <w:bCs/>
          <w:u w:val="single"/>
        </w:rPr>
        <w:t>B</w:t>
      </w:r>
      <w:r w:rsidRPr="336F8C81">
        <w:rPr>
          <w:b/>
          <w:bCs/>
          <w:u w:val="single"/>
        </w:rPr>
        <w:t>ox testing</w:t>
      </w:r>
    </w:p>
    <w:p w14:paraId="47A79A5F" w14:textId="6CEB7D48" w:rsidR="2B4F5C00" w:rsidRDefault="2B4F5C00" w:rsidP="5AE0C2CB">
      <w:pPr>
        <w:rPr>
          <w:b/>
          <w:bCs/>
          <w:u w:val="single"/>
        </w:rPr>
      </w:pPr>
      <w:r w:rsidRPr="5AE0C2CB">
        <w:rPr>
          <w:b/>
          <w:bCs/>
          <w:u w:val="single"/>
        </w:rPr>
        <w:t>Search page</w:t>
      </w:r>
    </w:p>
    <w:p w14:paraId="44E2286A" w14:textId="4BDB0087" w:rsidR="572B85AF" w:rsidRDefault="572B85AF" w:rsidP="5AE0C2CB">
      <w:pPr>
        <w:rPr>
          <w:b/>
          <w:bCs/>
        </w:rPr>
      </w:pPr>
      <w:r w:rsidRPr="5AE0C2CB">
        <w:rPr>
          <w:b/>
          <w:bCs/>
        </w:rPr>
        <w:t>Equivalent Classes</w:t>
      </w:r>
      <w:r w:rsidR="7E2A4002" w:rsidRPr="5AE0C2CB">
        <w:rPr>
          <w:b/>
          <w:bCs/>
        </w:rPr>
        <w:t xml:space="preserve"> (EC)</w:t>
      </w:r>
      <w:r w:rsidRPr="5AE0C2CB">
        <w:rPr>
          <w:b/>
          <w:bCs/>
        </w:rPr>
        <w:t xml:space="preserve"> for </w:t>
      </w:r>
      <w:r w:rsidR="13E26254" w:rsidRPr="5AE0C2CB">
        <w:rPr>
          <w:b/>
          <w:bCs/>
        </w:rPr>
        <w:t>Search</w:t>
      </w:r>
      <w:r w:rsidR="0AFA5F75" w:rsidRPr="5AE0C2CB">
        <w:rPr>
          <w:b/>
          <w:bCs/>
        </w:rPr>
        <w:t xml:space="preserve"> </w:t>
      </w:r>
      <w:r w:rsidR="0A21B803" w:rsidRPr="5AE0C2CB">
        <w:rPr>
          <w:b/>
          <w:bCs/>
        </w:rPr>
        <w:t>Bar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4305"/>
        <w:gridCol w:w="5160"/>
      </w:tblGrid>
      <w:tr w:rsidR="4D983CDC" w14:paraId="06F9F441" w14:textId="77777777" w:rsidTr="336F8C81">
        <w:tc>
          <w:tcPr>
            <w:tcW w:w="4305" w:type="dxa"/>
          </w:tcPr>
          <w:p w14:paraId="65C04D1C" w14:textId="04C628F2" w:rsidR="427C15BE" w:rsidRDefault="427C15BE" w:rsidP="4D983CDC">
            <w:r>
              <w:t xml:space="preserve">Valid </w:t>
            </w:r>
            <w:r w:rsidR="771DD6F0">
              <w:t>EC</w:t>
            </w:r>
          </w:p>
        </w:tc>
        <w:tc>
          <w:tcPr>
            <w:tcW w:w="5160" w:type="dxa"/>
          </w:tcPr>
          <w:p w14:paraId="48AD0E5B" w14:textId="00DDA595" w:rsidR="771DD6F0" w:rsidRDefault="771DD6F0" w:rsidP="4D983CDC">
            <w:pPr>
              <w:spacing w:line="259" w:lineRule="auto"/>
            </w:pPr>
            <w:r>
              <w:t xml:space="preserve">3 to </w:t>
            </w:r>
            <w:r w:rsidR="01FFCA2D">
              <w:t>6</w:t>
            </w:r>
            <w:r>
              <w:t>0 characters (Inclusive)</w:t>
            </w:r>
          </w:p>
        </w:tc>
      </w:tr>
      <w:tr w:rsidR="4D983CDC" w14:paraId="6EC23EEF" w14:textId="77777777" w:rsidTr="336F8C81">
        <w:tc>
          <w:tcPr>
            <w:tcW w:w="4305" w:type="dxa"/>
          </w:tcPr>
          <w:p w14:paraId="79409471" w14:textId="6569CB54" w:rsidR="771DD6F0" w:rsidRDefault="771DD6F0" w:rsidP="4D983CDC">
            <w:r>
              <w:t>Invalid EC</w:t>
            </w:r>
          </w:p>
        </w:tc>
        <w:tc>
          <w:tcPr>
            <w:tcW w:w="5160" w:type="dxa"/>
          </w:tcPr>
          <w:p w14:paraId="5E3DFAD8" w14:textId="5D0F5FF2" w:rsidR="771DD6F0" w:rsidRDefault="771DD6F0" w:rsidP="4D983CDC">
            <w:r>
              <w:t>0, 1 or 2 characters</w:t>
            </w:r>
          </w:p>
          <w:p w14:paraId="3301CADF" w14:textId="1C510B66" w:rsidR="783B9B5B" w:rsidRDefault="783B9B5B" w:rsidP="4D983CDC">
            <w:r>
              <w:t>6</w:t>
            </w:r>
            <w:r w:rsidR="234D91D8">
              <w:t xml:space="preserve">1 to </w:t>
            </w:r>
            <w:r w:rsidR="1450F947">
              <w:t>6</w:t>
            </w:r>
            <w:r w:rsidR="234D91D8">
              <w:t>5 characters</w:t>
            </w:r>
          </w:p>
        </w:tc>
      </w:tr>
    </w:tbl>
    <w:p w14:paraId="43F51079" w14:textId="579010B0" w:rsidR="4D983CDC" w:rsidRDefault="4D983CDC" w:rsidP="4D983CDC">
      <w:pPr>
        <w:pStyle w:val="ListParagraph"/>
        <w:ind w:left="0"/>
      </w:pPr>
    </w:p>
    <w:p w14:paraId="199BBA08" w14:textId="6E5C276C" w:rsidR="09CF4318" w:rsidRDefault="09CF4318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 xml:space="preserve">Boundary Values (BV) for Search </w:t>
      </w:r>
      <w:r w:rsidR="03BB219F" w:rsidRPr="5AE0C2CB">
        <w:rPr>
          <w:b/>
          <w:bCs/>
        </w:rPr>
        <w:t>Bar</w:t>
      </w:r>
    </w:p>
    <w:tbl>
      <w:tblPr>
        <w:tblStyle w:val="TableGrid"/>
        <w:tblW w:w="9462" w:type="dxa"/>
        <w:tblLayout w:type="fixed"/>
        <w:tblLook w:val="06A0" w:firstRow="1" w:lastRow="0" w:firstColumn="1" w:lastColumn="0" w:noHBand="1" w:noVBand="1"/>
      </w:tblPr>
      <w:tblGrid>
        <w:gridCol w:w="2865"/>
        <w:gridCol w:w="2940"/>
        <w:gridCol w:w="3657"/>
      </w:tblGrid>
      <w:tr w:rsidR="4D983CDC" w14:paraId="075A68E1" w14:textId="77777777" w:rsidTr="336F8C81">
        <w:tc>
          <w:tcPr>
            <w:tcW w:w="2865" w:type="dxa"/>
            <w:vMerge w:val="restart"/>
          </w:tcPr>
          <w:p w14:paraId="21F39DD1" w14:textId="65F5BA84" w:rsidR="03BB219F" w:rsidRDefault="03BB219F" w:rsidP="4D983CDC">
            <w:pPr>
              <w:pStyle w:val="ListParagraph"/>
              <w:ind w:left="0"/>
            </w:pPr>
            <w:r>
              <w:t>Valid EC (3 to 50 characters)</w:t>
            </w:r>
          </w:p>
        </w:tc>
        <w:tc>
          <w:tcPr>
            <w:tcW w:w="2940" w:type="dxa"/>
            <w:vMerge w:val="restart"/>
          </w:tcPr>
          <w:p w14:paraId="53078AD5" w14:textId="4F48A31D" w:rsidR="03BB219F" w:rsidRDefault="03BB219F" w:rsidP="336F8C81">
            <w:pPr>
              <w:pStyle w:val="ListParagraph"/>
              <w:ind w:left="0"/>
            </w:pPr>
            <w:r>
              <w:t>Two Boundary Values</w:t>
            </w:r>
          </w:p>
        </w:tc>
        <w:tc>
          <w:tcPr>
            <w:tcW w:w="3657" w:type="dxa"/>
          </w:tcPr>
          <w:p w14:paraId="3CAED61A" w14:textId="4F4A1BB9" w:rsidR="03BB219F" w:rsidRDefault="03BB219F" w:rsidP="4D983CDC">
            <w:pPr>
              <w:pStyle w:val="ListParagraph"/>
              <w:ind w:left="0"/>
            </w:pPr>
            <w:r w:rsidRPr="4D983CDC">
              <w:t>3</w:t>
            </w:r>
            <w:r>
              <w:t xml:space="preserve"> (Lower Boundary)</w:t>
            </w:r>
          </w:p>
        </w:tc>
      </w:tr>
      <w:tr w:rsidR="4D983CDC" w14:paraId="4CA88FDF" w14:textId="77777777" w:rsidTr="336F8C81">
        <w:tc>
          <w:tcPr>
            <w:tcW w:w="2865" w:type="dxa"/>
            <w:vMerge/>
          </w:tcPr>
          <w:p w14:paraId="3E35DCE5" w14:textId="77777777" w:rsidR="00411EBD" w:rsidRDefault="00411EBD"/>
        </w:tc>
        <w:tc>
          <w:tcPr>
            <w:tcW w:w="2940" w:type="dxa"/>
            <w:vMerge/>
          </w:tcPr>
          <w:p w14:paraId="4FD19233" w14:textId="77777777" w:rsidR="00411EBD" w:rsidRDefault="00411EBD"/>
        </w:tc>
        <w:tc>
          <w:tcPr>
            <w:tcW w:w="3657" w:type="dxa"/>
          </w:tcPr>
          <w:p w14:paraId="5F26C492" w14:textId="4E8B0EFB" w:rsidR="616EC1F9" w:rsidRDefault="616EC1F9" w:rsidP="4D983CDC">
            <w:pPr>
              <w:pStyle w:val="ListParagraph"/>
              <w:ind w:left="0"/>
            </w:pPr>
            <w:r w:rsidRPr="4D983CDC">
              <w:t>6</w:t>
            </w:r>
            <w:r w:rsidR="03BB219F" w:rsidRPr="4D983CDC">
              <w:t>0 (Upper Boundary)</w:t>
            </w:r>
          </w:p>
        </w:tc>
      </w:tr>
      <w:tr w:rsidR="4D983CDC" w14:paraId="255E9BDE" w14:textId="77777777" w:rsidTr="336F8C81">
        <w:tc>
          <w:tcPr>
            <w:tcW w:w="2865" w:type="dxa"/>
            <w:vMerge/>
          </w:tcPr>
          <w:p w14:paraId="3E608922" w14:textId="77777777" w:rsidR="00411EBD" w:rsidRDefault="00411EBD"/>
        </w:tc>
        <w:tc>
          <w:tcPr>
            <w:tcW w:w="2940" w:type="dxa"/>
          </w:tcPr>
          <w:p w14:paraId="1AB6D943" w14:textId="21F34AE1" w:rsidR="03BB219F" w:rsidRDefault="03BB219F" w:rsidP="4D983CDC">
            <w:pPr>
              <w:pStyle w:val="ListParagraph"/>
              <w:ind w:left="0"/>
            </w:pPr>
            <w:r>
              <w:t>Lower Boundary (3)</w:t>
            </w:r>
          </w:p>
        </w:tc>
        <w:tc>
          <w:tcPr>
            <w:tcW w:w="3657" w:type="dxa"/>
          </w:tcPr>
          <w:p w14:paraId="5A12DD48" w14:textId="1096ED76" w:rsidR="03BB219F" w:rsidRDefault="03BB219F" w:rsidP="4D983CDC">
            <w:pPr>
              <w:pStyle w:val="ListParagraph"/>
              <w:ind w:left="0"/>
            </w:pPr>
            <w:r w:rsidRPr="4D983CDC">
              <w:rPr>
                <w:strike/>
              </w:rPr>
              <w:t>2</w:t>
            </w:r>
            <w:r>
              <w:t xml:space="preserve">, 3, </w:t>
            </w:r>
            <w:r w:rsidRPr="4D983CDC">
              <w:rPr>
                <w:strike/>
              </w:rPr>
              <w:t>4</w:t>
            </w:r>
          </w:p>
        </w:tc>
      </w:tr>
      <w:tr w:rsidR="4D983CDC" w14:paraId="21289892" w14:textId="77777777" w:rsidTr="336F8C81">
        <w:tc>
          <w:tcPr>
            <w:tcW w:w="2865" w:type="dxa"/>
            <w:vMerge/>
          </w:tcPr>
          <w:p w14:paraId="3262DAC5" w14:textId="77777777" w:rsidR="00411EBD" w:rsidRDefault="00411EBD"/>
        </w:tc>
        <w:tc>
          <w:tcPr>
            <w:tcW w:w="2940" w:type="dxa"/>
          </w:tcPr>
          <w:p w14:paraId="3615340F" w14:textId="3ED6B818" w:rsidR="03BB219F" w:rsidRDefault="03BB219F" w:rsidP="4D983CDC">
            <w:pPr>
              <w:pStyle w:val="ListParagraph"/>
              <w:ind w:left="0"/>
            </w:pPr>
            <w:r>
              <w:t>Upper Boundary (50)</w:t>
            </w:r>
          </w:p>
        </w:tc>
        <w:tc>
          <w:tcPr>
            <w:tcW w:w="3657" w:type="dxa"/>
          </w:tcPr>
          <w:p w14:paraId="71EB9C58" w14:textId="1DDA8859" w:rsidR="6DD55DBC" w:rsidRDefault="6DD55DBC" w:rsidP="4D983CDC">
            <w:pPr>
              <w:pStyle w:val="ListParagraph"/>
              <w:ind w:left="0"/>
            </w:pPr>
            <w:r w:rsidRPr="4D983CDC">
              <w:rPr>
                <w:strike/>
              </w:rPr>
              <w:t>59</w:t>
            </w:r>
            <w:r w:rsidR="03BB219F">
              <w:t xml:space="preserve">, </w:t>
            </w:r>
            <w:r w:rsidR="53EC3BF2">
              <w:t>6</w:t>
            </w:r>
            <w:r w:rsidR="03BB219F">
              <w:t xml:space="preserve">0, </w:t>
            </w:r>
            <w:r w:rsidR="6580F524" w:rsidRPr="4D983CDC">
              <w:rPr>
                <w:strike/>
              </w:rPr>
              <w:t>61</w:t>
            </w:r>
          </w:p>
        </w:tc>
      </w:tr>
      <w:tr w:rsidR="4D983CDC" w14:paraId="73D1ACEF" w14:textId="77777777" w:rsidTr="336F8C81">
        <w:tc>
          <w:tcPr>
            <w:tcW w:w="2865" w:type="dxa"/>
            <w:vMerge w:val="restart"/>
          </w:tcPr>
          <w:p w14:paraId="43AA6209" w14:textId="5BB78137" w:rsidR="03BB219F" w:rsidRDefault="03BB219F" w:rsidP="4D983CDC">
            <w:pPr>
              <w:pStyle w:val="ListParagraph"/>
              <w:ind w:left="0"/>
            </w:pPr>
            <w:r>
              <w:t>Invalid EC (0, 1, or 2 characters)</w:t>
            </w:r>
          </w:p>
        </w:tc>
        <w:tc>
          <w:tcPr>
            <w:tcW w:w="2940" w:type="dxa"/>
            <w:vMerge w:val="restart"/>
          </w:tcPr>
          <w:p w14:paraId="4DD5AA2D" w14:textId="69FB8CC8" w:rsidR="03BB219F" w:rsidRDefault="03BB219F" w:rsidP="4D983CDC">
            <w:pPr>
              <w:pStyle w:val="ListParagraph"/>
              <w:ind w:left="0"/>
            </w:pPr>
            <w:r>
              <w:t>Two Boundary Values</w:t>
            </w:r>
          </w:p>
        </w:tc>
        <w:tc>
          <w:tcPr>
            <w:tcW w:w="3657" w:type="dxa"/>
          </w:tcPr>
          <w:p w14:paraId="72F080EC" w14:textId="7EB29D15" w:rsidR="03BB219F" w:rsidRDefault="03BB219F" w:rsidP="4D983CDC">
            <w:pPr>
              <w:pStyle w:val="ListParagraph"/>
              <w:ind w:left="0"/>
            </w:pPr>
            <w:r>
              <w:t>0 (Lower Boundary)</w:t>
            </w:r>
          </w:p>
        </w:tc>
      </w:tr>
      <w:tr w:rsidR="4D983CDC" w14:paraId="3A019AD2" w14:textId="77777777" w:rsidTr="336F8C81">
        <w:tc>
          <w:tcPr>
            <w:tcW w:w="2865" w:type="dxa"/>
            <w:vMerge/>
          </w:tcPr>
          <w:p w14:paraId="30BF97EC" w14:textId="77777777" w:rsidR="00411EBD" w:rsidRDefault="00411EBD"/>
        </w:tc>
        <w:tc>
          <w:tcPr>
            <w:tcW w:w="2940" w:type="dxa"/>
            <w:vMerge/>
          </w:tcPr>
          <w:p w14:paraId="5A6C2D3F" w14:textId="77777777" w:rsidR="00411EBD" w:rsidRDefault="00411EBD"/>
        </w:tc>
        <w:tc>
          <w:tcPr>
            <w:tcW w:w="3657" w:type="dxa"/>
          </w:tcPr>
          <w:p w14:paraId="4D96C5FB" w14:textId="06865A1C" w:rsidR="03BB219F" w:rsidRDefault="03BB219F" w:rsidP="4D983CDC">
            <w:pPr>
              <w:pStyle w:val="ListParagraph"/>
              <w:ind w:left="0"/>
            </w:pPr>
            <w:r>
              <w:t>2 (Upper Boundary)</w:t>
            </w:r>
          </w:p>
        </w:tc>
      </w:tr>
      <w:tr w:rsidR="4D983CDC" w14:paraId="417224E9" w14:textId="77777777" w:rsidTr="336F8C81">
        <w:tc>
          <w:tcPr>
            <w:tcW w:w="2865" w:type="dxa"/>
            <w:vMerge/>
          </w:tcPr>
          <w:p w14:paraId="651EB882" w14:textId="77777777" w:rsidR="00411EBD" w:rsidRDefault="00411EBD"/>
        </w:tc>
        <w:tc>
          <w:tcPr>
            <w:tcW w:w="2940" w:type="dxa"/>
          </w:tcPr>
          <w:p w14:paraId="6628CDEF" w14:textId="5CBEDE7C" w:rsidR="03BB219F" w:rsidRDefault="03BB219F" w:rsidP="4D983CDC">
            <w:pPr>
              <w:pStyle w:val="ListParagraph"/>
              <w:ind w:left="0"/>
            </w:pPr>
            <w:r>
              <w:t xml:space="preserve">Lower Boundary </w:t>
            </w:r>
            <w:r w:rsidR="7DCC7B7A">
              <w:t>(0)</w:t>
            </w:r>
          </w:p>
        </w:tc>
        <w:tc>
          <w:tcPr>
            <w:tcW w:w="3657" w:type="dxa"/>
          </w:tcPr>
          <w:p w14:paraId="37058EE2" w14:textId="122C44CA" w:rsidR="7DCC7B7A" w:rsidRDefault="7DCC7B7A" w:rsidP="4D983CDC">
            <w:pPr>
              <w:pStyle w:val="ListParagraph"/>
              <w:ind w:left="0"/>
            </w:pPr>
            <w:r>
              <w:t xml:space="preserve">-1, </w:t>
            </w:r>
            <w:r w:rsidRPr="4D983CDC">
              <w:t>0</w:t>
            </w:r>
            <w:r>
              <w:t xml:space="preserve">, </w:t>
            </w:r>
            <w:r w:rsidRPr="4D983CDC">
              <w:rPr>
                <w:strike/>
              </w:rPr>
              <w:t>1</w:t>
            </w:r>
          </w:p>
        </w:tc>
      </w:tr>
      <w:tr w:rsidR="4D983CDC" w14:paraId="17A844E9" w14:textId="77777777" w:rsidTr="336F8C81">
        <w:tc>
          <w:tcPr>
            <w:tcW w:w="2865" w:type="dxa"/>
            <w:vMerge/>
          </w:tcPr>
          <w:p w14:paraId="6F55CBAA" w14:textId="77777777" w:rsidR="00411EBD" w:rsidRDefault="00411EBD"/>
        </w:tc>
        <w:tc>
          <w:tcPr>
            <w:tcW w:w="2940" w:type="dxa"/>
          </w:tcPr>
          <w:p w14:paraId="4E8ED65B" w14:textId="01F00381" w:rsidR="7DCC7B7A" w:rsidRDefault="7DCC7B7A" w:rsidP="4D983CDC">
            <w:pPr>
              <w:pStyle w:val="ListParagraph"/>
              <w:ind w:left="0"/>
            </w:pPr>
            <w:r>
              <w:t>Upper Boundary (2)</w:t>
            </w:r>
          </w:p>
        </w:tc>
        <w:tc>
          <w:tcPr>
            <w:tcW w:w="3657" w:type="dxa"/>
          </w:tcPr>
          <w:p w14:paraId="5F06EEE8" w14:textId="485C6A95" w:rsidR="7DCC7B7A" w:rsidRDefault="7DCC7B7A" w:rsidP="4D983CDC">
            <w:pPr>
              <w:pStyle w:val="ListParagraph"/>
              <w:ind w:left="0"/>
            </w:pPr>
            <w:r w:rsidRPr="4D983CDC">
              <w:rPr>
                <w:strike/>
              </w:rPr>
              <w:t>1</w:t>
            </w:r>
            <w:r>
              <w:t xml:space="preserve">, </w:t>
            </w:r>
            <w:r w:rsidRPr="4D983CDC">
              <w:t>2</w:t>
            </w:r>
            <w:r>
              <w:t xml:space="preserve">, </w:t>
            </w:r>
            <w:r w:rsidRPr="4D983CDC">
              <w:rPr>
                <w:strike/>
              </w:rPr>
              <w:t>3</w:t>
            </w:r>
          </w:p>
        </w:tc>
      </w:tr>
      <w:tr w:rsidR="4D983CDC" w14:paraId="05E65BB7" w14:textId="77777777" w:rsidTr="336F8C81">
        <w:tc>
          <w:tcPr>
            <w:tcW w:w="2865" w:type="dxa"/>
            <w:vMerge w:val="restart"/>
          </w:tcPr>
          <w:p w14:paraId="11702C6F" w14:textId="130A0E7B" w:rsidR="64A8ACA6" w:rsidRDefault="64A8ACA6" w:rsidP="4D983CDC">
            <w:pPr>
              <w:pStyle w:val="ListParagraph"/>
              <w:ind w:left="0"/>
            </w:pPr>
            <w:r>
              <w:t>Invalid EC (51 to 55 characters)</w:t>
            </w:r>
          </w:p>
        </w:tc>
        <w:tc>
          <w:tcPr>
            <w:tcW w:w="2940" w:type="dxa"/>
            <w:vMerge w:val="restart"/>
          </w:tcPr>
          <w:p w14:paraId="33BAAB1F" w14:textId="716E6495" w:rsidR="64A8ACA6" w:rsidRDefault="64A8ACA6" w:rsidP="4D983CDC">
            <w:pPr>
              <w:pStyle w:val="ListParagraph"/>
              <w:ind w:left="0"/>
            </w:pPr>
            <w:r>
              <w:t>Two Boundary Values</w:t>
            </w:r>
          </w:p>
        </w:tc>
        <w:tc>
          <w:tcPr>
            <w:tcW w:w="3657" w:type="dxa"/>
          </w:tcPr>
          <w:p w14:paraId="35D9CAEE" w14:textId="564D0A02" w:rsidR="028E3EEF" w:rsidRDefault="028E3EEF" w:rsidP="4D983CDC">
            <w:pPr>
              <w:pStyle w:val="ListParagraph"/>
              <w:ind w:left="0"/>
            </w:pPr>
            <w:r>
              <w:t>6</w:t>
            </w:r>
            <w:r w:rsidR="64A8ACA6">
              <w:t>1 (Lower Boundary)</w:t>
            </w:r>
          </w:p>
        </w:tc>
      </w:tr>
      <w:tr w:rsidR="4D983CDC" w14:paraId="542789E5" w14:textId="77777777" w:rsidTr="336F8C81">
        <w:tc>
          <w:tcPr>
            <w:tcW w:w="2865" w:type="dxa"/>
            <w:vMerge/>
          </w:tcPr>
          <w:p w14:paraId="37946482" w14:textId="77777777" w:rsidR="00411EBD" w:rsidRDefault="00411EBD"/>
        </w:tc>
        <w:tc>
          <w:tcPr>
            <w:tcW w:w="2940" w:type="dxa"/>
            <w:vMerge/>
          </w:tcPr>
          <w:p w14:paraId="022A8467" w14:textId="3696FB56" w:rsidR="4D983CDC" w:rsidRDefault="4D983CDC" w:rsidP="4D983CDC">
            <w:pPr>
              <w:pStyle w:val="ListParagraph"/>
              <w:ind w:left="0"/>
            </w:pPr>
          </w:p>
        </w:tc>
        <w:tc>
          <w:tcPr>
            <w:tcW w:w="3657" w:type="dxa"/>
          </w:tcPr>
          <w:p w14:paraId="79AB7793" w14:textId="405F9A06" w:rsidR="6B0C793B" w:rsidRDefault="6B0C793B" w:rsidP="4D983CDC">
            <w:pPr>
              <w:pStyle w:val="ListParagraph"/>
              <w:ind w:left="0"/>
            </w:pPr>
            <w:r>
              <w:t>6</w:t>
            </w:r>
            <w:r w:rsidR="64A8ACA6">
              <w:t>5 (Upper Boundary)</w:t>
            </w:r>
          </w:p>
        </w:tc>
      </w:tr>
      <w:tr w:rsidR="4D983CDC" w14:paraId="7AE42A0B" w14:textId="77777777" w:rsidTr="336F8C81">
        <w:tc>
          <w:tcPr>
            <w:tcW w:w="2865" w:type="dxa"/>
            <w:vMerge/>
          </w:tcPr>
          <w:p w14:paraId="11C356E5" w14:textId="77777777" w:rsidR="00411EBD" w:rsidRDefault="00411EBD"/>
        </w:tc>
        <w:tc>
          <w:tcPr>
            <w:tcW w:w="2940" w:type="dxa"/>
          </w:tcPr>
          <w:p w14:paraId="574FF2A8" w14:textId="1FC83050" w:rsidR="64A8ACA6" w:rsidRDefault="64A8ACA6" w:rsidP="4D983CDC">
            <w:pPr>
              <w:pStyle w:val="ListParagraph"/>
              <w:ind w:left="0"/>
            </w:pPr>
            <w:r>
              <w:t>Lower Boundary (51)</w:t>
            </w:r>
          </w:p>
        </w:tc>
        <w:tc>
          <w:tcPr>
            <w:tcW w:w="3657" w:type="dxa"/>
          </w:tcPr>
          <w:p w14:paraId="4C1F767E" w14:textId="6B6C87F3" w:rsidR="07E22E6F" w:rsidRDefault="07E22E6F" w:rsidP="4D983CDC">
            <w:pPr>
              <w:pStyle w:val="ListParagraph"/>
              <w:ind w:left="0"/>
            </w:pPr>
            <w:r w:rsidRPr="4D983CDC">
              <w:rPr>
                <w:strike/>
              </w:rPr>
              <w:t>60</w:t>
            </w:r>
            <w:r w:rsidR="64A8ACA6">
              <w:t xml:space="preserve">, </w:t>
            </w:r>
            <w:r w:rsidR="7EB053BF">
              <w:t>6</w:t>
            </w:r>
            <w:r w:rsidR="64A8ACA6">
              <w:t xml:space="preserve">1, </w:t>
            </w:r>
            <w:r w:rsidR="22D5561C" w:rsidRPr="4D983CDC">
              <w:rPr>
                <w:strike/>
              </w:rPr>
              <w:t>62</w:t>
            </w:r>
          </w:p>
        </w:tc>
      </w:tr>
      <w:tr w:rsidR="4D983CDC" w14:paraId="0EC3C4FF" w14:textId="77777777" w:rsidTr="336F8C81">
        <w:tc>
          <w:tcPr>
            <w:tcW w:w="2865" w:type="dxa"/>
            <w:vMerge/>
          </w:tcPr>
          <w:p w14:paraId="77F17714" w14:textId="77777777" w:rsidR="00411EBD" w:rsidRDefault="00411EBD"/>
        </w:tc>
        <w:tc>
          <w:tcPr>
            <w:tcW w:w="2940" w:type="dxa"/>
          </w:tcPr>
          <w:p w14:paraId="06CE990B" w14:textId="6448A95C" w:rsidR="64A8ACA6" w:rsidRDefault="64A8ACA6" w:rsidP="4D983CDC">
            <w:pPr>
              <w:pStyle w:val="ListParagraph"/>
              <w:ind w:left="0"/>
            </w:pPr>
            <w:r>
              <w:t>Upper Boundary (55)</w:t>
            </w:r>
          </w:p>
        </w:tc>
        <w:tc>
          <w:tcPr>
            <w:tcW w:w="3657" w:type="dxa"/>
          </w:tcPr>
          <w:p w14:paraId="21152345" w14:textId="6BE5480B" w:rsidR="3C9599B4" w:rsidRDefault="3C9599B4" w:rsidP="4D983CDC">
            <w:pPr>
              <w:pStyle w:val="ListParagraph"/>
              <w:ind w:left="0"/>
            </w:pPr>
            <w:r w:rsidRPr="4D983CDC">
              <w:rPr>
                <w:strike/>
              </w:rPr>
              <w:t>6</w:t>
            </w:r>
            <w:r w:rsidR="64A8ACA6" w:rsidRPr="4D983CDC">
              <w:rPr>
                <w:strike/>
              </w:rPr>
              <w:t>4</w:t>
            </w:r>
            <w:r w:rsidR="64A8ACA6">
              <w:t xml:space="preserve">, </w:t>
            </w:r>
            <w:r w:rsidR="78CBA6F3">
              <w:t>6</w:t>
            </w:r>
            <w:r w:rsidR="64A8ACA6">
              <w:t xml:space="preserve">5, </w:t>
            </w:r>
            <w:r w:rsidR="368F18DC">
              <w:t>6</w:t>
            </w:r>
            <w:r w:rsidR="64A8ACA6">
              <w:t>6</w:t>
            </w:r>
          </w:p>
        </w:tc>
      </w:tr>
    </w:tbl>
    <w:p w14:paraId="5380184F" w14:textId="248218BF" w:rsidR="4D983CDC" w:rsidRDefault="4D983CDC" w:rsidP="4D983CDC">
      <w:pPr>
        <w:pStyle w:val="ListParagraph"/>
        <w:ind w:left="0"/>
      </w:pPr>
    </w:p>
    <w:p w14:paraId="5C4BF633" w14:textId="44A0F60A" w:rsidR="7BC37504" w:rsidRDefault="7BC37504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>Test Cases to be tested</w:t>
      </w:r>
    </w:p>
    <w:p w14:paraId="4AE6C50E" w14:textId="32DD0F24" w:rsidR="7BC37504" w:rsidRDefault="7BC37504" w:rsidP="4D983CDC">
      <w:pPr>
        <w:pStyle w:val="ListParagraph"/>
        <w:ind w:left="0"/>
      </w:pPr>
      <w:r>
        <w:t xml:space="preserve">Valid EC: 3 and </w:t>
      </w:r>
      <w:r w:rsidR="46955070">
        <w:t>6</w:t>
      </w:r>
      <w:r>
        <w:t>0 characters</w:t>
      </w:r>
    </w:p>
    <w:p w14:paraId="72D31123" w14:textId="60BA83F5" w:rsidR="7BC37504" w:rsidRDefault="7BC37504" w:rsidP="4D983CDC">
      <w:pPr>
        <w:pStyle w:val="ListParagraph"/>
        <w:ind w:left="0"/>
      </w:pPr>
      <w:r>
        <w:t xml:space="preserve">Invalid EC: 0, 2, </w:t>
      </w:r>
      <w:r w:rsidR="026EB529">
        <w:t>6</w:t>
      </w:r>
      <w:r>
        <w:t xml:space="preserve">1, </w:t>
      </w:r>
      <w:r w:rsidR="3923E616">
        <w:t>6</w:t>
      </w:r>
      <w:r>
        <w:t xml:space="preserve">5 and </w:t>
      </w:r>
      <w:r w:rsidR="7F7EA45D">
        <w:t>6</w:t>
      </w:r>
      <w:r>
        <w:t>6 characters</w:t>
      </w:r>
    </w:p>
    <w:p w14:paraId="404DAF22" w14:textId="6021F483" w:rsidR="7BC37504" w:rsidRDefault="7BC37504" w:rsidP="4D983CDC">
      <w:pPr>
        <w:pStyle w:val="ListParagraph"/>
        <w:ind w:left="0"/>
      </w:pPr>
      <w:r>
        <w:t>Note that -1 has been omitted as search term length cannot be negative</w:t>
      </w:r>
    </w:p>
    <w:p w14:paraId="5E83B36E" w14:textId="60A25C56" w:rsidR="4D983CDC" w:rsidRDefault="4D983CDC" w:rsidP="4D983CDC">
      <w:pPr>
        <w:pStyle w:val="ListParagraph"/>
        <w:ind w:left="0"/>
      </w:pPr>
    </w:p>
    <w:p w14:paraId="37452313" w14:textId="28F11DAC" w:rsidR="6D3A1627" w:rsidRDefault="6D3A1627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>Valid Test Cases</w:t>
      </w:r>
    </w:p>
    <w:tbl>
      <w:tblPr>
        <w:tblStyle w:val="TableGrid"/>
        <w:tblW w:w="9450" w:type="dxa"/>
        <w:tblLayout w:type="fixed"/>
        <w:tblLook w:val="06A0" w:firstRow="1" w:lastRow="0" w:firstColumn="1" w:lastColumn="0" w:noHBand="1" w:noVBand="1"/>
      </w:tblPr>
      <w:tblGrid>
        <w:gridCol w:w="2955"/>
        <w:gridCol w:w="900"/>
        <w:gridCol w:w="2790"/>
        <w:gridCol w:w="2805"/>
      </w:tblGrid>
      <w:tr w:rsidR="4D983CDC" w14:paraId="319531D9" w14:textId="77777777" w:rsidTr="336F8C81">
        <w:tc>
          <w:tcPr>
            <w:tcW w:w="2955" w:type="dxa"/>
          </w:tcPr>
          <w:p w14:paraId="4431E440" w14:textId="3EE2DC3A" w:rsidR="6D3A1627" w:rsidRDefault="6D3A1627" w:rsidP="4D983CDC">
            <w:pPr>
              <w:pStyle w:val="ListParagraph"/>
              <w:ind w:left="0"/>
            </w:pPr>
            <w:r>
              <w:t>Search Term</w:t>
            </w:r>
          </w:p>
        </w:tc>
        <w:tc>
          <w:tcPr>
            <w:tcW w:w="900" w:type="dxa"/>
          </w:tcPr>
          <w:p w14:paraId="60A99485" w14:textId="74F2B4DB" w:rsidR="6D3A1627" w:rsidRDefault="6D3A1627" w:rsidP="4D983CDC">
            <w:pPr>
              <w:pStyle w:val="ListParagraph"/>
              <w:spacing w:line="259" w:lineRule="auto"/>
              <w:ind w:left="0"/>
            </w:pPr>
            <w:r>
              <w:t>Length</w:t>
            </w:r>
          </w:p>
        </w:tc>
        <w:tc>
          <w:tcPr>
            <w:tcW w:w="2790" w:type="dxa"/>
          </w:tcPr>
          <w:p w14:paraId="3443C40C" w14:textId="4E65D3CB" w:rsidR="6D3A1627" w:rsidRDefault="6D3A1627" w:rsidP="4D983CDC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2805" w:type="dxa"/>
          </w:tcPr>
          <w:p w14:paraId="07F0375F" w14:textId="5BBB08AD" w:rsidR="6D3A1627" w:rsidRDefault="6D3A1627" w:rsidP="4D983CDC">
            <w:pPr>
              <w:pStyle w:val="ListParagraph"/>
              <w:ind w:left="0"/>
            </w:pPr>
            <w:r>
              <w:t>Actual Output</w:t>
            </w:r>
          </w:p>
        </w:tc>
      </w:tr>
      <w:tr w:rsidR="4D983CDC" w14:paraId="3B30238C" w14:textId="77777777" w:rsidTr="336F8C81">
        <w:tc>
          <w:tcPr>
            <w:tcW w:w="2955" w:type="dxa"/>
          </w:tcPr>
          <w:p w14:paraId="0625F56C" w14:textId="16578AFE" w:rsidR="6D3A1627" w:rsidRDefault="6D3A1627" w:rsidP="4D983CDC">
            <w:pPr>
              <w:pStyle w:val="ListParagraph"/>
              <w:ind w:left="0"/>
            </w:pPr>
            <w:proofErr w:type="spellStart"/>
            <w:r>
              <w:t>abc</w:t>
            </w:r>
            <w:proofErr w:type="spellEnd"/>
          </w:p>
        </w:tc>
        <w:tc>
          <w:tcPr>
            <w:tcW w:w="900" w:type="dxa"/>
          </w:tcPr>
          <w:p w14:paraId="410C9682" w14:textId="6BF332C3" w:rsidR="6D3A1627" w:rsidRDefault="6D3A1627" w:rsidP="4D983C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90" w:type="dxa"/>
          </w:tcPr>
          <w:p w14:paraId="08F942A0" w14:textId="41F6C486" w:rsidR="6D3A1627" w:rsidRDefault="6D3A1627" w:rsidP="4D983CDC">
            <w:pPr>
              <w:pStyle w:val="ListParagraph"/>
              <w:ind w:left="0"/>
            </w:pPr>
            <w:r>
              <w:t>System displays list of anime cards as search results</w:t>
            </w:r>
          </w:p>
        </w:tc>
        <w:tc>
          <w:tcPr>
            <w:tcW w:w="2805" w:type="dxa"/>
          </w:tcPr>
          <w:p w14:paraId="1EFC17AE" w14:textId="2A8E9A00" w:rsidR="4D983CDC" w:rsidRDefault="6D3A1627" w:rsidP="4D983CDC">
            <w:pPr>
              <w:pStyle w:val="ListParagraph"/>
              <w:ind w:left="0"/>
            </w:pPr>
            <w:r>
              <w:t>System displays list of anime cards as search results</w:t>
            </w:r>
          </w:p>
        </w:tc>
      </w:tr>
      <w:tr w:rsidR="4D983CDC" w14:paraId="60FB8BD4" w14:textId="77777777" w:rsidTr="336F8C81">
        <w:tc>
          <w:tcPr>
            <w:tcW w:w="2955" w:type="dxa"/>
          </w:tcPr>
          <w:p w14:paraId="3E427451" w14:textId="259AB57F" w:rsidR="4D983CDC" w:rsidRDefault="5BFDB1CB" w:rsidP="4D983CDC">
            <w:pPr>
              <w:pStyle w:val="ListParagraph"/>
              <w:ind w:left="0"/>
            </w:pPr>
            <w:r>
              <w:t xml:space="preserve">Demon Slayer: </w:t>
            </w:r>
            <w:proofErr w:type="spellStart"/>
            <w:r>
              <w:t>Kimetsu</w:t>
            </w:r>
            <w:proofErr w:type="spellEnd"/>
            <w:r>
              <w:t xml:space="preserve"> no </w:t>
            </w:r>
            <w:proofErr w:type="spellStart"/>
            <w:r>
              <w:t>Yaiba</w:t>
            </w:r>
            <w:proofErr w:type="spellEnd"/>
            <w:r>
              <w:t xml:space="preserve"> Entertainment District Arc Ep</w:t>
            </w:r>
          </w:p>
        </w:tc>
        <w:tc>
          <w:tcPr>
            <w:tcW w:w="900" w:type="dxa"/>
          </w:tcPr>
          <w:p w14:paraId="62439B86" w14:textId="75044BC1" w:rsidR="0EFCCE41" w:rsidRDefault="0EFCCE41" w:rsidP="4D983CDC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2790" w:type="dxa"/>
          </w:tcPr>
          <w:p w14:paraId="059D63B4" w14:textId="0BDAC707" w:rsidR="0EFCCE41" w:rsidRDefault="0EFCCE41" w:rsidP="4D983CDC">
            <w:pPr>
              <w:pStyle w:val="ListParagraph"/>
              <w:ind w:left="0"/>
            </w:pPr>
            <w:r>
              <w:t>System displays list of anime cards as search results</w:t>
            </w:r>
          </w:p>
        </w:tc>
        <w:tc>
          <w:tcPr>
            <w:tcW w:w="2805" w:type="dxa"/>
          </w:tcPr>
          <w:p w14:paraId="0270BBCC" w14:textId="22C2FFEA" w:rsidR="0EFCCE41" w:rsidRDefault="0EFCCE41" w:rsidP="4D983CDC">
            <w:pPr>
              <w:pStyle w:val="ListParagraph"/>
              <w:ind w:left="0"/>
            </w:pPr>
            <w:r>
              <w:t>System displays list of anime cards as search results</w:t>
            </w:r>
          </w:p>
        </w:tc>
      </w:tr>
    </w:tbl>
    <w:p w14:paraId="1258297D" w14:textId="4F4F49AB" w:rsidR="4D983CDC" w:rsidRDefault="4D983CDC" w:rsidP="4D983CDC">
      <w:pPr>
        <w:pStyle w:val="ListParagraph"/>
        <w:ind w:left="0"/>
      </w:pPr>
    </w:p>
    <w:p w14:paraId="5EB6A410" w14:textId="19CC8F29" w:rsidR="0EFCCE41" w:rsidRDefault="0EFCCE41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>Invalid Test Cases</w:t>
      </w:r>
    </w:p>
    <w:tbl>
      <w:tblPr>
        <w:tblStyle w:val="TableGrid"/>
        <w:tblW w:w="9450" w:type="dxa"/>
        <w:tblLayout w:type="fixed"/>
        <w:tblLook w:val="06A0" w:firstRow="1" w:lastRow="0" w:firstColumn="1" w:lastColumn="0" w:noHBand="1" w:noVBand="1"/>
      </w:tblPr>
      <w:tblGrid>
        <w:gridCol w:w="2955"/>
        <w:gridCol w:w="900"/>
        <w:gridCol w:w="2790"/>
        <w:gridCol w:w="2805"/>
      </w:tblGrid>
      <w:tr w:rsidR="4D983CDC" w14:paraId="1F25B775" w14:textId="77777777" w:rsidTr="336F8C81">
        <w:tc>
          <w:tcPr>
            <w:tcW w:w="2955" w:type="dxa"/>
          </w:tcPr>
          <w:p w14:paraId="158A5A17" w14:textId="5D78F427" w:rsidR="0EFCCE41" w:rsidRDefault="0EFCCE41" w:rsidP="4D983CDC">
            <w:pPr>
              <w:pStyle w:val="ListParagraph"/>
              <w:ind w:left="0"/>
            </w:pPr>
            <w:r>
              <w:t>Search Term</w:t>
            </w:r>
          </w:p>
        </w:tc>
        <w:tc>
          <w:tcPr>
            <w:tcW w:w="900" w:type="dxa"/>
          </w:tcPr>
          <w:p w14:paraId="470C41A0" w14:textId="2156820C" w:rsidR="0EFCCE41" w:rsidRDefault="0EFCCE41" w:rsidP="4D983CDC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2790" w:type="dxa"/>
          </w:tcPr>
          <w:p w14:paraId="68071DDA" w14:textId="14F9B5B4" w:rsidR="0EFCCE41" w:rsidRDefault="0EFCCE41" w:rsidP="4D983CDC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2805" w:type="dxa"/>
          </w:tcPr>
          <w:p w14:paraId="2FB7B837" w14:textId="210298A7" w:rsidR="0EFCCE41" w:rsidRDefault="0EFCCE41" w:rsidP="4D983CDC">
            <w:pPr>
              <w:pStyle w:val="ListParagraph"/>
              <w:ind w:left="0"/>
            </w:pPr>
            <w:r>
              <w:t>Actual Output</w:t>
            </w:r>
          </w:p>
        </w:tc>
      </w:tr>
      <w:tr w:rsidR="4D983CDC" w14:paraId="1D1E58E2" w14:textId="77777777" w:rsidTr="336F8C81">
        <w:tc>
          <w:tcPr>
            <w:tcW w:w="2955" w:type="dxa"/>
          </w:tcPr>
          <w:p w14:paraId="00F8368F" w14:textId="29894562" w:rsidR="4D983CDC" w:rsidRDefault="4D983CDC" w:rsidP="4D983CDC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68D54F8F" w14:textId="1EE604AA" w:rsidR="11B303DE" w:rsidRDefault="11B303DE" w:rsidP="4D983C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790" w:type="dxa"/>
          </w:tcPr>
          <w:p w14:paraId="20404191" w14:textId="07E39822" w:rsidR="11B303DE" w:rsidRDefault="11B303DE" w:rsidP="4D983CDC">
            <w:pPr>
              <w:pStyle w:val="ListParagraph"/>
              <w:ind w:left="0"/>
            </w:pPr>
            <w:r>
              <w:t>System display does not change from default or existing search results</w:t>
            </w:r>
          </w:p>
        </w:tc>
        <w:tc>
          <w:tcPr>
            <w:tcW w:w="2805" w:type="dxa"/>
          </w:tcPr>
          <w:p w14:paraId="54370F39" w14:textId="46F9648D" w:rsidR="11B303DE" w:rsidRDefault="11B303DE" w:rsidP="4D983CDC">
            <w:pPr>
              <w:pStyle w:val="ListParagraph"/>
              <w:ind w:left="0"/>
            </w:pPr>
            <w:r>
              <w:t>System display does not change from default or existing search results</w:t>
            </w:r>
          </w:p>
        </w:tc>
      </w:tr>
      <w:tr w:rsidR="4D983CDC" w14:paraId="0FFFDD1C" w14:textId="77777777" w:rsidTr="336F8C81">
        <w:tc>
          <w:tcPr>
            <w:tcW w:w="2955" w:type="dxa"/>
          </w:tcPr>
          <w:p w14:paraId="5DAC5D53" w14:textId="27DE1E56" w:rsidR="11B303DE" w:rsidRDefault="11B303DE" w:rsidP="4D983CDC">
            <w:pPr>
              <w:pStyle w:val="ListParagraph"/>
              <w:ind w:left="0"/>
            </w:pPr>
            <w:r>
              <w:t>go</w:t>
            </w:r>
          </w:p>
        </w:tc>
        <w:tc>
          <w:tcPr>
            <w:tcW w:w="900" w:type="dxa"/>
          </w:tcPr>
          <w:p w14:paraId="5AAB7DA6" w14:textId="4F9E48E2" w:rsidR="11B303DE" w:rsidRDefault="11B303DE" w:rsidP="4D983C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90" w:type="dxa"/>
          </w:tcPr>
          <w:p w14:paraId="11DC162E" w14:textId="2D8E76BF" w:rsidR="11B303DE" w:rsidRDefault="11B303DE" w:rsidP="4D983CDC">
            <w:pPr>
              <w:pStyle w:val="ListParagraph"/>
              <w:ind w:left="0"/>
            </w:pPr>
            <w:r>
              <w:t>System prompts the user to enter more characters into the search results</w:t>
            </w:r>
          </w:p>
        </w:tc>
        <w:tc>
          <w:tcPr>
            <w:tcW w:w="2805" w:type="dxa"/>
          </w:tcPr>
          <w:p w14:paraId="1EEFDFAB" w14:textId="55031D81" w:rsidR="11B303DE" w:rsidRDefault="11B303DE" w:rsidP="4D983CDC">
            <w:pPr>
              <w:pStyle w:val="ListParagraph"/>
              <w:ind w:left="0"/>
            </w:pPr>
            <w:r>
              <w:t>System prompts the user to enter more characters into the search results</w:t>
            </w:r>
          </w:p>
        </w:tc>
      </w:tr>
      <w:tr w:rsidR="4D983CDC" w14:paraId="762F98C9" w14:textId="77777777" w:rsidTr="336F8C81">
        <w:tc>
          <w:tcPr>
            <w:tcW w:w="2955" w:type="dxa"/>
          </w:tcPr>
          <w:p w14:paraId="0BAD570A" w14:textId="2C00CB56" w:rsidR="209EE983" w:rsidRDefault="209EE983" w:rsidP="4D983CDC">
            <w:pPr>
              <w:pStyle w:val="ListParagraph"/>
              <w:ind w:left="0"/>
            </w:pPr>
            <w:r>
              <w:t xml:space="preserve">Demon Slayer: </w:t>
            </w:r>
            <w:proofErr w:type="spellStart"/>
            <w:r>
              <w:t>Kimetsu</w:t>
            </w:r>
            <w:proofErr w:type="spellEnd"/>
            <w:r>
              <w:t xml:space="preserve"> no </w:t>
            </w:r>
            <w:proofErr w:type="spellStart"/>
            <w:r>
              <w:t>Yaiba</w:t>
            </w:r>
            <w:proofErr w:type="spellEnd"/>
            <w:r>
              <w:t xml:space="preserve"> Entertainment District Arc Epi</w:t>
            </w:r>
          </w:p>
        </w:tc>
        <w:tc>
          <w:tcPr>
            <w:tcW w:w="900" w:type="dxa"/>
          </w:tcPr>
          <w:p w14:paraId="16A22008" w14:textId="245A5F85" w:rsidR="209EE983" w:rsidRDefault="209EE983" w:rsidP="4D983CDC">
            <w:pPr>
              <w:pStyle w:val="ListParagraph"/>
              <w:ind w:left="0"/>
            </w:pPr>
            <w:r>
              <w:t>61</w:t>
            </w:r>
          </w:p>
        </w:tc>
        <w:tc>
          <w:tcPr>
            <w:tcW w:w="2790" w:type="dxa"/>
          </w:tcPr>
          <w:p w14:paraId="4DC0A5A2" w14:textId="4310CE7D" w:rsidR="209EE983" w:rsidRDefault="209EE983" w:rsidP="4D983CDC">
            <w:pPr>
              <w:pStyle w:val="ListParagraph"/>
              <w:ind w:left="0"/>
            </w:pPr>
            <w:r>
              <w:t>System prompts the user to enter less characters into the search results</w:t>
            </w:r>
          </w:p>
        </w:tc>
        <w:tc>
          <w:tcPr>
            <w:tcW w:w="2805" w:type="dxa"/>
          </w:tcPr>
          <w:p w14:paraId="19948386" w14:textId="406E1921" w:rsidR="209EE983" w:rsidRDefault="209EE983" w:rsidP="4D983CDC">
            <w:pPr>
              <w:pStyle w:val="ListParagraph"/>
              <w:ind w:left="0"/>
            </w:pPr>
            <w:r>
              <w:t>System prompts the user to enter more characters into the search results</w:t>
            </w:r>
          </w:p>
        </w:tc>
      </w:tr>
      <w:tr w:rsidR="4D983CDC" w14:paraId="78880402" w14:textId="77777777" w:rsidTr="336F8C81">
        <w:tc>
          <w:tcPr>
            <w:tcW w:w="2955" w:type="dxa"/>
          </w:tcPr>
          <w:p w14:paraId="3C6B49D1" w14:textId="12FE96AC" w:rsidR="209EE983" w:rsidRDefault="209EE983" w:rsidP="4D983CDC">
            <w:pPr>
              <w:pStyle w:val="ListParagraph"/>
              <w:ind w:left="0"/>
            </w:pPr>
            <w:r>
              <w:lastRenderedPageBreak/>
              <w:t xml:space="preserve">Demon Slayer: </w:t>
            </w:r>
            <w:proofErr w:type="spellStart"/>
            <w:r>
              <w:t>Kimetsu</w:t>
            </w:r>
            <w:proofErr w:type="spellEnd"/>
            <w:r>
              <w:t xml:space="preserve"> no </w:t>
            </w:r>
            <w:proofErr w:type="spellStart"/>
            <w:r>
              <w:t>Yaiba</w:t>
            </w:r>
            <w:proofErr w:type="spellEnd"/>
            <w:r>
              <w:t xml:space="preserve"> Entertainment District Arc Episode</w:t>
            </w:r>
          </w:p>
        </w:tc>
        <w:tc>
          <w:tcPr>
            <w:tcW w:w="900" w:type="dxa"/>
          </w:tcPr>
          <w:p w14:paraId="6A3DF69F" w14:textId="3A5FB4A7" w:rsidR="209EE983" w:rsidRDefault="209EE983" w:rsidP="4D983CDC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2790" w:type="dxa"/>
          </w:tcPr>
          <w:p w14:paraId="36049EC1" w14:textId="2E321165" w:rsidR="209EE983" w:rsidRDefault="209EE983" w:rsidP="4D983CDC">
            <w:pPr>
              <w:pStyle w:val="ListParagraph"/>
              <w:ind w:left="0"/>
            </w:pPr>
            <w:r>
              <w:t>System prompts the user to enter more characters into the search results</w:t>
            </w:r>
          </w:p>
        </w:tc>
        <w:tc>
          <w:tcPr>
            <w:tcW w:w="2805" w:type="dxa"/>
          </w:tcPr>
          <w:p w14:paraId="1546C293" w14:textId="6E55EB99" w:rsidR="209EE983" w:rsidRDefault="209EE983" w:rsidP="4D983CDC">
            <w:pPr>
              <w:pStyle w:val="ListParagraph"/>
              <w:ind w:left="0"/>
            </w:pPr>
            <w:r>
              <w:t>System prompts the user to enter more characters into the search results</w:t>
            </w:r>
          </w:p>
        </w:tc>
      </w:tr>
      <w:tr w:rsidR="4D983CDC" w14:paraId="669033D0" w14:textId="77777777" w:rsidTr="336F8C81">
        <w:tc>
          <w:tcPr>
            <w:tcW w:w="2955" w:type="dxa"/>
          </w:tcPr>
          <w:p w14:paraId="05C2064D" w14:textId="202CDA37" w:rsidR="43FB7C29" w:rsidRDefault="43FB7C29" w:rsidP="4D983CDC">
            <w:pPr>
              <w:pStyle w:val="ListParagraph"/>
              <w:ind w:left="0"/>
            </w:pPr>
            <w:r>
              <w:t xml:space="preserve">Demon Slayer: </w:t>
            </w:r>
            <w:proofErr w:type="spellStart"/>
            <w:r>
              <w:t>Kimetsu</w:t>
            </w:r>
            <w:proofErr w:type="spellEnd"/>
            <w:r>
              <w:t xml:space="preserve"> no </w:t>
            </w:r>
            <w:proofErr w:type="spellStart"/>
            <w:r>
              <w:t>Yaiba</w:t>
            </w:r>
            <w:proofErr w:type="spellEnd"/>
            <w:r>
              <w:t xml:space="preserve"> Entertainment District Arc Episodes</w:t>
            </w:r>
          </w:p>
        </w:tc>
        <w:tc>
          <w:tcPr>
            <w:tcW w:w="900" w:type="dxa"/>
          </w:tcPr>
          <w:p w14:paraId="14E28409" w14:textId="600F1A8E" w:rsidR="209EE983" w:rsidRDefault="209EE983" w:rsidP="4D983CDC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2790" w:type="dxa"/>
          </w:tcPr>
          <w:p w14:paraId="3849CD53" w14:textId="73A75223" w:rsidR="6528E498" w:rsidRDefault="6528E498" w:rsidP="4D983CDC">
            <w:pPr>
              <w:pStyle w:val="ListParagraph"/>
              <w:spacing w:line="259" w:lineRule="auto"/>
              <w:ind w:left="0"/>
            </w:pPr>
            <w:r>
              <w:t>After 65 characters have been entered, the system will not enter any more characters that are typed in</w:t>
            </w:r>
          </w:p>
        </w:tc>
        <w:tc>
          <w:tcPr>
            <w:tcW w:w="2805" w:type="dxa"/>
          </w:tcPr>
          <w:p w14:paraId="460969D5" w14:textId="3AC2FFD5" w:rsidR="6528E498" w:rsidRDefault="6528E498" w:rsidP="4D983CDC">
            <w:pPr>
              <w:pStyle w:val="ListParagraph"/>
              <w:spacing w:line="259" w:lineRule="auto"/>
              <w:ind w:left="0"/>
            </w:pPr>
            <w:r>
              <w:t>After 65 characters have been entered, the system will not enter any more characters that are typed in</w:t>
            </w:r>
          </w:p>
        </w:tc>
      </w:tr>
    </w:tbl>
    <w:p w14:paraId="0642D40F" w14:textId="7377D505" w:rsidR="5AE0C2CB" w:rsidRDefault="5AE0C2CB"/>
    <w:p w14:paraId="505E0B3E" w14:textId="1D8CBC4F" w:rsidR="440DE055" w:rsidRDefault="440DE055" w:rsidP="5AE0C2CB">
      <w:pPr>
        <w:rPr>
          <w:b/>
          <w:bCs/>
          <w:u w:val="single"/>
        </w:rPr>
      </w:pPr>
      <w:r w:rsidRPr="5AE0C2CB">
        <w:rPr>
          <w:b/>
          <w:bCs/>
          <w:u w:val="single"/>
        </w:rPr>
        <w:t>Log In page</w:t>
      </w:r>
    </w:p>
    <w:p w14:paraId="71A18B83" w14:textId="650B608E" w:rsidR="5387DF09" w:rsidRDefault="5387DF09" w:rsidP="5AE0C2CB">
      <w:pPr>
        <w:rPr>
          <w:b/>
          <w:bCs/>
        </w:rPr>
      </w:pPr>
      <w:r w:rsidRPr="5AE0C2CB">
        <w:rPr>
          <w:b/>
          <w:bCs/>
        </w:rPr>
        <w:t xml:space="preserve">Equivalent Classes (EC) for </w:t>
      </w:r>
      <w:r w:rsidR="5741C579" w:rsidRPr="5AE0C2CB">
        <w:rPr>
          <w:b/>
          <w:bCs/>
        </w:rPr>
        <w:t>Email Addresses</w:t>
      </w:r>
    </w:p>
    <w:tbl>
      <w:tblPr>
        <w:tblStyle w:val="TableGrid"/>
        <w:tblW w:w="9450" w:type="dxa"/>
        <w:tblLook w:val="06A0" w:firstRow="1" w:lastRow="0" w:firstColumn="1" w:lastColumn="0" w:noHBand="1" w:noVBand="1"/>
      </w:tblPr>
      <w:tblGrid>
        <w:gridCol w:w="2865"/>
        <w:gridCol w:w="6585"/>
      </w:tblGrid>
      <w:tr w:rsidR="5AE0C2CB" w14:paraId="61232F83" w14:textId="77777777" w:rsidTr="336F8C81">
        <w:tc>
          <w:tcPr>
            <w:tcW w:w="2865" w:type="dxa"/>
          </w:tcPr>
          <w:p w14:paraId="1BDE7E50" w14:textId="04C628F2" w:rsidR="5AE0C2CB" w:rsidRDefault="5AE0C2CB" w:rsidP="5AE0C2CB">
            <w:r>
              <w:t>Valid EC</w:t>
            </w:r>
          </w:p>
        </w:tc>
        <w:tc>
          <w:tcPr>
            <w:tcW w:w="6585" w:type="dxa"/>
          </w:tcPr>
          <w:p w14:paraId="066CF0E8" w14:textId="5D90F17F" w:rsidR="2ACB29DE" w:rsidRDefault="2ACB29DE" w:rsidP="5AE0C2CB">
            <w:pPr>
              <w:spacing w:line="259" w:lineRule="auto"/>
            </w:pPr>
            <w:r>
              <w:t xml:space="preserve">A valid email address that can </w:t>
            </w:r>
            <w:bookmarkStart w:id="0" w:name="_Int_lGb0JBlv"/>
            <w:proofErr w:type="gramStart"/>
            <w:r>
              <w:t>be located in</w:t>
            </w:r>
            <w:bookmarkEnd w:id="0"/>
            <w:proofErr w:type="gramEnd"/>
            <w:r>
              <w:t xml:space="preserve"> our database</w:t>
            </w:r>
          </w:p>
          <w:p w14:paraId="04F64207" w14:textId="544DA61B" w:rsidR="2ACB29DE" w:rsidRDefault="2ACB29DE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</w:t>
            </w:r>
            <w:r w:rsidR="602672E5">
              <w:t>co</w:t>
            </w:r>
            <w:r w:rsidR="53BEAF38">
              <w:t>o</w:t>
            </w:r>
            <w:r w:rsidR="602672E5">
              <w:t>perloke</w:t>
            </w:r>
            <w:r>
              <w:t>@gmail.com</w:t>
            </w:r>
          </w:p>
        </w:tc>
      </w:tr>
      <w:tr w:rsidR="5AE0C2CB" w14:paraId="3E026611" w14:textId="77777777" w:rsidTr="336F8C81">
        <w:tc>
          <w:tcPr>
            <w:tcW w:w="2865" w:type="dxa"/>
          </w:tcPr>
          <w:p w14:paraId="2ACA2FD9" w14:textId="6569CB54" w:rsidR="5AE0C2CB" w:rsidRDefault="5AE0C2CB" w:rsidP="5AE0C2CB">
            <w:r>
              <w:t>Invalid EC</w:t>
            </w:r>
          </w:p>
        </w:tc>
        <w:tc>
          <w:tcPr>
            <w:tcW w:w="6585" w:type="dxa"/>
          </w:tcPr>
          <w:p w14:paraId="77A7EC7A" w14:textId="75713016" w:rsidR="27909A7D" w:rsidRDefault="27909A7D" w:rsidP="5AE0C2CB">
            <w:pPr>
              <w:spacing w:line="259" w:lineRule="auto"/>
            </w:pPr>
            <w:r>
              <w:t>Email address without the ‘@’ symbol</w:t>
            </w:r>
          </w:p>
          <w:p w14:paraId="41A627CA" w14:textId="7415FDF2" w:rsidR="27909A7D" w:rsidRDefault="27909A7D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testinggmail.com</w:t>
            </w:r>
          </w:p>
          <w:p w14:paraId="74EBC528" w14:textId="6EB073DB" w:rsidR="34BAAAD5" w:rsidRDefault="34BAAAD5" w:rsidP="5AE0C2CB">
            <w:pPr>
              <w:spacing w:line="259" w:lineRule="auto"/>
            </w:pPr>
            <w:r>
              <w:t>Email address without the ‘.com’</w:t>
            </w:r>
          </w:p>
          <w:p w14:paraId="19FCBAA8" w14:textId="7282F84A" w:rsidR="34BAAAD5" w:rsidRDefault="34BAAAD5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testing@gmail</w:t>
            </w:r>
            <w:proofErr w:type="spellEnd"/>
          </w:p>
          <w:p w14:paraId="53572F58" w14:textId="436459E2" w:rsidR="34BAAAD5" w:rsidRDefault="34BAAAD5" w:rsidP="5AE0C2CB">
            <w:pPr>
              <w:spacing w:line="259" w:lineRule="auto"/>
            </w:pPr>
            <w:r>
              <w:t>Email address without the domain name</w:t>
            </w:r>
          </w:p>
          <w:p w14:paraId="2F3AE10A" w14:textId="69D32000" w:rsidR="34BAAAD5" w:rsidRDefault="34BAAAD5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testing.com</w:t>
            </w:r>
          </w:p>
          <w:p w14:paraId="65AA8008" w14:textId="7972D7F7" w:rsidR="3E6D2AD3" w:rsidRDefault="3E6D2AD3" w:rsidP="5AE0C2CB">
            <w:pPr>
              <w:spacing w:line="259" w:lineRule="auto"/>
            </w:pPr>
            <w:r>
              <w:t>Email is not registered in the system</w:t>
            </w:r>
          </w:p>
          <w:p w14:paraId="121AE672" w14:textId="60CAD269" w:rsidR="3E6D2AD3" w:rsidRDefault="3E6D2AD3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</w:t>
            </w:r>
            <w:hyperlink r:id="rId5">
              <w:r w:rsidRPr="5AE0C2CB">
                <w:rPr>
                  <w:rStyle w:val="Hyperlink"/>
                </w:rPr>
                <w:t>notinsidedatabase@gmail.com</w:t>
              </w:r>
            </w:hyperlink>
          </w:p>
          <w:p w14:paraId="51D7103D" w14:textId="307EAC40" w:rsidR="3E6D2AD3" w:rsidRDefault="3E6D2AD3" w:rsidP="5AE0C2CB">
            <w:pPr>
              <w:spacing w:line="259" w:lineRule="auto"/>
            </w:pPr>
            <w:r>
              <w:t>Invalid character in email address</w:t>
            </w:r>
          </w:p>
          <w:p w14:paraId="2303A8BF" w14:textId="69644748" w:rsidR="3E6D2AD3" w:rsidRDefault="3E6D2AD3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example.some@gmail.com</w:t>
            </w:r>
          </w:p>
        </w:tc>
      </w:tr>
    </w:tbl>
    <w:p w14:paraId="0742AC76" w14:textId="148D3550" w:rsidR="5AE0C2CB" w:rsidRDefault="5AE0C2CB" w:rsidP="5AE0C2CB"/>
    <w:p w14:paraId="76091E8F" w14:textId="44A0F60A" w:rsidR="0291CCB0" w:rsidRDefault="0291CCB0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>Test Cases to be tested</w:t>
      </w:r>
    </w:p>
    <w:p w14:paraId="053C41F1" w14:textId="11E0059E" w:rsidR="0291CCB0" w:rsidRDefault="0291CCB0" w:rsidP="5AE0C2CB">
      <w:pPr>
        <w:pStyle w:val="ListParagraph"/>
        <w:ind w:left="0"/>
      </w:pPr>
      <w:r>
        <w:t xml:space="preserve">Valid EC: </w:t>
      </w:r>
      <w:r w:rsidR="554BC211">
        <w:t>cooperloke@gmail.com</w:t>
      </w:r>
    </w:p>
    <w:p w14:paraId="45CBEA98" w14:textId="0A45DEE5" w:rsidR="0291CCB0" w:rsidRDefault="0291CCB0" w:rsidP="5AE0C2CB">
      <w:pPr>
        <w:pStyle w:val="ListParagraph"/>
        <w:ind w:left="0"/>
      </w:pPr>
      <w:r>
        <w:t xml:space="preserve">Invalid EC: </w:t>
      </w:r>
      <w:proofErr w:type="gramStart"/>
      <w:r w:rsidR="78DDF635">
        <w:t xml:space="preserve">testinggmail.com, </w:t>
      </w:r>
      <w:r w:rsidR="2C001D2B">
        <w:t xml:space="preserve"> </w:t>
      </w:r>
      <w:proofErr w:type="spellStart"/>
      <w:r w:rsidR="2C001D2B">
        <w:t>testing</w:t>
      </w:r>
      <w:proofErr w:type="gramEnd"/>
      <w:r w:rsidR="2C001D2B">
        <w:t>@gmail</w:t>
      </w:r>
      <w:proofErr w:type="spellEnd"/>
      <w:r w:rsidR="2C001D2B">
        <w:t xml:space="preserve">, testing.com, </w:t>
      </w:r>
      <w:hyperlink r:id="rId6">
        <w:r w:rsidR="2C001D2B" w:rsidRPr="5AE0C2CB">
          <w:rPr>
            <w:rStyle w:val="Hyperlink"/>
          </w:rPr>
          <w:t>notinsidedatabase@gmail.com</w:t>
        </w:r>
      </w:hyperlink>
      <w:r w:rsidR="2C001D2B">
        <w:t xml:space="preserve">, </w:t>
      </w:r>
      <w:hyperlink r:id="rId7">
        <w:r w:rsidR="2C001D2B" w:rsidRPr="5AE0C2CB">
          <w:rPr>
            <w:rStyle w:val="Hyperlink"/>
          </w:rPr>
          <w:t>example.some@gmail.com</w:t>
        </w:r>
      </w:hyperlink>
    </w:p>
    <w:p w14:paraId="5CCCEBD9" w14:textId="5B2EEB1F" w:rsidR="5AE0C2CB" w:rsidRDefault="5AE0C2CB" w:rsidP="5AE0C2CB">
      <w:pPr>
        <w:pStyle w:val="ListParagraph"/>
        <w:ind w:left="0"/>
      </w:pPr>
    </w:p>
    <w:p w14:paraId="21D31FCC" w14:textId="1792F697" w:rsidR="08F53BA0" w:rsidRDefault="08F53BA0" w:rsidP="5AE0C2CB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5AE0C2CB">
        <w:rPr>
          <w:rFonts w:ascii="Calibri" w:eastAsia="Calibri" w:hAnsi="Calibri" w:cs="Calibri"/>
          <w:b/>
          <w:bCs/>
        </w:rPr>
        <w:t>Equivalent Class (EC) for Password Length</w:t>
      </w:r>
    </w:p>
    <w:tbl>
      <w:tblPr>
        <w:tblStyle w:val="TableGrid"/>
        <w:tblW w:w="9462" w:type="dxa"/>
        <w:tblLayout w:type="fixed"/>
        <w:tblLook w:val="04A0" w:firstRow="1" w:lastRow="0" w:firstColumn="1" w:lastColumn="0" w:noHBand="0" w:noVBand="1"/>
      </w:tblPr>
      <w:tblGrid>
        <w:gridCol w:w="4305"/>
        <w:gridCol w:w="5157"/>
      </w:tblGrid>
      <w:tr w:rsidR="5AE0C2CB" w14:paraId="0EE9AC77" w14:textId="77777777" w:rsidTr="336F8C81">
        <w:tc>
          <w:tcPr>
            <w:tcW w:w="4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76297" w14:textId="25B6937D" w:rsidR="5AE0C2CB" w:rsidRDefault="7FDB0897" w:rsidP="336F8C81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36F8C81">
              <w:rPr>
                <w:rFonts w:ascii="Calibri" w:eastAsia="Calibri" w:hAnsi="Calibri" w:cs="Calibri"/>
                <w:b/>
                <w:bCs/>
              </w:rPr>
              <w:t>Valid EC</w:t>
            </w:r>
          </w:p>
        </w:tc>
        <w:tc>
          <w:tcPr>
            <w:tcW w:w="5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B4324" w14:textId="62ACF895" w:rsidR="5AE0C2CB" w:rsidRDefault="5AE0C2CB" w:rsidP="5AE0C2CB">
            <w:pPr>
              <w:pStyle w:val="ListParagraph"/>
              <w:numPr>
                <w:ilvl w:val="0"/>
                <w:numId w:val="5"/>
              </w:numPr>
            </w:pPr>
            <w:r w:rsidRPr="5AE0C2CB">
              <w:t>8 to 16</w:t>
            </w:r>
          </w:p>
        </w:tc>
      </w:tr>
      <w:tr w:rsidR="5AE0C2CB" w14:paraId="37D25F5D" w14:textId="77777777" w:rsidTr="336F8C81">
        <w:tc>
          <w:tcPr>
            <w:tcW w:w="4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B1544" w14:textId="7473D0DD" w:rsidR="5AE0C2CB" w:rsidRDefault="7FDB0897" w:rsidP="336F8C81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36F8C81">
              <w:rPr>
                <w:rFonts w:ascii="Calibri" w:eastAsia="Calibri" w:hAnsi="Calibri" w:cs="Calibri"/>
                <w:b/>
                <w:bCs/>
              </w:rPr>
              <w:t>Invalid EC</w:t>
            </w:r>
          </w:p>
        </w:tc>
        <w:tc>
          <w:tcPr>
            <w:tcW w:w="5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AB43F" w14:textId="00BED58D" w:rsidR="5AE0C2CB" w:rsidRDefault="5AE0C2CB" w:rsidP="5AE0C2CB">
            <w:pPr>
              <w:pStyle w:val="ListParagraph"/>
              <w:numPr>
                <w:ilvl w:val="0"/>
                <w:numId w:val="5"/>
              </w:numPr>
            </w:pPr>
            <w:r w:rsidRPr="5AE0C2CB">
              <w:t>0 to 7</w:t>
            </w:r>
          </w:p>
          <w:p w14:paraId="7C1502A2" w14:textId="22D1106E" w:rsidR="5AE0C2CB" w:rsidRDefault="5AE0C2CB" w:rsidP="5AE0C2CB">
            <w:pPr>
              <w:pStyle w:val="ListParagraph"/>
              <w:numPr>
                <w:ilvl w:val="0"/>
                <w:numId w:val="5"/>
              </w:numPr>
            </w:pPr>
            <w:r w:rsidRPr="5AE0C2CB">
              <w:t>17 to 20</w:t>
            </w:r>
          </w:p>
        </w:tc>
      </w:tr>
    </w:tbl>
    <w:p w14:paraId="7FD5648F" w14:textId="7612A404" w:rsidR="08F53BA0" w:rsidRDefault="08F53BA0" w:rsidP="5AE0C2CB">
      <w:pPr>
        <w:spacing w:line="257" w:lineRule="auto"/>
        <w:rPr>
          <w:rFonts w:ascii="Calibri" w:eastAsia="Calibri" w:hAnsi="Calibri" w:cs="Calibri"/>
          <w:sz w:val="20"/>
          <w:szCs w:val="20"/>
        </w:rPr>
      </w:pPr>
      <w:r w:rsidRPr="5AE0C2CB">
        <w:rPr>
          <w:rFonts w:ascii="Calibri" w:eastAsia="Calibri" w:hAnsi="Calibri" w:cs="Calibri"/>
        </w:rPr>
        <w:t xml:space="preserve"> </w:t>
      </w:r>
    </w:p>
    <w:p w14:paraId="1F55EDFF" w14:textId="3FAB284B" w:rsidR="08F53BA0" w:rsidRDefault="08F53BA0" w:rsidP="5AE0C2CB">
      <w:pPr>
        <w:spacing w:line="257" w:lineRule="auto"/>
        <w:rPr>
          <w:rFonts w:ascii="Calibri" w:eastAsia="Calibri" w:hAnsi="Calibri" w:cs="Calibri"/>
          <w:b/>
          <w:bCs/>
        </w:rPr>
      </w:pPr>
      <w:r w:rsidRPr="5AE0C2CB">
        <w:rPr>
          <w:rFonts w:ascii="Calibri" w:eastAsia="Calibri" w:hAnsi="Calibri" w:cs="Calibri"/>
          <w:b/>
          <w:bCs/>
        </w:rPr>
        <w:t>Boundary Values</w:t>
      </w:r>
      <w:r w:rsidR="3F78BDDC" w:rsidRPr="5AE0C2CB">
        <w:rPr>
          <w:rFonts w:ascii="Calibri" w:eastAsia="Calibri" w:hAnsi="Calibri" w:cs="Calibri"/>
          <w:b/>
          <w:bCs/>
        </w:rPr>
        <w:t xml:space="preserve"> (BV) for Password Length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2865"/>
        <w:gridCol w:w="2880"/>
        <w:gridCol w:w="3705"/>
      </w:tblGrid>
      <w:tr w:rsidR="5AE0C2CB" w14:paraId="489AEE70" w14:textId="77777777" w:rsidTr="336F8C81">
        <w:tc>
          <w:tcPr>
            <w:tcW w:w="28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A41AA" w14:textId="2BF03F38" w:rsidR="5AE0C2CB" w:rsidRDefault="5AE0C2CB" w:rsidP="5AE0C2C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Valid EC (8 to 16)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00D0E" w14:textId="1CCB826B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Two Boundary Values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9BAC5" w14:textId="66D25CC9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 (Lower Boundary)</w:t>
            </w:r>
          </w:p>
        </w:tc>
      </w:tr>
      <w:tr w:rsidR="5AE0C2CB" w14:paraId="425E221C" w14:textId="77777777" w:rsidTr="336F8C81">
        <w:tc>
          <w:tcPr>
            <w:tcW w:w="2865" w:type="dxa"/>
            <w:vMerge/>
            <w:vAlign w:val="center"/>
          </w:tcPr>
          <w:p w14:paraId="3D76234F" w14:textId="77777777" w:rsidR="00411EBD" w:rsidRDefault="00411EBD"/>
        </w:tc>
        <w:tc>
          <w:tcPr>
            <w:tcW w:w="2880" w:type="dxa"/>
            <w:vMerge/>
            <w:vAlign w:val="center"/>
          </w:tcPr>
          <w:p w14:paraId="07BBB2C7" w14:textId="77777777" w:rsidR="00411EBD" w:rsidRDefault="00411EBD"/>
        </w:tc>
        <w:tc>
          <w:tcPr>
            <w:tcW w:w="3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0F0B425" w14:textId="799341AE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 (Upper Boundary)</w:t>
            </w:r>
          </w:p>
        </w:tc>
      </w:tr>
      <w:tr w:rsidR="5AE0C2CB" w14:paraId="2D925B4F" w14:textId="77777777" w:rsidTr="336F8C81">
        <w:tc>
          <w:tcPr>
            <w:tcW w:w="2865" w:type="dxa"/>
            <w:vMerge/>
            <w:vAlign w:val="center"/>
          </w:tcPr>
          <w:p w14:paraId="4CA90820" w14:textId="77777777" w:rsidR="00411EBD" w:rsidRDefault="00411EBD"/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C0D3C5" w14:textId="34A923C2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Lower Boundary (8)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3100B" w14:textId="641D79AE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7</w:t>
            </w:r>
            <w:r w:rsidRPr="5AE0C2CB">
              <w:rPr>
                <w:rFonts w:ascii="Calibri" w:eastAsia="Calibri" w:hAnsi="Calibri" w:cs="Calibri"/>
              </w:rPr>
              <w:t xml:space="preserve">, 8, </w:t>
            </w:r>
            <w:r w:rsidRPr="5AE0C2CB">
              <w:rPr>
                <w:rFonts w:ascii="Calibri" w:eastAsia="Calibri" w:hAnsi="Calibri" w:cs="Calibri"/>
                <w:strike/>
              </w:rPr>
              <w:t>9</w:t>
            </w:r>
          </w:p>
        </w:tc>
      </w:tr>
      <w:tr w:rsidR="5AE0C2CB" w14:paraId="0CCC6AC6" w14:textId="77777777" w:rsidTr="336F8C81">
        <w:tc>
          <w:tcPr>
            <w:tcW w:w="2865" w:type="dxa"/>
            <w:vMerge/>
            <w:vAlign w:val="center"/>
          </w:tcPr>
          <w:p w14:paraId="761E3510" w14:textId="77777777" w:rsidR="00411EBD" w:rsidRDefault="00411EBD"/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A84BE0" w14:textId="3D9C49DE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Upper Boundary (16)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8ECE5" w14:textId="78280334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15</w:t>
            </w:r>
            <w:r w:rsidRPr="5AE0C2CB">
              <w:rPr>
                <w:rFonts w:ascii="Calibri" w:eastAsia="Calibri" w:hAnsi="Calibri" w:cs="Calibri"/>
              </w:rPr>
              <w:t xml:space="preserve">, 16, </w:t>
            </w:r>
            <w:r w:rsidRPr="5AE0C2CB">
              <w:rPr>
                <w:rFonts w:ascii="Calibri" w:eastAsia="Calibri" w:hAnsi="Calibri" w:cs="Calibri"/>
                <w:strike/>
              </w:rPr>
              <w:t>17</w:t>
            </w:r>
          </w:p>
        </w:tc>
      </w:tr>
      <w:tr w:rsidR="5AE0C2CB" w14:paraId="15AE936A" w14:textId="77777777" w:rsidTr="336F8C81">
        <w:tc>
          <w:tcPr>
            <w:tcW w:w="28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44310" w14:textId="6CADF0A8" w:rsidR="5AE0C2CB" w:rsidRDefault="5AE0C2CB" w:rsidP="5AE0C2C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Invalid EC (0 to 7)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DF9BA" w14:textId="045214CC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Two Boundary Values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2DE5D" w14:textId="59473916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 (Lower Boundary)</w:t>
            </w:r>
          </w:p>
        </w:tc>
      </w:tr>
      <w:tr w:rsidR="5AE0C2CB" w14:paraId="458117BA" w14:textId="77777777" w:rsidTr="336F8C81">
        <w:tc>
          <w:tcPr>
            <w:tcW w:w="2865" w:type="dxa"/>
            <w:vMerge/>
            <w:vAlign w:val="center"/>
          </w:tcPr>
          <w:p w14:paraId="23861468" w14:textId="77777777" w:rsidR="00411EBD" w:rsidRDefault="00411EBD"/>
        </w:tc>
        <w:tc>
          <w:tcPr>
            <w:tcW w:w="2880" w:type="dxa"/>
            <w:vMerge/>
            <w:vAlign w:val="center"/>
          </w:tcPr>
          <w:p w14:paraId="6635C866" w14:textId="77777777" w:rsidR="00411EBD" w:rsidRDefault="00411EBD"/>
        </w:tc>
        <w:tc>
          <w:tcPr>
            <w:tcW w:w="3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A045FE" w14:textId="487397F4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 (Upper Boundary)</w:t>
            </w:r>
          </w:p>
        </w:tc>
      </w:tr>
      <w:tr w:rsidR="5AE0C2CB" w14:paraId="65464B6B" w14:textId="77777777" w:rsidTr="336F8C81">
        <w:tc>
          <w:tcPr>
            <w:tcW w:w="2865" w:type="dxa"/>
            <w:vMerge/>
            <w:vAlign w:val="center"/>
          </w:tcPr>
          <w:p w14:paraId="7B7EC7F8" w14:textId="77777777" w:rsidR="00411EBD" w:rsidRDefault="00411EBD"/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49FB4A" w14:textId="57B5CCDC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Lower Boundary (0)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4437D" w14:textId="246FF808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 xml:space="preserve">-1, 0, </w:t>
            </w:r>
            <w:r w:rsidRPr="5AE0C2CB">
              <w:rPr>
                <w:rFonts w:ascii="Calibri" w:eastAsia="Calibri" w:hAnsi="Calibri" w:cs="Calibri"/>
                <w:strike/>
              </w:rPr>
              <w:t>1</w:t>
            </w:r>
          </w:p>
        </w:tc>
      </w:tr>
      <w:tr w:rsidR="5AE0C2CB" w14:paraId="71D84AA2" w14:textId="77777777" w:rsidTr="336F8C81">
        <w:tc>
          <w:tcPr>
            <w:tcW w:w="2865" w:type="dxa"/>
            <w:vMerge/>
            <w:vAlign w:val="center"/>
          </w:tcPr>
          <w:p w14:paraId="48BBEE1A" w14:textId="77777777" w:rsidR="00411EBD" w:rsidRDefault="00411EBD"/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511E73" w14:textId="265760A2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Upper Boundary (7)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76868" w14:textId="7EA18A44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6</w:t>
            </w:r>
            <w:r w:rsidRPr="5AE0C2CB">
              <w:rPr>
                <w:rFonts w:ascii="Calibri" w:eastAsia="Calibri" w:hAnsi="Calibri" w:cs="Calibri"/>
              </w:rPr>
              <w:t xml:space="preserve">, 7, </w:t>
            </w:r>
            <w:r w:rsidRPr="5AE0C2CB">
              <w:rPr>
                <w:rFonts w:ascii="Calibri" w:eastAsia="Calibri" w:hAnsi="Calibri" w:cs="Calibri"/>
                <w:strike/>
              </w:rPr>
              <w:t>8</w:t>
            </w:r>
          </w:p>
        </w:tc>
      </w:tr>
      <w:tr w:rsidR="5AE0C2CB" w14:paraId="5B7E25A0" w14:textId="77777777" w:rsidTr="336F8C81">
        <w:tc>
          <w:tcPr>
            <w:tcW w:w="28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ADEDE" w14:textId="1DDB0434" w:rsidR="5AE0C2CB" w:rsidRDefault="5AE0C2CB" w:rsidP="5AE0C2C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Invalid EC (17 to 20)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2330D" w14:textId="54B20FF0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Two Boundary Values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08E22" w14:textId="5539950C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17 (Lower Boundary)</w:t>
            </w:r>
          </w:p>
        </w:tc>
      </w:tr>
      <w:tr w:rsidR="5AE0C2CB" w14:paraId="4B0968C3" w14:textId="77777777" w:rsidTr="336F8C81">
        <w:tc>
          <w:tcPr>
            <w:tcW w:w="2865" w:type="dxa"/>
            <w:vMerge/>
            <w:vAlign w:val="center"/>
          </w:tcPr>
          <w:p w14:paraId="41B7F7E5" w14:textId="77777777" w:rsidR="00411EBD" w:rsidRDefault="00411EBD"/>
        </w:tc>
        <w:tc>
          <w:tcPr>
            <w:tcW w:w="2880" w:type="dxa"/>
            <w:vMerge/>
            <w:vAlign w:val="center"/>
          </w:tcPr>
          <w:p w14:paraId="3FB57E6C" w14:textId="77777777" w:rsidR="00411EBD" w:rsidRDefault="00411EBD"/>
        </w:tc>
        <w:tc>
          <w:tcPr>
            <w:tcW w:w="3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31C699" w14:textId="15D29EA1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20 (Upper Boundary)</w:t>
            </w:r>
          </w:p>
        </w:tc>
      </w:tr>
      <w:tr w:rsidR="5AE0C2CB" w14:paraId="46E089AD" w14:textId="77777777" w:rsidTr="336F8C81">
        <w:tc>
          <w:tcPr>
            <w:tcW w:w="2865" w:type="dxa"/>
            <w:vMerge/>
            <w:vAlign w:val="center"/>
          </w:tcPr>
          <w:p w14:paraId="58637716" w14:textId="77777777" w:rsidR="00411EBD" w:rsidRDefault="00411EBD"/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D8DED0" w14:textId="50C814FF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Lower Boundary (17)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3C79C" w14:textId="15B647B6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16,</w:t>
            </w:r>
            <w:r w:rsidRPr="5AE0C2CB">
              <w:rPr>
                <w:rFonts w:ascii="Calibri" w:eastAsia="Calibri" w:hAnsi="Calibri" w:cs="Calibri"/>
              </w:rPr>
              <w:t xml:space="preserve"> 17, </w:t>
            </w:r>
            <w:r w:rsidRPr="5AE0C2CB">
              <w:rPr>
                <w:rFonts w:ascii="Calibri" w:eastAsia="Calibri" w:hAnsi="Calibri" w:cs="Calibri"/>
                <w:strike/>
              </w:rPr>
              <w:t>18</w:t>
            </w:r>
          </w:p>
        </w:tc>
      </w:tr>
      <w:tr w:rsidR="5AE0C2CB" w14:paraId="0424AA14" w14:textId="77777777" w:rsidTr="336F8C81">
        <w:tc>
          <w:tcPr>
            <w:tcW w:w="2865" w:type="dxa"/>
            <w:vMerge/>
            <w:vAlign w:val="center"/>
          </w:tcPr>
          <w:p w14:paraId="7A200EDB" w14:textId="77777777" w:rsidR="00411EBD" w:rsidRDefault="00411EBD"/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00BD2AB" w14:textId="5BA23902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Upper Boundary (20)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860C4" w14:textId="7FB887E5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19</w:t>
            </w:r>
            <w:r w:rsidRPr="5AE0C2CB">
              <w:rPr>
                <w:rFonts w:ascii="Calibri" w:eastAsia="Calibri" w:hAnsi="Calibri" w:cs="Calibri"/>
              </w:rPr>
              <w:t xml:space="preserve">, 20, </w:t>
            </w:r>
            <w:r w:rsidRPr="5AE0C2CB">
              <w:rPr>
                <w:rFonts w:ascii="Calibri" w:eastAsia="Calibri" w:hAnsi="Calibri" w:cs="Calibri"/>
                <w:strike/>
              </w:rPr>
              <w:t>21</w:t>
            </w:r>
          </w:p>
        </w:tc>
      </w:tr>
    </w:tbl>
    <w:p w14:paraId="3B00FF5D" w14:textId="2DEBE993" w:rsidR="5AE0C2CB" w:rsidRDefault="5AE0C2CB" w:rsidP="5AE0C2CB">
      <w:pPr>
        <w:spacing w:line="257" w:lineRule="auto"/>
        <w:rPr>
          <w:rFonts w:ascii="Calibri" w:eastAsia="Calibri" w:hAnsi="Calibri" w:cs="Calibri"/>
        </w:rPr>
      </w:pPr>
    </w:p>
    <w:p w14:paraId="76D3FDAB" w14:textId="44A0F60A" w:rsidR="5863BC43" w:rsidRDefault="5863BC43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>Test Cases to be tested</w:t>
      </w:r>
    </w:p>
    <w:p w14:paraId="21EE6C4A" w14:textId="4ECF196D" w:rsidR="5863BC43" w:rsidRDefault="5863BC43" w:rsidP="5AE0C2CB">
      <w:pPr>
        <w:pStyle w:val="ListParagraph"/>
        <w:ind w:left="0"/>
      </w:pPr>
      <w:r>
        <w:t xml:space="preserve">Valid EC: </w:t>
      </w:r>
      <w:r w:rsidR="642884C7">
        <w:t>8</w:t>
      </w:r>
      <w:r>
        <w:t xml:space="preserve"> and </w:t>
      </w:r>
      <w:r w:rsidR="5AE4B881">
        <w:t>1</w:t>
      </w:r>
      <w:r>
        <w:t>6 characters</w:t>
      </w:r>
    </w:p>
    <w:p w14:paraId="44C4D9FA" w14:textId="54BCD417" w:rsidR="5863BC43" w:rsidRDefault="5863BC43" w:rsidP="5AE0C2CB">
      <w:pPr>
        <w:pStyle w:val="ListParagraph"/>
        <w:ind w:left="0"/>
      </w:pPr>
      <w:r>
        <w:t xml:space="preserve">Invalid EC: 0, </w:t>
      </w:r>
      <w:r w:rsidR="4F40CF51">
        <w:t>7</w:t>
      </w:r>
      <w:r>
        <w:t xml:space="preserve">, </w:t>
      </w:r>
      <w:r w:rsidR="19EB5EB1">
        <w:t>17, 20, and 21</w:t>
      </w:r>
      <w:r>
        <w:t xml:space="preserve"> characters</w:t>
      </w:r>
    </w:p>
    <w:p w14:paraId="5A687C37" w14:textId="5737778B" w:rsidR="5863BC43" w:rsidRDefault="5863BC43" w:rsidP="5AE0C2CB">
      <w:pPr>
        <w:pStyle w:val="ListParagraph"/>
        <w:ind w:left="0"/>
      </w:pPr>
      <w:r>
        <w:t xml:space="preserve">Note that -1 has been omitted as </w:t>
      </w:r>
      <w:r w:rsidR="0A83E2E2">
        <w:t>password</w:t>
      </w:r>
      <w:r>
        <w:t xml:space="preserve"> length cannot be negative</w:t>
      </w:r>
    </w:p>
    <w:p w14:paraId="0331385A" w14:textId="69CF976A" w:rsidR="5AE0C2CB" w:rsidRDefault="5AE0C2CB" w:rsidP="5AE0C2CB">
      <w:pPr>
        <w:pStyle w:val="ListParagraph"/>
        <w:ind w:left="0"/>
      </w:pPr>
    </w:p>
    <w:p w14:paraId="37552CC2" w14:textId="3694362C" w:rsidR="455B221E" w:rsidRDefault="455B221E" w:rsidP="5AE0C2CB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5AE0C2CB">
        <w:rPr>
          <w:rFonts w:ascii="Calibri" w:eastAsia="Calibri" w:hAnsi="Calibri" w:cs="Calibri"/>
          <w:b/>
          <w:bCs/>
        </w:rPr>
        <w:t>For our subsequent test cases, we assume password is always correct.</w:t>
      </w:r>
    </w:p>
    <w:p w14:paraId="08BE4314" w14:textId="36B8355C" w:rsidR="6EDF816C" w:rsidRDefault="6EDF816C" w:rsidP="5AE0C2CB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 w:rsidRPr="5AE0C2CB">
        <w:rPr>
          <w:rFonts w:ascii="Calibri" w:eastAsia="Calibri" w:hAnsi="Calibri" w:cs="Calibri"/>
          <w:b/>
          <w:bCs/>
          <w:u w:val="single"/>
        </w:rPr>
        <w:t>Test Cases 1: Invalid Email + Valid Password Length</w:t>
      </w: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663"/>
        <w:gridCol w:w="1832"/>
        <w:gridCol w:w="2970"/>
        <w:gridCol w:w="2985"/>
      </w:tblGrid>
      <w:tr w:rsidR="5AE0C2CB" w14:paraId="15FDBB24" w14:textId="77777777" w:rsidTr="336F8C81">
        <w:trPr>
          <w:trHeight w:val="300"/>
        </w:trPr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CF17C" w14:textId="52A8E4A9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Email</w:t>
            </w:r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B906C5" w14:textId="38A87C5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Password Length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73D87" w14:textId="1FBC4DDE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Expected Result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1DD287" w14:textId="33982D48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Actual Output</w:t>
            </w:r>
          </w:p>
        </w:tc>
      </w:tr>
      <w:tr w:rsidR="5AE0C2CB" w14:paraId="6A7D61E1" w14:textId="77777777" w:rsidTr="336F8C81">
        <w:trPr>
          <w:trHeight w:val="885"/>
        </w:trPr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FE5E67" w14:textId="114D9A36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example.com</w:t>
            </w:r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DFFB43" w14:textId="2B718D3B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50EE2D" w14:textId="357915C5" w:rsidR="51E173D4" w:rsidRDefault="545BAD78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 xml:space="preserve">System will flash </w:t>
            </w:r>
            <w:r w:rsidR="12B9FEBE" w:rsidRPr="336F8C81">
              <w:rPr>
                <w:rFonts w:ascii="Calibri" w:eastAsia="Calibri" w:hAnsi="Calibri" w:cs="Calibri"/>
              </w:rPr>
              <w:t xml:space="preserve">error </w:t>
            </w:r>
            <w:r w:rsidRPr="336F8C81">
              <w:rPr>
                <w:rFonts w:ascii="Calibri" w:eastAsia="Calibri" w:hAnsi="Calibri" w:cs="Calibri"/>
              </w:rPr>
              <w:t>message “</w:t>
            </w:r>
            <w:r w:rsidR="0F7605DA" w:rsidRPr="336F8C81">
              <w:rPr>
                <w:rFonts w:ascii="Calibri" w:eastAsia="Calibri" w:hAnsi="Calibri" w:cs="Calibri"/>
              </w:rPr>
              <w:t>Invalid email address. Please try again</w:t>
            </w:r>
            <w:r w:rsidR="2B4E0FB3" w:rsidRPr="336F8C81"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549661" w14:textId="16D2A6DE" w:rsidR="4F397751" w:rsidRDefault="538CBCE6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</w:tr>
      <w:tr w:rsidR="5AE0C2CB" w14:paraId="3806EE0A" w14:textId="77777777" w:rsidTr="336F8C81">
        <w:trPr>
          <w:trHeight w:val="885"/>
        </w:trPr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3B82C4" w14:textId="74A0A1E5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example.com</w:t>
            </w:r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2C7ABE" w14:textId="687D96F2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4426A7" w14:textId="3E17FFCF" w:rsidR="052B2D7A" w:rsidRDefault="361B81ED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9AE2FA" w14:textId="2F0FD950" w:rsidR="052B2D7A" w:rsidRDefault="361B81ED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</w:tr>
      <w:tr w:rsidR="5AE0C2CB" w14:paraId="1B323BCB" w14:textId="77777777" w:rsidTr="336F8C81"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7FA7EC" w14:textId="01D876A7" w:rsidR="5AE0C2CB" w:rsidRDefault="00000000" w:rsidP="5AE0C2CB">
            <w:pPr>
              <w:spacing w:line="257" w:lineRule="auto"/>
              <w:rPr>
                <w:sz w:val="20"/>
                <w:szCs w:val="20"/>
              </w:rPr>
            </w:pPr>
            <w:hyperlink r:id="rId8">
              <w:r w:rsidR="5AE0C2CB" w:rsidRPr="5AE0C2CB">
                <w:rPr>
                  <w:rStyle w:val="Hyperlink"/>
                  <w:rFonts w:ascii="Calibri" w:eastAsia="Calibri" w:hAnsi="Calibri" w:cs="Calibri"/>
                </w:rPr>
                <w:t>example.some@mail.com</w:t>
              </w:r>
            </w:hyperlink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5FFA34" w14:textId="6F8C3CCF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E1E59E" w14:textId="149B0799" w:rsidR="1F362F0B" w:rsidRDefault="059D2420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378BFB" w14:textId="027417B3" w:rsidR="1F362F0B" w:rsidRDefault="059D2420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</w:tr>
      <w:tr w:rsidR="5AE0C2CB" w14:paraId="6FF2AABD" w14:textId="77777777" w:rsidTr="336F8C81"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2FF5FA" w14:textId="79167E28" w:rsidR="5AE0C2CB" w:rsidRDefault="00000000" w:rsidP="5AE0C2CB">
            <w:pPr>
              <w:spacing w:line="257" w:lineRule="auto"/>
              <w:rPr>
                <w:sz w:val="20"/>
                <w:szCs w:val="20"/>
              </w:rPr>
            </w:pPr>
            <w:hyperlink r:id="rId9">
              <w:r w:rsidR="5AE0C2CB" w:rsidRPr="5AE0C2CB">
                <w:rPr>
                  <w:rStyle w:val="Hyperlink"/>
                  <w:rFonts w:ascii="Calibri" w:eastAsia="Calibri" w:hAnsi="Calibri" w:cs="Calibri"/>
                </w:rPr>
                <w:t>example.some@mail.com</w:t>
              </w:r>
            </w:hyperlink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C58FEF" w14:textId="4FE4CE6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D93D64" w14:textId="7F2F2583" w:rsidR="133C8EA3" w:rsidRDefault="133C8EA3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016E35" w14:textId="415F50AB" w:rsidR="133C8EA3" w:rsidRDefault="133C8EA3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  <w:tr w:rsidR="5AE0C2CB" w14:paraId="2038AF51" w14:textId="77777777" w:rsidTr="336F8C81"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C54350" w14:textId="31EDFA5E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example@.com</w:t>
            </w:r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07E06A" w14:textId="2BA81CB4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035837" w14:textId="4F8DC053" w:rsidR="346887E1" w:rsidRDefault="01523586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4EB7A0" w14:textId="48B8EF64" w:rsidR="346887E1" w:rsidRDefault="01523586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</w:tr>
      <w:tr w:rsidR="5AE0C2CB" w14:paraId="6FE3529B" w14:textId="77777777" w:rsidTr="336F8C81"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CB436C" w14:textId="5FF11FDC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example@.com</w:t>
            </w:r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28BC2" w14:textId="02171C57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B24DC9" w14:textId="6FC68EE2" w:rsidR="00AEFB33" w:rsidRDefault="25CCB57D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E14986" w14:textId="1A7386FF" w:rsidR="00AEFB33" w:rsidRDefault="25CCB57D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</w:tr>
      <w:tr w:rsidR="5AE0C2CB" w14:paraId="5DFC6C4D" w14:textId="77777777" w:rsidTr="336F8C81"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6C58D3" w14:textId="38FFCD72" w:rsidR="5AE0C2CB" w:rsidRDefault="00000000" w:rsidP="5AE0C2CB">
            <w:pPr>
              <w:spacing w:line="257" w:lineRule="auto"/>
              <w:rPr>
                <w:sz w:val="20"/>
                <w:szCs w:val="20"/>
              </w:rPr>
            </w:pPr>
            <w:hyperlink r:id="rId10">
              <w:r w:rsidR="5AE0C2CB" w:rsidRPr="5AE0C2CB">
                <w:rPr>
                  <w:rStyle w:val="Hyperlink"/>
                  <w:rFonts w:ascii="Calibri" w:eastAsia="Calibri" w:hAnsi="Calibri" w:cs="Calibri"/>
                </w:rPr>
                <w:t>notregistered@mail.com</w:t>
              </w:r>
            </w:hyperlink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6517C2" w14:textId="15973B21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DEFB8" w14:textId="1E76011A" w:rsidR="28959CBB" w:rsidRDefault="02991514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D9DF30" w14:textId="21BC4324" w:rsidR="28959CBB" w:rsidRDefault="02991514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</w:tr>
      <w:tr w:rsidR="5AE0C2CB" w14:paraId="24EB9554" w14:textId="77777777" w:rsidTr="336F8C81">
        <w:trPr>
          <w:trHeight w:val="945"/>
        </w:trPr>
        <w:tc>
          <w:tcPr>
            <w:tcW w:w="16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5A68B6" w14:textId="1018AFA7" w:rsidR="5AE0C2CB" w:rsidRDefault="00000000" w:rsidP="5AE0C2CB">
            <w:pPr>
              <w:spacing w:line="257" w:lineRule="auto"/>
              <w:rPr>
                <w:sz w:val="20"/>
                <w:szCs w:val="20"/>
              </w:rPr>
            </w:pPr>
            <w:hyperlink r:id="rId11">
              <w:r w:rsidR="5AE0C2CB" w:rsidRPr="5AE0C2CB">
                <w:rPr>
                  <w:rStyle w:val="Hyperlink"/>
                  <w:rFonts w:ascii="Calibri" w:eastAsia="Calibri" w:hAnsi="Calibri" w:cs="Calibri"/>
                </w:rPr>
                <w:t>notregistered@mail.com</w:t>
              </w:r>
            </w:hyperlink>
          </w:p>
        </w:tc>
        <w:tc>
          <w:tcPr>
            <w:tcW w:w="18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280C43" w14:textId="78D82A1F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A5EDD8" w14:textId="411D04BC" w:rsidR="4824A21E" w:rsidRDefault="73D00FF2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F33BAE" w14:textId="09791D49" w:rsidR="4824A21E" w:rsidRDefault="73D00FF2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336F8C81">
              <w:rPr>
                <w:rFonts w:ascii="Calibri" w:eastAsia="Calibri" w:hAnsi="Calibri" w:cs="Calibri"/>
              </w:rPr>
              <w:t>System will flash error message “Invalid email address. Please try again”</w:t>
            </w:r>
          </w:p>
        </w:tc>
      </w:tr>
    </w:tbl>
    <w:p w14:paraId="3A1F3A26" w14:textId="1B75D2A8" w:rsidR="5AE0C2CB" w:rsidRDefault="5AE0C2CB" w:rsidP="5AE0C2CB">
      <w:pPr>
        <w:spacing w:line="257" w:lineRule="auto"/>
        <w:rPr>
          <w:rFonts w:ascii="Calibri" w:eastAsia="Calibri" w:hAnsi="Calibri" w:cs="Calibri"/>
          <w:b/>
          <w:bCs/>
        </w:rPr>
      </w:pPr>
    </w:p>
    <w:p w14:paraId="5F86F35F" w14:textId="212D36B0" w:rsidR="455B221E" w:rsidRDefault="455B221E" w:rsidP="5AE0C2CB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 w:rsidRPr="5AE0C2CB">
        <w:rPr>
          <w:rFonts w:ascii="Calibri" w:eastAsia="Calibri" w:hAnsi="Calibri" w:cs="Calibri"/>
          <w:b/>
          <w:bCs/>
          <w:u w:val="single"/>
        </w:rPr>
        <w:t xml:space="preserve">Test Cases </w:t>
      </w:r>
      <w:r w:rsidR="59F9DAF4" w:rsidRPr="5AE0C2CB">
        <w:rPr>
          <w:rFonts w:ascii="Calibri" w:eastAsia="Calibri" w:hAnsi="Calibri" w:cs="Calibri"/>
          <w:b/>
          <w:bCs/>
          <w:u w:val="single"/>
        </w:rPr>
        <w:t>2</w:t>
      </w:r>
      <w:r w:rsidRPr="5AE0C2CB">
        <w:rPr>
          <w:rFonts w:ascii="Calibri" w:eastAsia="Calibri" w:hAnsi="Calibri" w:cs="Calibri"/>
          <w:b/>
          <w:bCs/>
          <w:u w:val="single"/>
        </w:rPr>
        <w:t>: Valid Email + Invalid Password Length</w:t>
      </w: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515"/>
        <w:gridCol w:w="1980"/>
        <w:gridCol w:w="2970"/>
        <w:gridCol w:w="2985"/>
      </w:tblGrid>
      <w:tr w:rsidR="5AE0C2CB" w14:paraId="1A059196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13AB11" w14:textId="3C3E761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lastRenderedPageBreak/>
              <w:t>Email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ABAEDF" w14:textId="05712158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Password Length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46723" w14:textId="0F8647C8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Expected Result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1D923C" w14:textId="1ED96009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Actual Output</w:t>
            </w:r>
          </w:p>
        </w:tc>
      </w:tr>
      <w:tr w:rsidR="5AE0C2CB" w14:paraId="16D961C0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78A3CD" w14:textId="567584D4" w:rsidR="75BB2FE0" w:rsidRDefault="75BB2FE0" w:rsidP="5AE0C2CB">
            <w:pPr>
              <w:spacing w:line="257" w:lineRule="auto"/>
            </w:pPr>
            <w:r>
              <w:t>coop</w:t>
            </w:r>
            <w:r w:rsidR="49C5DBB9">
              <w:t>e</w:t>
            </w:r>
            <w:r>
              <w:t>rloke@gmail.com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EA6172" w14:textId="0A68557D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5FD772" w14:textId="12DB41C7" w:rsidR="49385899" w:rsidRDefault="49385899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</w:t>
            </w:r>
            <w:r w:rsidR="5AE0C2CB" w:rsidRPr="5AE0C2CB">
              <w:rPr>
                <w:rFonts w:ascii="Calibri" w:eastAsia="Calibri" w:hAnsi="Calibri" w:cs="Calibri"/>
              </w:rPr>
              <w:t xml:space="preserve">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8D591" w14:textId="5B34CC8C" w:rsidR="7BABCD3C" w:rsidRDefault="7BABCD3C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  <w:tr w:rsidR="5AE0C2CB" w14:paraId="0DD6BB02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5A1D7" w14:textId="3B702AB9" w:rsidR="271C5A35" w:rsidRDefault="271C5A35" w:rsidP="5AE0C2CB">
            <w:pPr>
              <w:spacing w:line="257" w:lineRule="auto"/>
            </w:pPr>
            <w:r>
              <w:t>cooperloke@gmail.com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F7B748" w14:textId="3FD2A01D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B7E240" w14:textId="7DE49A20" w:rsidR="33EA1C0A" w:rsidRDefault="33EA1C0A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322DC9" w14:textId="6EDA05F7" w:rsidR="17DBC1FD" w:rsidRDefault="17DBC1FD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  <w:tr w:rsidR="5AE0C2CB" w14:paraId="45D81DBE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DA7F1D" w14:textId="5C74D4DB" w:rsidR="31FAFC27" w:rsidRDefault="31FAFC27" w:rsidP="5AE0C2CB">
            <w:pPr>
              <w:spacing w:line="257" w:lineRule="auto"/>
            </w:pPr>
            <w:r>
              <w:t>cooperloke@gmail.com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748953" w14:textId="575602D6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850ACF" w14:textId="08D77BD0" w:rsidR="71E5A6E9" w:rsidRDefault="71E5A6E9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73ABDA" w14:textId="365BF03F" w:rsidR="24E10119" w:rsidRDefault="24E10119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  <w:tr w:rsidR="5AE0C2CB" w14:paraId="153F2CBB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8DE6A4" w14:textId="37773F6A" w:rsidR="3DB4ECB6" w:rsidRDefault="3DB4ECB6" w:rsidP="5AE0C2CB">
            <w:pPr>
              <w:spacing w:line="257" w:lineRule="auto"/>
            </w:pPr>
            <w:r>
              <w:t>cooperloke@gmail.com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373F8C" w14:textId="6F8E9B4F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C91D90" w14:textId="041203EA" w:rsidR="7198C96F" w:rsidRDefault="7198C96F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37054B" w14:textId="29B5D4F4" w:rsidR="535F7552" w:rsidRDefault="535F7552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  <w:tr w:rsidR="5AE0C2CB" w14:paraId="49E80432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3E3EE3" w14:textId="425664F3" w:rsidR="13DF7DBE" w:rsidRDefault="13DF7DBE" w:rsidP="5AE0C2CB">
            <w:pPr>
              <w:spacing w:line="257" w:lineRule="auto"/>
            </w:pPr>
            <w:r>
              <w:t>cooperloke@gmail.com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A7CB9" w14:textId="5E5F9705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35762F" w14:textId="2163F70F" w:rsidR="26EDAED7" w:rsidRDefault="26EDAED7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FBACE" w14:textId="0E6D5F9A" w:rsidR="26EDAED7" w:rsidRDefault="26EDAED7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</w:tbl>
    <w:p w14:paraId="61DF3F13" w14:textId="0CCE3EAD" w:rsidR="455B221E" w:rsidRDefault="455B221E" w:rsidP="5AE0C2CB">
      <w:pPr>
        <w:spacing w:line="257" w:lineRule="auto"/>
      </w:pPr>
      <w:r w:rsidRPr="5AE0C2CB">
        <w:rPr>
          <w:rFonts w:ascii="Calibri" w:eastAsia="Calibri" w:hAnsi="Calibri" w:cs="Calibri"/>
          <w:sz w:val="24"/>
          <w:szCs w:val="24"/>
        </w:rPr>
        <w:t xml:space="preserve"> </w:t>
      </w:r>
    </w:p>
    <w:p w14:paraId="1E81C595" w14:textId="30D2F5D3" w:rsidR="1E8B5E1F" w:rsidRDefault="1E8B5E1F" w:rsidP="5AE0C2CB">
      <w:pPr>
        <w:rPr>
          <w:b/>
          <w:bCs/>
          <w:u w:val="single"/>
        </w:rPr>
      </w:pPr>
      <w:r w:rsidRPr="5AE0C2CB">
        <w:rPr>
          <w:b/>
          <w:bCs/>
          <w:u w:val="single"/>
        </w:rPr>
        <w:t>Sign Up page</w:t>
      </w:r>
    </w:p>
    <w:p w14:paraId="4B5D99BD" w14:textId="650B608E" w:rsidR="1E8B5E1F" w:rsidRDefault="1E8B5E1F" w:rsidP="5AE0C2CB">
      <w:pPr>
        <w:rPr>
          <w:b/>
          <w:bCs/>
        </w:rPr>
      </w:pPr>
      <w:r w:rsidRPr="5AE0C2CB">
        <w:rPr>
          <w:b/>
          <w:bCs/>
        </w:rPr>
        <w:t>Equivalent Classes (EC) for Email Addresses</w:t>
      </w:r>
    </w:p>
    <w:tbl>
      <w:tblPr>
        <w:tblStyle w:val="TableGrid"/>
        <w:tblW w:w="9450" w:type="dxa"/>
        <w:tblLook w:val="06A0" w:firstRow="1" w:lastRow="0" w:firstColumn="1" w:lastColumn="0" w:noHBand="1" w:noVBand="1"/>
      </w:tblPr>
      <w:tblGrid>
        <w:gridCol w:w="2865"/>
        <w:gridCol w:w="6585"/>
      </w:tblGrid>
      <w:tr w:rsidR="5AE0C2CB" w14:paraId="7B2EDC61" w14:textId="77777777" w:rsidTr="336F8C81">
        <w:tc>
          <w:tcPr>
            <w:tcW w:w="2865" w:type="dxa"/>
          </w:tcPr>
          <w:p w14:paraId="445CF8E8" w14:textId="04C628F2" w:rsidR="5AE0C2CB" w:rsidRDefault="7FDB0897" w:rsidP="336F8C81">
            <w:pPr>
              <w:rPr>
                <w:b/>
                <w:bCs/>
              </w:rPr>
            </w:pPr>
            <w:r w:rsidRPr="336F8C81">
              <w:rPr>
                <w:b/>
                <w:bCs/>
              </w:rPr>
              <w:t>Valid EC</w:t>
            </w:r>
          </w:p>
        </w:tc>
        <w:tc>
          <w:tcPr>
            <w:tcW w:w="6585" w:type="dxa"/>
          </w:tcPr>
          <w:p w14:paraId="3A2F0177" w14:textId="598CBCCB" w:rsidR="5AE0C2CB" w:rsidRDefault="5AE0C2CB" w:rsidP="5AE0C2CB">
            <w:pPr>
              <w:spacing w:line="259" w:lineRule="auto"/>
            </w:pPr>
            <w:r>
              <w:t>A valid email address</w:t>
            </w:r>
          </w:p>
          <w:p w14:paraId="29DD1EDC" w14:textId="06294672" w:rsidR="5AE0C2CB" w:rsidRDefault="5AE0C2CB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cooperloke@gmail.com</w:t>
            </w:r>
          </w:p>
        </w:tc>
      </w:tr>
      <w:tr w:rsidR="5AE0C2CB" w14:paraId="617EF7F9" w14:textId="77777777" w:rsidTr="336F8C81">
        <w:tc>
          <w:tcPr>
            <w:tcW w:w="2865" w:type="dxa"/>
          </w:tcPr>
          <w:p w14:paraId="41FC4151" w14:textId="6569CB54" w:rsidR="5AE0C2CB" w:rsidRDefault="7FDB0897" w:rsidP="336F8C81">
            <w:pPr>
              <w:rPr>
                <w:b/>
                <w:bCs/>
              </w:rPr>
            </w:pPr>
            <w:r w:rsidRPr="336F8C81">
              <w:rPr>
                <w:b/>
                <w:bCs/>
              </w:rPr>
              <w:t>Invalid EC</w:t>
            </w:r>
          </w:p>
        </w:tc>
        <w:tc>
          <w:tcPr>
            <w:tcW w:w="6585" w:type="dxa"/>
          </w:tcPr>
          <w:p w14:paraId="0F1457B8" w14:textId="75713016" w:rsidR="5AE0C2CB" w:rsidRDefault="5AE0C2CB" w:rsidP="5AE0C2CB">
            <w:pPr>
              <w:spacing w:line="259" w:lineRule="auto"/>
            </w:pPr>
            <w:r>
              <w:t>Email address without the ‘@’ symbol</w:t>
            </w:r>
          </w:p>
          <w:p w14:paraId="63C3D263" w14:textId="7415FDF2" w:rsidR="5AE0C2CB" w:rsidRDefault="5AE0C2CB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testinggmail.com</w:t>
            </w:r>
          </w:p>
          <w:p w14:paraId="03841DE6" w14:textId="6EB073DB" w:rsidR="5AE0C2CB" w:rsidRDefault="5AE0C2CB" w:rsidP="5AE0C2CB">
            <w:pPr>
              <w:spacing w:line="259" w:lineRule="auto"/>
            </w:pPr>
            <w:r>
              <w:t>Email address without the ‘.com’</w:t>
            </w:r>
          </w:p>
          <w:p w14:paraId="0335D438" w14:textId="7282F84A" w:rsidR="5AE0C2CB" w:rsidRDefault="5AE0C2CB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testing@gmail</w:t>
            </w:r>
            <w:proofErr w:type="spellEnd"/>
          </w:p>
          <w:p w14:paraId="7C6A6ABB" w14:textId="436459E2" w:rsidR="5AE0C2CB" w:rsidRDefault="5AE0C2CB" w:rsidP="5AE0C2CB">
            <w:pPr>
              <w:spacing w:line="259" w:lineRule="auto"/>
            </w:pPr>
            <w:r>
              <w:t>Email address without the domain name</w:t>
            </w:r>
          </w:p>
          <w:p w14:paraId="7EE3332F" w14:textId="69D32000" w:rsidR="5AE0C2CB" w:rsidRDefault="5AE0C2CB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testing.com</w:t>
            </w:r>
          </w:p>
          <w:p w14:paraId="33467F13" w14:textId="0E563A46" w:rsidR="5AE0C2CB" w:rsidRDefault="7FDB0897" w:rsidP="5AE0C2CB">
            <w:pPr>
              <w:spacing w:line="259" w:lineRule="auto"/>
            </w:pPr>
            <w:r>
              <w:t xml:space="preserve">Email is </w:t>
            </w:r>
            <w:r w:rsidR="3B8E05DE">
              <w:t xml:space="preserve">already </w:t>
            </w:r>
            <w:r>
              <w:t>registered in the system</w:t>
            </w:r>
          </w:p>
          <w:p w14:paraId="5F988387" w14:textId="2929E9E6" w:rsidR="5AE0C2CB" w:rsidRDefault="7FDB0897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</w:t>
            </w:r>
            <w:hyperlink r:id="rId12">
              <w:r w:rsidRPr="336F8C81">
                <w:rPr>
                  <w:rStyle w:val="Hyperlink"/>
                </w:rPr>
                <w:t>insidedatabase@gmail.com</w:t>
              </w:r>
            </w:hyperlink>
          </w:p>
          <w:p w14:paraId="572D9D6B" w14:textId="307EAC40" w:rsidR="5AE0C2CB" w:rsidRDefault="5AE0C2CB" w:rsidP="5AE0C2CB">
            <w:pPr>
              <w:spacing w:line="259" w:lineRule="auto"/>
            </w:pPr>
            <w:r>
              <w:t>Invalid character in email address</w:t>
            </w:r>
          </w:p>
          <w:p w14:paraId="57253215" w14:textId="69644748" w:rsidR="5AE0C2CB" w:rsidRDefault="5AE0C2CB" w:rsidP="5AE0C2CB">
            <w:pPr>
              <w:spacing w:line="259" w:lineRule="auto"/>
            </w:pPr>
            <w:proofErr w:type="gramStart"/>
            <w:r>
              <w:t>E.g.</w:t>
            </w:r>
            <w:proofErr w:type="gramEnd"/>
            <w:r>
              <w:t xml:space="preserve"> example.some@gmail.com</w:t>
            </w:r>
          </w:p>
        </w:tc>
      </w:tr>
    </w:tbl>
    <w:p w14:paraId="4111691B" w14:textId="148D3550" w:rsidR="5AE0C2CB" w:rsidRDefault="5AE0C2CB" w:rsidP="5AE0C2CB"/>
    <w:p w14:paraId="373B25E4" w14:textId="44A0F60A" w:rsidR="1E8B5E1F" w:rsidRDefault="1E8B5E1F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>Test Cases to be tested</w:t>
      </w:r>
    </w:p>
    <w:p w14:paraId="33D0A804" w14:textId="11E0059E" w:rsidR="1E8B5E1F" w:rsidRDefault="1E8B5E1F" w:rsidP="5AE0C2CB">
      <w:pPr>
        <w:pStyle w:val="ListParagraph"/>
        <w:ind w:left="0"/>
      </w:pPr>
      <w:r>
        <w:t>Valid EC: cooperloke@gmail.com</w:t>
      </w:r>
    </w:p>
    <w:p w14:paraId="1245F6A0" w14:textId="0A45DEE5" w:rsidR="1E8B5E1F" w:rsidRDefault="1E8B5E1F" w:rsidP="5AE0C2CB">
      <w:pPr>
        <w:pStyle w:val="ListParagraph"/>
        <w:ind w:left="0"/>
      </w:pPr>
      <w:r>
        <w:t xml:space="preserve">Invalid EC: </w:t>
      </w:r>
      <w:proofErr w:type="gramStart"/>
      <w:r>
        <w:t xml:space="preserve">testinggmail.com,  </w:t>
      </w:r>
      <w:proofErr w:type="spellStart"/>
      <w:r>
        <w:t>testing</w:t>
      </w:r>
      <w:proofErr w:type="gramEnd"/>
      <w:r>
        <w:t>@gmail</w:t>
      </w:r>
      <w:proofErr w:type="spellEnd"/>
      <w:r>
        <w:t xml:space="preserve">, testing.com, </w:t>
      </w:r>
      <w:hyperlink r:id="rId13">
        <w:r w:rsidRPr="5AE0C2CB">
          <w:rPr>
            <w:rStyle w:val="Hyperlink"/>
          </w:rPr>
          <w:t>notinsidedatabase@gmail.com</w:t>
        </w:r>
      </w:hyperlink>
      <w:r>
        <w:t xml:space="preserve">, </w:t>
      </w:r>
      <w:hyperlink r:id="rId14">
        <w:r w:rsidRPr="5AE0C2CB">
          <w:rPr>
            <w:rStyle w:val="Hyperlink"/>
          </w:rPr>
          <w:t>example.some@gmail.com</w:t>
        </w:r>
      </w:hyperlink>
    </w:p>
    <w:p w14:paraId="55E851C2" w14:textId="5B2EEB1F" w:rsidR="5AE0C2CB" w:rsidRDefault="5AE0C2CB" w:rsidP="5AE0C2CB">
      <w:pPr>
        <w:pStyle w:val="ListParagraph"/>
        <w:ind w:left="0"/>
      </w:pPr>
    </w:p>
    <w:p w14:paraId="2BA09200" w14:textId="1792F697" w:rsidR="1E8B5E1F" w:rsidRDefault="1E8B5E1F" w:rsidP="5AE0C2CB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5AE0C2CB">
        <w:rPr>
          <w:rFonts w:ascii="Calibri" w:eastAsia="Calibri" w:hAnsi="Calibri" w:cs="Calibri"/>
          <w:b/>
          <w:bCs/>
        </w:rPr>
        <w:t>Equivalent Class (EC) for Password Length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4395"/>
        <w:gridCol w:w="5055"/>
      </w:tblGrid>
      <w:tr w:rsidR="5AE0C2CB" w14:paraId="694C3FAB" w14:textId="77777777" w:rsidTr="336F8C81"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19A75" w14:textId="25B6937D" w:rsidR="5AE0C2CB" w:rsidRDefault="7FDB0897" w:rsidP="336F8C81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36F8C81">
              <w:rPr>
                <w:rFonts w:ascii="Calibri" w:eastAsia="Calibri" w:hAnsi="Calibri" w:cs="Calibri"/>
                <w:b/>
                <w:bCs/>
              </w:rPr>
              <w:t>Valid EC</w:t>
            </w:r>
          </w:p>
        </w:tc>
        <w:tc>
          <w:tcPr>
            <w:tcW w:w="5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710B7" w14:textId="62ACF895" w:rsidR="5AE0C2CB" w:rsidRDefault="5AE0C2CB" w:rsidP="5AE0C2CB">
            <w:pPr>
              <w:pStyle w:val="ListParagraph"/>
              <w:numPr>
                <w:ilvl w:val="0"/>
                <w:numId w:val="5"/>
              </w:numPr>
            </w:pPr>
            <w:r w:rsidRPr="5AE0C2CB">
              <w:t>8 to 16</w:t>
            </w:r>
          </w:p>
        </w:tc>
      </w:tr>
      <w:tr w:rsidR="5AE0C2CB" w14:paraId="4E5A605C" w14:textId="77777777" w:rsidTr="336F8C81"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657C5" w14:textId="7473D0DD" w:rsidR="5AE0C2CB" w:rsidRDefault="7FDB0897" w:rsidP="336F8C81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36F8C81">
              <w:rPr>
                <w:rFonts w:ascii="Calibri" w:eastAsia="Calibri" w:hAnsi="Calibri" w:cs="Calibri"/>
                <w:b/>
                <w:bCs/>
              </w:rPr>
              <w:t>Invalid EC</w:t>
            </w:r>
          </w:p>
        </w:tc>
        <w:tc>
          <w:tcPr>
            <w:tcW w:w="5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80E2E" w14:textId="00BED58D" w:rsidR="5AE0C2CB" w:rsidRDefault="5AE0C2CB" w:rsidP="5AE0C2CB">
            <w:pPr>
              <w:pStyle w:val="ListParagraph"/>
              <w:numPr>
                <w:ilvl w:val="0"/>
                <w:numId w:val="5"/>
              </w:numPr>
            </w:pPr>
            <w:r w:rsidRPr="5AE0C2CB">
              <w:t>0 to 7</w:t>
            </w:r>
          </w:p>
          <w:p w14:paraId="3BDAD458" w14:textId="22D1106E" w:rsidR="5AE0C2CB" w:rsidRDefault="5AE0C2CB" w:rsidP="5AE0C2CB">
            <w:pPr>
              <w:pStyle w:val="ListParagraph"/>
              <w:numPr>
                <w:ilvl w:val="0"/>
                <w:numId w:val="5"/>
              </w:numPr>
            </w:pPr>
            <w:r w:rsidRPr="5AE0C2CB">
              <w:lastRenderedPageBreak/>
              <w:t>17 to 20</w:t>
            </w:r>
          </w:p>
        </w:tc>
      </w:tr>
    </w:tbl>
    <w:p w14:paraId="755B90E4" w14:textId="7612A404" w:rsidR="1E8B5E1F" w:rsidRDefault="1E8B5E1F" w:rsidP="5AE0C2CB">
      <w:pPr>
        <w:spacing w:line="257" w:lineRule="auto"/>
        <w:rPr>
          <w:rFonts w:ascii="Calibri" w:eastAsia="Calibri" w:hAnsi="Calibri" w:cs="Calibri"/>
          <w:sz w:val="20"/>
          <w:szCs w:val="20"/>
        </w:rPr>
      </w:pPr>
      <w:r w:rsidRPr="5AE0C2CB">
        <w:rPr>
          <w:rFonts w:ascii="Calibri" w:eastAsia="Calibri" w:hAnsi="Calibri" w:cs="Calibri"/>
        </w:rPr>
        <w:lastRenderedPageBreak/>
        <w:t xml:space="preserve"> </w:t>
      </w:r>
    </w:p>
    <w:p w14:paraId="0C930131" w14:textId="3FAB284B" w:rsidR="1E8B5E1F" w:rsidRDefault="1E8B5E1F" w:rsidP="5AE0C2CB">
      <w:pPr>
        <w:spacing w:line="257" w:lineRule="auto"/>
        <w:rPr>
          <w:rFonts w:ascii="Calibri" w:eastAsia="Calibri" w:hAnsi="Calibri" w:cs="Calibri"/>
          <w:b/>
          <w:bCs/>
        </w:rPr>
      </w:pPr>
      <w:r w:rsidRPr="5AE0C2CB">
        <w:rPr>
          <w:rFonts w:ascii="Calibri" w:eastAsia="Calibri" w:hAnsi="Calibri" w:cs="Calibri"/>
          <w:b/>
          <w:bCs/>
        </w:rPr>
        <w:t>Boundary Values (BV) for Password Length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2865"/>
        <w:gridCol w:w="2880"/>
        <w:gridCol w:w="3705"/>
      </w:tblGrid>
      <w:tr w:rsidR="5AE0C2CB" w14:paraId="3D97DD25" w14:textId="77777777" w:rsidTr="336F8C81">
        <w:trPr>
          <w:trHeight w:val="300"/>
        </w:trPr>
        <w:tc>
          <w:tcPr>
            <w:tcW w:w="28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CEE3" w14:textId="2BF03F38" w:rsidR="5AE0C2CB" w:rsidRDefault="5AE0C2CB" w:rsidP="5AE0C2C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Valid EC (8 to 16)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0A97C" w14:textId="1CCB826B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Two Boundary Values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AED27" w14:textId="66D25CC9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 (Lower Boundary)</w:t>
            </w:r>
          </w:p>
        </w:tc>
      </w:tr>
      <w:tr w:rsidR="5AE0C2CB" w14:paraId="3040288F" w14:textId="77777777" w:rsidTr="336F8C81">
        <w:tc>
          <w:tcPr>
            <w:tcW w:w="2865" w:type="dxa"/>
            <w:vMerge/>
            <w:vAlign w:val="center"/>
          </w:tcPr>
          <w:p w14:paraId="03E7FD3E" w14:textId="77777777" w:rsidR="00411EBD" w:rsidRDefault="00411EBD"/>
        </w:tc>
        <w:tc>
          <w:tcPr>
            <w:tcW w:w="2880" w:type="dxa"/>
            <w:vMerge/>
            <w:vAlign w:val="center"/>
          </w:tcPr>
          <w:p w14:paraId="0D49B596" w14:textId="77777777" w:rsidR="00411EBD" w:rsidRDefault="00411EBD"/>
        </w:tc>
        <w:tc>
          <w:tcPr>
            <w:tcW w:w="3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8ADD57A" w14:textId="799341AE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 (Upper Boundary)</w:t>
            </w:r>
          </w:p>
        </w:tc>
      </w:tr>
      <w:tr w:rsidR="5AE0C2CB" w14:paraId="52848975" w14:textId="77777777" w:rsidTr="336F8C81">
        <w:tc>
          <w:tcPr>
            <w:tcW w:w="2865" w:type="dxa"/>
            <w:vMerge/>
            <w:vAlign w:val="center"/>
          </w:tcPr>
          <w:p w14:paraId="58F4C4A5" w14:textId="77777777" w:rsidR="00411EBD" w:rsidRDefault="00411EBD"/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A3C69D" w14:textId="34A923C2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Lower Boundary (8)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50CB8" w14:textId="641D79AE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7</w:t>
            </w:r>
            <w:r w:rsidRPr="5AE0C2CB">
              <w:rPr>
                <w:rFonts w:ascii="Calibri" w:eastAsia="Calibri" w:hAnsi="Calibri" w:cs="Calibri"/>
              </w:rPr>
              <w:t xml:space="preserve">, 8, </w:t>
            </w:r>
            <w:r w:rsidRPr="5AE0C2CB">
              <w:rPr>
                <w:rFonts w:ascii="Calibri" w:eastAsia="Calibri" w:hAnsi="Calibri" w:cs="Calibri"/>
                <w:strike/>
              </w:rPr>
              <w:t>9</w:t>
            </w:r>
          </w:p>
        </w:tc>
      </w:tr>
      <w:tr w:rsidR="5AE0C2CB" w14:paraId="40B44305" w14:textId="77777777" w:rsidTr="336F8C81">
        <w:tc>
          <w:tcPr>
            <w:tcW w:w="2865" w:type="dxa"/>
            <w:vMerge/>
            <w:vAlign w:val="center"/>
          </w:tcPr>
          <w:p w14:paraId="55F53374" w14:textId="77777777" w:rsidR="00411EBD" w:rsidRDefault="00411EBD"/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D12063" w14:textId="3D9C49DE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Upper Boundary (16)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3648" w14:textId="78280334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15</w:t>
            </w:r>
            <w:r w:rsidRPr="5AE0C2CB">
              <w:rPr>
                <w:rFonts w:ascii="Calibri" w:eastAsia="Calibri" w:hAnsi="Calibri" w:cs="Calibri"/>
              </w:rPr>
              <w:t xml:space="preserve">, 16, </w:t>
            </w:r>
            <w:r w:rsidRPr="5AE0C2CB">
              <w:rPr>
                <w:rFonts w:ascii="Calibri" w:eastAsia="Calibri" w:hAnsi="Calibri" w:cs="Calibri"/>
                <w:strike/>
              </w:rPr>
              <w:t>17</w:t>
            </w:r>
          </w:p>
        </w:tc>
      </w:tr>
      <w:tr w:rsidR="5AE0C2CB" w14:paraId="205B58B8" w14:textId="77777777" w:rsidTr="336F8C81">
        <w:tc>
          <w:tcPr>
            <w:tcW w:w="28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B98F8" w14:textId="6CADF0A8" w:rsidR="5AE0C2CB" w:rsidRDefault="5AE0C2CB" w:rsidP="5AE0C2C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Invalid EC (0 to 7)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9F0AB" w14:textId="045214CC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Two Boundary Values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66EAB" w14:textId="59473916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 (Lower Boundary)</w:t>
            </w:r>
          </w:p>
        </w:tc>
      </w:tr>
      <w:tr w:rsidR="5AE0C2CB" w14:paraId="3B74AA35" w14:textId="77777777" w:rsidTr="336F8C81">
        <w:tc>
          <w:tcPr>
            <w:tcW w:w="2865" w:type="dxa"/>
            <w:vMerge/>
            <w:vAlign w:val="center"/>
          </w:tcPr>
          <w:p w14:paraId="4F6FADDE" w14:textId="77777777" w:rsidR="00411EBD" w:rsidRDefault="00411EBD"/>
        </w:tc>
        <w:tc>
          <w:tcPr>
            <w:tcW w:w="2880" w:type="dxa"/>
            <w:vMerge/>
            <w:vAlign w:val="center"/>
          </w:tcPr>
          <w:p w14:paraId="51CF2FD8" w14:textId="77777777" w:rsidR="00411EBD" w:rsidRDefault="00411EBD"/>
        </w:tc>
        <w:tc>
          <w:tcPr>
            <w:tcW w:w="3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E69738" w14:textId="487397F4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 (Upper Boundary)</w:t>
            </w:r>
          </w:p>
        </w:tc>
      </w:tr>
      <w:tr w:rsidR="5AE0C2CB" w14:paraId="779A0ADB" w14:textId="77777777" w:rsidTr="336F8C81">
        <w:tc>
          <w:tcPr>
            <w:tcW w:w="2865" w:type="dxa"/>
            <w:vMerge/>
            <w:vAlign w:val="center"/>
          </w:tcPr>
          <w:p w14:paraId="00E0DC5D" w14:textId="77777777" w:rsidR="00411EBD" w:rsidRDefault="00411EBD"/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B23FCF" w14:textId="57B5CCDC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Lower Boundary (0)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CBCB5" w14:textId="246FF808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 xml:space="preserve">-1, 0, </w:t>
            </w:r>
            <w:r w:rsidRPr="5AE0C2CB">
              <w:rPr>
                <w:rFonts w:ascii="Calibri" w:eastAsia="Calibri" w:hAnsi="Calibri" w:cs="Calibri"/>
                <w:strike/>
              </w:rPr>
              <w:t>1</w:t>
            </w:r>
          </w:p>
        </w:tc>
      </w:tr>
      <w:tr w:rsidR="5AE0C2CB" w14:paraId="16E900DD" w14:textId="77777777" w:rsidTr="336F8C81">
        <w:tc>
          <w:tcPr>
            <w:tcW w:w="2865" w:type="dxa"/>
            <w:vMerge/>
            <w:vAlign w:val="center"/>
          </w:tcPr>
          <w:p w14:paraId="53D228C3" w14:textId="77777777" w:rsidR="00411EBD" w:rsidRDefault="00411EBD"/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5622B3" w14:textId="265760A2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Upper Boundary (7)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C9D15" w14:textId="7EA18A44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6</w:t>
            </w:r>
            <w:r w:rsidRPr="5AE0C2CB">
              <w:rPr>
                <w:rFonts w:ascii="Calibri" w:eastAsia="Calibri" w:hAnsi="Calibri" w:cs="Calibri"/>
              </w:rPr>
              <w:t xml:space="preserve">, 7, </w:t>
            </w:r>
            <w:r w:rsidRPr="5AE0C2CB">
              <w:rPr>
                <w:rFonts w:ascii="Calibri" w:eastAsia="Calibri" w:hAnsi="Calibri" w:cs="Calibri"/>
                <w:strike/>
              </w:rPr>
              <w:t>8</w:t>
            </w:r>
          </w:p>
        </w:tc>
      </w:tr>
      <w:tr w:rsidR="5AE0C2CB" w14:paraId="74240B48" w14:textId="77777777" w:rsidTr="336F8C81">
        <w:tc>
          <w:tcPr>
            <w:tcW w:w="28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C3CBD" w14:textId="1DDB0434" w:rsidR="5AE0C2CB" w:rsidRDefault="5AE0C2CB" w:rsidP="5AE0C2C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Invalid EC (17 to 20)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07A79" w14:textId="54B20FF0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Two Boundary Values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780F2" w14:textId="5539950C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17 (Lower Boundary)</w:t>
            </w:r>
          </w:p>
        </w:tc>
      </w:tr>
      <w:tr w:rsidR="5AE0C2CB" w14:paraId="68FEC6B7" w14:textId="77777777" w:rsidTr="336F8C81">
        <w:tc>
          <w:tcPr>
            <w:tcW w:w="2865" w:type="dxa"/>
            <w:vMerge/>
            <w:vAlign w:val="center"/>
          </w:tcPr>
          <w:p w14:paraId="0A9A02F0" w14:textId="77777777" w:rsidR="00411EBD" w:rsidRDefault="00411EBD"/>
        </w:tc>
        <w:tc>
          <w:tcPr>
            <w:tcW w:w="2880" w:type="dxa"/>
            <w:vMerge/>
            <w:vAlign w:val="center"/>
          </w:tcPr>
          <w:p w14:paraId="5755EDD3" w14:textId="77777777" w:rsidR="00411EBD" w:rsidRDefault="00411EBD"/>
        </w:tc>
        <w:tc>
          <w:tcPr>
            <w:tcW w:w="3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6A5CB2F" w14:textId="15D29EA1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20 (Upper Boundary)</w:t>
            </w:r>
          </w:p>
        </w:tc>
      </w:tr>
      <w:tr w:rsidR="5AE0C2CB" w14:paraId="52ED0C27" w14:textId="77777777" w:rsidTr="336F8C81">
        <w:tc>
          <w:tcPr>
            <w:tcW w:w="2865" w:type="dxa"/>
            <w:vMerge/>
            <w:vAlign w:val="center"/>
          </w:tcPr>
          <w:p w14:paraId="50882F64" w14:textId="77777777" w:rsidR="00411EBD" w:rsidRDefault="00411EBD"/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73EDF6" w14:textId="50C814FF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Lower Boundary (17)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7759A" w14:textId="15B647B6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16,</w:t>
            </w:r>
            <w:r w:rsidRPr="5AE0C2CB">
              <w:rPr>
                <w:rFonts w:ascii="Calibri" w:eastAsia="Calibri" w:hAnsi="Calibri" w:cs="Calibri"/>
              </w:rPr>
              <w:t xml:space="preserve"> 17, </w:t>
            </w:r>
            <w:r w:rsidRPr="5AE0C2CB">
              <w:rPr>
                <w:rFonts w:ascii="Calibri" w:eastAsia="Calibri" w:hAnsi="Calibri" w:cs="Calibri"/>
                <w:strike/>
              </w:rPr>
              <w:t>18</w:t>
            </w:r>
          </w:p>
        </w:tc>
      </w:tr>
      <w:tr w:rsidR="5AE0C2CB" w14:paraId="66412E10" w14:textId="77777777" w:rsidTr="336F8C81">
        <w:tc>
          <w:tcPr>
            <w:tcW w:w="2865" w:type="dxa"/>
            <w:vMerge/>
            <w:vAlign w:val="center"/>
          </w:tcPr>
          <w:p w14:paraId="06F97DDB" w14:textId="77777777" w:rsidR="00411EBD" w:rsidRDefault="00411EBD"/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66679E" w14:textId="5BA23902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Upper Boundary (20)</w:t>
            </w:r>
          </w:p>
        </w:tc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43942" w14:textId="7FB887E5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strike/>
              </w:rPr>
              <w:t>19</w:t>
            </w:r>
            <w:r w:rsidRPr="5AE0C2CB">
              <w:rPr>
                <w:rFonts w:ascii="Calibri" w:eastAsia="Calibri" w:hAnsi="Calibri" w:cs="Calibri"/>
              </w:rPr>
              <w:t xml:space="preserve">, 20, </w:t>
            </w:r>
            <w:r w:rsidRPr="5AE0C2CB">
              <w:rPr>
                <w:rFonts w:ascii="Calibri" w:eastAsia="Calibri" w:hAnsi="Calibri" w:cs="Calibri"/>
                <w:strike/>
              </w:rPr>
              <w:t>21</w:t>
            </w:r>
          </w:p>
        </w:tc>
      </w:tr>
    </w:tbl>
    <w:p w14:paraId="66656555" w14:textId="2DEBE993" w:rsidR="5AE0C2CB" w:rsidRDefault="5AE0C2CB" w:rsidP="5AE0C2CB">
      <w:pPr>
        <w:spacing w:line="257" w:lineRule="auto"/>
        <w:rPr>
          <w:rFonts w:ascii="Calibri" w:eastAsia="Calibri" w:hAnsi="Calibri" w:cs="Calibri"/>
        </w:rPr>
      </w:pPr>
    </w:p>
    <w:p w14:paraId="32F9E852" w14:textId="44A0F60A" w:rsidR="1E8B5E1F" w:rsidRDefault="1E8B5E1F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>Test Cases to be tested</w:t>
      </w:r>
    </w:p>
    <w:p w14:paraId="04EB6C67" w14:textId="4ECF196D" w:rsidR="1E8B5E1F" w:rsidRDefault="1E8B5E1F" w:rsidP="5AE0C2CB">
      <w:pPr>
        <w:pStyle w:val="ListParagraph"/>
        <w:ind w:left="0"/>
      </w:pPr>
      <w:r>
        <w:t>Valid EC: 8 and 16 characters</w:t>
      </w:r>
    </w:p>
    <w:p w14:paraId="390CCEBD" w14:textId="54BCD417" w:rsidR="1E8B5E1F" w:rsidRDefault="1E8B5E1F" w:rsidP="5AE0C2CB">
      <w:pPr>
        <w:pStyle w:val="ListParagraph"/>
        <w:ind w:left="0"/>
      </w:pPr>
      <w:r>
        <w:t>Invalid EC: 0, 7, 17, 20, and 21 characters</w:t>
      </w:r>
    </w:p>
    <w:p w14:paraId="3F8DC2FC" w14:textId="5737778B" w:rsidR="1E8B5E1F" w:rsidRDefault="1E8B5E1F" w:rsidP="5AE0C2CB">
      <w:pPr>
        <w:pStyle w:val="ListParagraph"/>
        <w:ind w:left="0"/>
      </w:pPr>
      <w:r>
        <w:t>Note that -1 has been omitted as password length cannot be negative</w:t>
      </w:r>
    </w:p>
    <w:p w14:paraId="0E8AE980" w14:textId="70BCF2B6" w:rsidR="5AE0C2CB" w:rsidRDefault="5AE0C2CB" w:rsidP="5AE0C2CB">
      <w:pPr>
        <w:pStyle w:val="ListParagraph"/>
        <w:ind w:left="0"/>
      </w:pPr>
    </w:p>
    <w:p w14:paraId="0E8BE628" w14:textId="6C07B551" w:rsidR="5ED8856C" w:rsidRDefault="5ED8856C" w:rsidP="5AE0C2CB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5AE0C2CB">
        <w:rPr>
          <w:rFonts w:ascii="Calibri" w:eastAsia="Calibri" w:hAnsi="Calibri" w:cs="Calibri"/>
          <w:b/>
          <w:bCs/>
        </w:rPr>
        <w:t>Equivalent Class (EC) for “Confirm Password” Length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2325"/>
        <w:gridCol w:w="7125"/>
      </w:tblGrid>
      <w:tr w:rsidR="5AE0C2CB" w14:paraId="613988E9" w14:textId="77777777" w:rsidTr="336F8C81"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64A6F" w14:textId="25B6937D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Valid EC</w:t>
            </w:r>
          </w:p>
        </w:tc>
        <w:tc>
          <w:tcPr>
            <w:tcW w:w="7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94B8E" w14:textId="748B735F" w:rsidR="05687716" w:rsidRDefault="05687716" w:rsidP="5AE0C2CB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 w:rsidRPr="5AE0C2CB">
              <w:t>Field</w:t>
            </w:r>
            <w:r w:rsidR="4D2CCFC4" w:rsidRPr="5AE0C2CB">
              <w:t xml:space="preserve"> entered in the “Confirm Password” section must be the same as the field entered in the “Password” section</w:t>
            </w:r>
          </w:p>
        </w:tc>
      </w:tr>
      <w:tr w:rsidR="5AE0C2CB" w14:paraId="09BD6328" w14:textId="77777777" w:rsidTr="336F8C81"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D6200" w14:textId="7473D0DD" w:rsidR="5AE0C2CB" w:rsidRDefault="5AE0C2CB" w:rsidP="5AE0C2C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Invalid EC</w:t>
            </w:r>
          </w:p>
        </w:tc>
        <w:tc>
          <w:tcPr>
            <w:tcW w:w="7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9A773" w14:textId="1C44E117" w:rsidR="3543A987" w:rsidRDefault="3543A987" w:rsidP="5AE0C2CB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 w:rsidRPr="5AE0C2CB">
              <w:t>Field entered in the “Confirm Password” section is not the same as the field entered in the “Password” section</w:t>
            </w:r>
          </w:p>
        </w:tc>
      </w:tr>
    </w:tbl>
    <w:p w14:paraId="1F3B18CF" w14:textId="2C456361" w:rsidR="5AE0C2CB" w:rsidRDefault="5AE0C2CB" w:rsidP="5AE0C2CB">
      <w:pPr>
        <w:pStyle w:val="ListParagraph"/>
        <w:ind w:left="0"/>
      </w:pPr>
    </w:p>
    <w:p w14:paraId="78572623" w14:textId="44A0F60A" w:rsidR="3543A987" w:rsidRDefault="3543A987" w:rsidP="5AE0C2CB">
      <w:pPr>
        <w:pStyle w:val="ListParagraph"/>
        <w:ind w:left="0"/>
        <w:rPr>
          <w:b/>
          <w:bCs/>
        </w:rPr>
      </w:pPr>
      <w:r w:rsidRPr="5AE0C2CB">
        <w:rPr>
          <w:b/>
          <w:bCs/>
        </w:rPr>
        <w:t>Test Cases to be tested</w:t>
      </w:r>
    </w:p>
    <w:p w14:paraId="18955844" w14:textId="1DF51D69" w:rsidR="3543A987" w:rsidRDefault="3543A987" w:rsidP="5AE0C2CB">
      <w:pPr>
        <w:pStyle w:val="ListParagraph"/>
        <w:ind w:left="0"/>
      </w:pPr>
      <w:r>
        <w:t>Valid EC: "password” entered in both the Password section and the Confirm Password section</w:t>
      </w:r>
    </w:p>
    <w:p w14:paraId="4C5BAB75" w14:textId="624749BC" w:rsidR="3543A987" w:rsidRDefault="3543A987" w:rsidP="5AE0C2CB">
      <w:pPr>
        <w:pStyle w:val="ListParagraph"/>
        <w:ind w:left="0"/>
      </w:pPr>
      <w:r>
        <w:t>Invalid EC: "password” entered in the Password section but “passw0rd” entered in the Confirm Password section</w:t>
      </w:r>
    </w:p>
    <w:p w14:paraId="4BAB0285" w14:textId="4E58D513" w:rsidR="1E8B5E1F" w:rsidRDefault="1E8B5E1F" w:rsidP="5AE0C2CB">
      <w:pPr>
        <w:contextualSpacing/>
        <w:rPr>
          <w:rFonts w:ascii="Calibri" w:eastAsia="Calibri" w:hAnsi="Calibri" w:cs="Calibri"/>
          <w:b/>
          <w:bCs/>
        </w:rPr>
      </w:pPr>
      <w:r w:rsidRPr="5AE0C2CB">
        <w:rPr>
          <w:rFonts w:ascii="Calibri" w:eastAsia="Calibri" w:hAnsi="Calibri" w:cs="Calibri"/>
          <w:b/>
          <w:bCs/>
        </w:rPr>
        <w:t>For our subsequent test cases, we assume password is always correct.</w:t>
      </w:r>
      <w:r w:rsidR="6E9F09BB" w:rsidRPr="5AE0C2CB">
        <w:rPr>
          <w:rFonts w:ascii="Calibri" w:eastAsia="Calibri" w:hAnsi="Calibri" w:cs="Calibri"/>
          <w:b/>
          <w:bCs/>
        </w:rPr>
        <w:t xml:space="preserve"> </w:t>
      </w:r>
    </w:p>
    <w:p w14:paraId="7CD0A127" w14:textId="37D07044" w:rsidR="6E9F09BB" w:rsidRDefault="6E9F09BB" w:rsidP="5AE0C2CB">
      <w:pPr>
        <w:contextualSpacing/>
        <w:rPr>
          <w:rFonts w:ascii="Calibri" w:eastAsia="Calibri" w:hAnsi="Calibri" w:cs="Calibri"/>
          <w:b/>
          <w:bCs/>
        </w:rPr>
      </w:pPr>
      <w:r w:rsidRPr="5AE0C2CB">
        <w:rPr>
          <w:rFonts w:ascii="Calibri" w:eastAsia="Calibri" w:hAnsi="Calibri" w:cs="Calibri"/>
          <w:b/>
          <w:bCs/>
        </w:rPr>
        <w:t>For test cases 3, we assume email address is always correct.</w:t>
      </w:r>
    </w:p>
    <w:p w14:paraId="124A66F5" w14:textId="26AC8DDE" w:rsidR="5AE0C2CB" w:rsidRDefault="5AE0C2CB" w:rsidP="5AE0C2CB">
      <w:pPr>
        <w:contextualSpacing/>
        <w:rPr>
          <w:rFonts w:ascii="Calibri" w:eastAsia="Calibri" w:hAnsi="Calibri" w:cs="Calibri"/>
          <w:b/>
          <w:bCs/>
        </w:rPr>
      </w:pPr>
    </w:p>
    <w:p w14:paraId="668D3EB6" w14:textId="36B8355C" w:rsidR="1E8B5E1F" w:rsidRDefault="1E8B5E1F" w:rsidP="5AE0C2CB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 w:rsidRPr="5AE0C2CB">
        <w:rPr>
          <w:rFonts w:ascii="Calibri" w:eastAsia="Calibri" w:hAnsi="Calibri" w:cs="Calibri"/>
          <w:b/>
          <w:bCs/>
          <w:u w:val="single"/>
        </w:rPr>
        <w:t>Test Cases 1: Invalid Email + Valid Password Length</w:t>
      </w: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695"/>
        <w:gridCol w:w="1890"/>
        <w:gridCol w:w="2880"/>
        <w:gridCol w:w="2985"/>
      </w:tblGrid>
      <w:tr w:rsidR="5AE0C2CB" w14:paraId="764D33AB" w14:textId="77777777" w:rsidTr="336F8C81">
        <w:trPr>
          <w:trHeight w:val="300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694F7C" w14:textId="52A8E4A9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Email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A75F67" w14:textId="38A87C5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Password Length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FE0F41" w14:textId="1FBC4DDE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Expected Result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7495F" w14:textId="33982D48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Actual Output</w:t>
            </w:r>
          </w:p>
        </w:tc>
      </w:tr>
      <w:tr w:rsidR="5AE0C2CB" w14:paraId="03CAD644" w14:textId="77777777" w:rsidTr="336F8C81">
        <w:trPr>
          <w:trHeight w:val="88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3245D1" w14:textId="114D9A36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example.com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BA2592" w14:textId="2B718D3B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F049A" w14:textId="0780CE42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3713AA" w14:textId="26DE5C67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  <w:tr w:rsidR="5AE0C2CB" w14:paraId="50644891" w14:textId="77777777" w:rsidTr="336F8C81">
        <w:trPr>
          <w:trHeight w:val="88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0D3775" w14:textId="74A0A1E5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lastRenderedPageBreak/>
              <w:t>example.com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9A100F" w14:textId="687D96F2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679B1" w14:textId="21699D31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E83CF0" w14:textId="00257A58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  <w:tr w:rsidR="5AE0C2CB" w14:paraId="709BF0D9" w14:textId="77777777" w:rsidTr="336F8C81"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13B052" w14:textId="01D876A7" w:rsidR="5AE0C2CB" w:rsidRDefault="00000000" w:rsidP="5AE0C2CB">
            <w:pPr>
              <w:spacing w:line="257" w:lineRule="auto"/>
              <w:rPr>
                <w:sz w:val="20"/>
                <w:szCs w:val="20"/>
              </w:rPr>
            </w:pPr>
            <w:hyperlink r:id="rId15">
              <w:r w:rsidR="5AE0C2CB" w:rsidRPr="5AE0C2CB">
                <w:rPr>
                  <w:rStyle w:val="Hyperlink"/>
                  <w:rFonts w:ascii="Calibri" w:eastAsia="Calibri" w:hAnsi="Calibri" w:cs="Calibri"/>
                </w:rPr>
                <w:t>example.some@mail.com</w:t>
              </w:r>
            </w:hyperlink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C0B6B1" w14:textId="6F8C3CCF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4E85C" w14:textId="2E44CBB7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09781" w14:textId="0CCD4B39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  <w:tr w:rsidR="5AE0C2CB" w14:paraId="5A9EBAE1" w14:textId="77777777" w:rsidTr="336F8C81"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2B66D" w14:textId="79167E28" w:rsidR="5AE0C2CB" w:rsidRDefault="00000000" w:rsidP="5AE0C2CB">
            <w:pPr>
              <w:spacing w:line="257" w:lineRule="auto"/>
              <w:rPr>
                <w:sz w:val="20"/>
                <w:szCs w:val="20"/>
              </w:rPr>
            </w:pPr>
            <w:hyperlink r:id="rId16">
              <w:r w:rsidR="5AE0C2CB" w:rsidRPr="5AE0C2CB">
                <w:rPr>
                  <w:rStyle w:val="Hyperlink"/>
                  <w:rFonts w:ascii="Calibri" w:eastAsia="Calibri" w:hAnsi="Calibri" w:cs="Calibri"/>
                </w:rPr>
                <w:t>example.some@mail.com</w:t>
              </w:r>
            </w:hyperlink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C528E5" w14:textId="4FE4CE6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91A133" w14:textId="7F2F258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BBB7C" w14:textId="415F50AB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  <w:tr w:rsidR="5AE0C2CB" w14:paraId="0186FF94" w14:textId="77777777" w:rsidTr="336F8C81"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8499B3" w14:textId="31EDFA5E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example@.com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79A9CF" w14:textId="2BA81CB4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B02A81" w14:textId="3C2FD20E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A8AA25" w14:textId="6AE803F6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  <w:tr w:rsidR="5AE0C2CB" w14:paraId="5884C666" w14:textId="77777777" w:rsidTr="336F8C81"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AEBB89" w14:textId="5FF11FDC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example@.com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13224F" w14:textId="02171C57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34522A" w14:textId="0B40D1CC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040FDA" w14:textId="7D5887D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  <w:tr w:rsidR="5AE0C2CB" w14:paraId="40F53E1A" w14:textId="77777777" w:rsidTr="336F8C81"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211B9A" w14:textId="38FFCD72" w:rsidR="5AE0C2CB" w:rsidRDefault="00000000" w:rsidP="5AE0C2CB">
            <w:pPr>
              <w:spacing w:line="257" w:lineRule="auto"/>
              <w:rPr>
                <w:sz w:val="20"/>
                <w:szCs w:val="20"/>
              </w:rPr>
            </w:pPr>
            <w:hyperlink r:id="rId17">
              <w:r w:rsidR="5AE0C2CB" w:rsidRPr="5AE0C2CB">
                <w:rPr>
                  <w:rStyle w:val="Hyperlink"/>
                  <w:rFonts w:ascii="Calibri" w:eastAsia="Calibri" w:hAnsi="Calibri" w:cs="Calibri"/>
                </w:rPr>
                <w:t>notregistered@mail.com</w:t>
              </w:r>
            </w:hyperlink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D358D9" w14:textId="15973B21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DB5490" w14:textId="19A38831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D694BD" w14:textId="58F8DB06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  <w:tr w:rsidR="5AE0C2CB" w14:paraId="39AE792D" w14:textId="77777777" w:rsidTr="336F8C81">
        <w:trPr>
          <w:trHeight w:val="94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E3AB5" w14:textId="1018AFA7" w:rsidR="5AE0C2CB" w:rsidRDefault="00000000" w:rsidP="5AE0C2CB">
            <w:pPr>
              <w:spacing w:line="257" w:lineRule="auto"/>
              <w:rPr>
                <w:sz w:val="20"/>
                <w:szCs w:val="20"/>
              </w:rPr>
            </w:pPr>
            <w:hyperlink r:id="rId18">
              <w:r w:rsidR="5AE0C2CB" w:rsidRPr="5AE0C2CB">
                <w:rPr>
                  <w:rStyle w:val="Hyperlink"/>
                  <w:rFonts w:ascii="Calibri" w:eastAsia="Calibri" w:hAnsi="Calibri" w:cs="Calibri"/>
                </w:rPr>
                <w:t>notregistered@mail.com</w:t>
              </w:r>
            </w:hyperlink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32449A" w14:textId="78D82A1F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27ABB1" w14:textId="16A8CEDD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95DE9" w14:textId="49FCFDA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flash error message “Authentication failed, check your email and password or sign up”</w:t>
            </w:r>
          </w:p>
        </w:tc>
      </w:tr>
    </w:tbl>
    <w:p w14:paraId="16D21EAD" w14:textId="1B75D2A8" w:rsidR="5AE0C2CB" w:rsidRDefault="5AE0C2CB" w:rsidP="5AE0C2CB">
      <w:pPr>
        <w:spacing w:line="257" w:lineRule="auto"/>
        <w:rPr>
          <w:rFonts w:ascii="Calibri" w:eastAsia="Calibri" w:hAnsi="Calibri" w:cs="Calibri"/>
          <w:b/>
          <w:bCs/>
        </w:rPr>
      </w:pPr>
    </w:p>
    <w:p w14:paraId="7371A816" w14:textId="212D36B0" w:rsidR="1E8B5E1F" w:rsidRDefault="1E8B5E1F" w:rsidP="5AE0C2CB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 w:rsidRPr="5AE0C2CB">
        <w:rPr>
          <w:rFonts w:ascii="Calibri" w:eastAsia="Calibri" w:hAnsi="Calibri" w:cs="Calibri"/>
          <w:b/>
          <w:bCs/>
          <w:u w:val="single"/>
        </w:rPr>
        <w:t>Test Cases 2: Valid Email + Invalid Password Length</w:t>
      </w: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515"/>
        <w:gridCol w:w="1890"/>
        <w:gridCol w:w="3060"/>
        <w:gridCol w:w="2985"/>
      </w:tblGrid>
      <w:tr w:rsidR="5AE0C2CB" w14:paraId="659B8173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41FC4A" w14:textId="3C3E7613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Email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081E5A" w14:textId="05712158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Password Length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5BF366" w14:textId="0F8647C8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Expected Result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0F3080" w14:textId="1ED96009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Actual Output</w:t>
            </w:r>
          </w:p>
        </w:tc>
      </w:tr>
      <w:tr w:rsidR="5AE0C2CB" w14:paraId="1ADA2159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E1D891" w14:textId="567584D4" w:rsidR="5AE0C2CB" w:rsidRDefault="5AE0C2CB" w:rsidP="5AE0C2CB">
            <w:pPr>
              <w:spacing w:line="257" w:lineRule="auto"/>
            </w:pPr>
            <w:r>
              <w:t>cooperloke@gmail.com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3742FA" w14:textId="0A68557D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F7AF23" w14:textId="12DB41C7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F83E49" w14:textId="5B34CC8C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  <w:tr w:rsidR="5AE0C2CB" w14:paraId="3A08AEC3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B5D527" w14:textId="3B702AB9" w:rsidR="5AE0C2CB" w:rsidRDefault="5AE0C2CB" w:rsidP="5AE0C2CB">
            <w:pPr>
              <w:spacing w:line="257" w:lineRule="auto"/>
            </w:pPr>
            <w:r>
              <w:t>cooperloke@gmail.com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649042" w14:textId="3FD2A01D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CCD0B3" w14:textId="7DE49A20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84D5A2" w14:textId="6EDA05F7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  <w:tr w:rsidR="5AE0C2CB" w14:paraId="7EF899EE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FE6A2D" w14:textId="5C74D4DB" w:rsidR="5AE0C2CB" w:rsidRDefault="5AE0C2CB" w:rsidP="5AE0C2CB">
            <w:pPr>
              <w:spacing w:line="257" w:lineRule="auto"/>
            </w:pPr>
            <w:r>
              <w:t>cooperloke@gmail.com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D91800" w14:textId="575602D6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CDE454" w14:textId="08D77BD0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4BD752" w14:textId="365BF03F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  <w:tr w:rsidR="5AE0C2CB" w14:paraId="23BAED38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105797" w14:textId="37773F6A" w:rsidR="5AE0C2CB" w:rsidRDefault="5AE0C2CB" w:rsidP="5AE0C2CB">
            <w:pPr>
              <w:spacing w:line="257" w:lineRule="auto"/>
            </w:pPr>
            <w:r>
              <w:lastRenderedPageBreak/>
              <w:t>cooperloke@gmail.com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0C8832" w14:textId="6F8E9B4F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C1B7A9" w14:textId="041203EA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44D46" w14:textId="29B5D4F4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  <w:tr w:rsidR="5AE0C2CB" w14:paraId="1B606C90" w14:textId="77777777" w:rsidTr="336F8C81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468983" w14:textId="425664F3" w:rsidR="5AE0C2CB" w:rsidRDefault="5AE0C2CB" w:rsidP="5AE0C2CB">
            <w:pPr>
              <w:spacing w:line="257" w:lineRule="auto"/>
            </w:pPr>
            <w:r>
              <w:t>cooperloke@gmail.com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D19E31" w14:textId="5E5F9705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DA66DE" w14:textId="2163F70F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2D0E5B" w14:textId="0E6D5F9A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to enter a password length of 8 to 16</w:t>
            </w:r>
          </w:p>
        </w:tc>
      </w:tr>
    </w:tbl>
    <w:p w14:paraId="753AAB66" w14:textId="1A688E69" w:rsidR="5AE0C2CB" w:rsidRDefault="5AE0C2CB" w:rsidP="5AE0C2CB">
      <w:pPr>
        <w:pStyle w:val="ListParagraph"/>
        <w:ind w:left="0"/>
      </w:pPr>
    </w:p>
    <w:p w14:paraId="501ECE48" w14:textId="4882C13C" w:rsidR="26DD5889" w:rsidRDefault="26DD5889" w:rsidP="5AE0C2CB">
      <w:pPr>
        <w:pStyle w:val="ListParagraph"/>
        <w:ind w:left="0"/>
        <w:rPr>
          <w:b/>
          <w:bCs/>
          <w:u w:val="single"/>
        </w:rPr>
      </w:pPr>
      <w:r w:rsidRPr="5AE0C2CB">
        <w:rPr>
          <w:b/>
          <w:bCs/>
          <w:u w:val="single"/>
        </w:rPr>
        <w:t xml:space="preserve">Test Cases 3: Valid Password + </w:t>
      </w:r>
      <w:r w:rsidR="3DF820E7" w:rsidRPr="5AE0C2CB">
        <w:rPr>
          <w:b/>
          <w:bCs/>
          <w:u w:val="single"/>
        </w:rPr>
        <w:t xml:space="preserve">Different </w:t>
      </w:r>
      <w:r w:rsidRPr="5AE0C2CB">
        <w:rPr>
          <w:b/>
          <w:bCs/>
          <w:u w:val="single"/>
        </w:rPr>
        <w:t>“Confirm Password”</w:t>
      </w: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335"/>
        <w:gridCol w:w="2160"/>
        <w:gridCol w:w="2970"/>
        <w:gridCol w:w="2985"/>
      </w:tblGrid>
      <w:tr w:rsidR="5AE0C2CB" w14:paraId="549923A7" w14:textId="77777777" w:rsidTr="336F8C81"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C53FD7" w14:textId="07BAF441" w:rsidR="551A19A3" w:rsidRDefault="551A19A3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Password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3EA220" w14:textId="7DADC104" w:rsidR="551A19A3" w:rsidRDefault="551A19A3" w:rsidP="5AE0C2CB">
            <w:pPr>
              <w:spacing w:after="0" w:line="257" w:lineRule="auto"/>
            </w:pPr>
            <w:r w:rsidRPr="5AE0C2CB">
              <w:rPr>
                <w:rFonts w:ascii="Calibri" w:eastAsia="Calibri" w:hAnsi="Calibri" w:cs="Calibri"/>
                <w:b/>
                <w:bCs/>
              </w:rPr>
              <w:t>"Confirm Password”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43C5C3" w14:textId="0F8647C8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Expected Result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662B9" w14:textId="1ED96009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5AE0C2CB">
              <w:rPr>
                <w:rFonts w:ascii="Calibri" w:eastAsia="Calibri" w:hAnsi="Calibri" w:cs="Calibri"/>
                <w:b/>
                <w:bCs/>
              </w:rPr>
              <w:t>Actual Output</w:t>
            </w:r>
          </w:p>
        </w:tc>
      </w:tr>
      <w:tr w:rsidR="5AE0C2CB" w14:paraId="696DC097" w14:textId="77777777" w:rsidTr="336F8C81"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B91A8F" w14:textId="464DBE6D" w:rsidR="7F994247" w:rsidRDefault="7F994247" w:rsidP="5AE0C2CB">
            <w:pPr>
              <w:spacing w:after="0" w:line="257" w:lineRule="auto"/>
            </w:pPr>
            <w:r>
              <w:t>password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F49B66" w14:textId="5CAFAE19" w:rsidR="7F994247" w:rsidRDefault="7F994247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passw</w:t>
            </w:r>
            <w:r w:rsidR="2F9763D3" w:rsidRPr="5AE0C2CB">
              <w:rPr>
                <w:rFonts w:ascii="Calibri" w:eastAsia="Calibri" w:hAnsi="Calibri" w:cs="Calibri"/>
              </w:rPr>
              <w:t>0</w:t>
            </w:r>
            <w:r w:rsidRPr="5AE0C2CB">
              <w:rPr>
                <w:rFonts w:ascii="Calibri" w:eastAsia="Calibri" w:hAnsi="Calibri" w:cs="Calibri"/>
              </w:rPr>
              <w:t>rd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3A6487" w14:textId="5C67C42E" w:rsidR="5AE0C2CB" w:rsidRDefault="5AE0C2CB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</w:t>
            </w:r>
            <w:r w:rsidR="0942EBB9" w:rsidRPr="5AE0C2CB">
              <w:rPr>
                <w:rFonts w:ascii="Calibri" w:eastAsia="Calibri" w:hAnsi="Calibri" w:cs="Calibri"/>
              </w:rPr>
              <w:t xml:space="preserve"> the user that the passwords entered are different</w:t>
            </w:r>
          </w:p>
        </w:tc>
        <w:tc>
          <w:tcPr>
            <w:tcW w:w="29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4DBCA6" w14:textId="2F065330" w:rsidR="0942EBB9" w:rsidRDefault="0942EBB9" w:rsidP="5AE0C2CB">
            <w:pPr>
              <w:spacing w:line="257" w:lineRule="auto"/>
              <w:rPr>
                <w:rFonts w:ascii="Calibri" w:eastAsia="Calibri" w:hAnsi="Calibri" w:cs="Calibri"/>
              </w:rPr>
            </w:pPr>
            <w:r w:rsidRPr="5AE0C2CB">
              <w:rPr>
                <w:rFonts w:ascii="Calibri" w:eastAsia="Calibri" w:hAnsi="Calibri" w:cs="Calibri"/>
              </w:rPr>
              <w:t>System will prompt the user that the passwords entered are different</w:t>
            </w:r>
          </w:p>
        </w:tc>
      </w:tr>
    </w:tbl>
    <w:p w14:paraId="2E34DF15" w14:textId="2663BE61" w:rsidR="5AE0C2CB" w:rsidRDefault="5AE0C2CB" w:rsidP="5AE0C2CB">
      <w:pPr>
        <w:pStyle w:val="ListParagraph"/>
        <w:ind w:left="0"/>
        <w:rPr>
          <w:b/>
          <w:bCs/>
          <w:u w:val="single"/>
        </w:rPr>
      </w:pPr>
    </w:p>
    <w:p w14:paraId="61B97230" w14:textId="625E6C60" w:rsidR="21579815" w:rsidRDefault="21579815">
      <w:r>
        <w:br w:type="page"/>
      </w:r>
    </w:p>
    <w:p w14:paraId="625F899B" w14:textId="20D0BFD7" w:rsidR="3940E806" w:rsidRDefault="3940E806" w:rsidP="336F8C81">
      <w:pPr>
        <w:spacing w:line="257" w:lineRule="auto"/>
        <w:rPr>
          <w:b/>
          <w:bCs/>
          <w:u w:val="single"/>
        </w:rPr>
      </w:pPr>
      <w:r w:rsidRPr="336F8C81">
        <w:rPr>
          <w:b/>
          <w:bCs/>
          <w:u w:val="single"/>
        </w:rPr>
        <w:lastRenderedPageBreak/>
        <w:t xml:space="preserve">White </w:t>
      </w:r>
      <w:r w:rsidR="31549B07" w:rsidRPr="336F8C81">
        <w:rPr>
          <w:b/>
          <w:bCs/>
          <w:u w:val="single"/>
        </w:rPr>
        <w:t>B</w:t>
      </w:r>
      <w:r w:rsidRPr="336F8C81">
        <w:rPr>
          <w:b/>
          <w:bCs/>
          <w:u w:val="single"/>
        </w:rPr>
        <w:t>ox Testing</w:t>
      </w:r>
    </w:p>
    <w:p w14:paraId="3B7FEB7E" w14:textId="7024D89E" w:rsidR="69E47757" w:rsidRDefault="69E47757" w:rsidP="336F8C81">
      <w:pPr>
        <w:spacing w:line="257" w:lineRule="auto"/>
        <w:rPr>
          <w:b/>
          <w:bCs/>
          <w:u w:val="single"/>
        </w:rPr>
      </w:pPr>
      <w:r w:rsidRPr="336F8C81">
        <w:rPr>
          <w:b/>
          <w:bCs/>
          <w:u w:val="single"/>
        </w:rPr>
        <w:t>Search Page</w:t>
      </w:r>
    </w:p>
    <w:p w14:paraId="58BABFD2" w14:textId="25970DD0" w:rsidR="014FC8D2" w:rsidRDefault="014FC8D2" w:rsidP="336F8C8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 wp14:anchorId="6DFCB9EB" wp14:editId="71527AAC">
            <wp:extent cx="5968427" cy="3158293"/>
            <wp:effectExtent l="0" t="0" r="0" b="0"/>
            <wp:docPr id="1585834380" name="Picture 158583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27" cy="31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072E40" w:rsidRPr="336F8C81">
        <w:rPr>
          <w:rFonts w:ascii="Calibri" w:eastAsia="Calibri" w:hAnsi="Calibri" w:cs="Calibri"/>
          <w:u w:val="single"/>
        </w:rPr>
        <w:t>Cyclomatic Complexity</w:t>
      </w:r>
    </w:p>
    <w:p w14:paraId="299BE693" w14:textId="45AF3B6E" w:rsidR="35072E40" w:rsidRDefault="35072E40" w:rsidP="336F8C81">
      <w:pPr>
        <w:spacing w:line="257" w:lineRule="auto"/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Taking Cyclomatic complexity: |decision points| + 1 = 3 + 1 = 4</w:t>
      </w:r>
    </w:p>
    <w:p w14:paraId="515CBD2B" w14:textId="64651CED" w:rsidR="35072E40" w:rsidRDefault="35072E40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Basic Paths</w:t>
      </w:r>
    </w:p>
    <w:p w14:paraId="07DD8C1D" w14:textId="4FF180A4" w:rsidR="35072E40" w:rsidRDefault="35072E40" w:rsidP="336F8C81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Baseline path: 1, </w:t>
      </w:r>
      <w:r w:rsidR="270931E3" w:rsidRPr="336F8C81">
        <w:rPr>
          <w:rFonts w:ascii="Calibri" w:eastAsia="Calibri" w:hAnsi="Calibri" w:cs="Calibri"/>
        </w:rPr>
        <w:t>2, 3, 8, 9, 10, 12</w:t>
      </w:r>
    </w:p>
    <w:p w14:paraId="68B90BA1" w14:textId="05B59999" w:rsidR="35072E40" w:rsidRDefault="35072E40" w:rsidP="336F8C81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Basic path 2: 1, </w:t>
      </w:r>
      <w:r w:rsidR="6B907B56" w:rsidRPr="336F8C81">
        <w:rPr>
          <w:rFonts w:ascii="Calibri" w:eastAsia="Calibri" w:hAnsi="Calibri" w:cs="Calibri"/>
        </w:rPr>
        <w:t>2, 3, 8, 9, 10, 11, 7, 3, 8, 9, 10, 12</w:t>
      </w:r>
    </w:p>
    <w:p w14:paraId="595B4235" w14:textId="518CF07E" w:rsidR="35072E40" w:rsidRDefault="35072E40" w:rsidP="336F8C81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Basic path 3: 1, </w:t>
      </w:r>
      <w:r w:rsidR="4AE2EDEF" w:rsidRPr="336F8C81">
        <w:rPr>
          <w:rFonts w:ascii="Calibri" w:eastAsia="Calibri" w:hAnsi="Calibri" w:cs="Calibri"/>
        </w:rPr>
        <w:t>2, 3, 4, 5, 7, 3, 8, 9, 10, 12</w:t>
      </w:r>
    </w:p>
    <w:p w14:paraId="4C251F06" w14:textId="10BA9F9E" w:rsidR="4AE2EDEF" w:rsidRDefault="4AE2EDEF" w:rsidP="336F8C81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4: 1, 2, 3, 4, 6, 7, 3, 8, 9, 10, 12</w:t>
      </w:r>
    </w:p>
    <w:p w14:paraId="77AFE24D" w14:textId="671B4E45" w:rsidR="35072E40" w:rsidRDefault="35072E40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Test Cases</w:t>
      </w:r>
    </w:p>
    <w:p w14:paraId="12DE6D74" w14:textId="606897A9" w:rsidR="35072E40" w:rsidRDefault="35072E40" w:rsidP="336F8C8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</w:t>
      </w:r>
      <w:r w:rsidR="2A356088" w:rsidRPr="336F8C81">
        <w:rPr>
          <w:rFonts w:ascii="Calibri" w:eastAsia="Calibri" w:hAnsi="Calibri" w:cs="Calibri"/>
        </w:rPr>
        <w:t xml:space="preserve">"Naruto” </w:t>
      </w:r>
      <w:r w:rsidRPr="336F8C81">
        <w:rPr>
          <w:rFonts w:ascii="Calibri" w:eastAsia="Calibri" w:hAnsi="Calibri" w:cs="Calibri"/>
        </w:rPr>
        <w:t xml:space="preserve">and press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3AC3DFCB" w14:textId="44FA34DF" w:rsidR="35072E40" w:rsidRDefault="35072E40" w:rsidP="336F8C8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User types “</w:t>
      </w:r>
      <w:proofErr w:type="spellStart"/>
      <w:r w:rsidR="6C35F593" w:rsidRPr="336F8C81">
        <w:rPr>
          <w:rFonts w:ascii="Calibri" w:eastAsia="Calibri" w:hAnsi="Calibri" w:cs="Calibri"/>
        </w:rPr>
        <w:t>abcdefghijklmnopqrstuvwxyz</w:t>
      </w:r>
      <w:proofErr w:type="spellEnd"/>
      <w:r w:rsidRPr="336F8C81">
        <w:rPr>
          <w:rFonts w:ascii="Calibri" w:eastAsia="Calibri" w:hAnsi="Calibri" w:cs="Calibri"/>
        </w:rPr>
        <w:t xml:space="preserve">” and press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123F6911" w14:textId="5CAADED3" w:rsidR="35072E40" w:rsidRDefault="35072E40" w:rsidP="336F8C8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User types “</w:t>
      </w:r>
      <w:proofErr w:type="spellStart"/>
      <w:r w:rsidR="351BAFED" w:rsidRPr="336F8C81">
        <w:rPr>
          <w:rFonts w:ascii="Calibri" w:eastAsia="Calibri" w:hAnsi="Calibri" w:cs="Calibri"/>
        </w:rPr>
        <w:t>aaaaaaaaaaaaaaaaaaaaaaaaaaaaaaaaaaaaaaaaaaaaaaaaaaaaaaaaaaaaa</w:t>
      </w:r>
      <w:proofErr w:type="spellEnd"/>
      <w:r w:rsidRPr="336F8C81">
        <w:rPr>
          <w:rFonts w:ascii="Calibri" w:eastAsia="Calibri" w:hAnsi="Calibri" w:cs="Calibri"/>
        </w:rPr>
        <w:t xml:space="preserve">” and press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5CE2BB4A" w14:textId="2AE644D3" w:rsidR="7BA27D11" w:rsidRDefault="7BA27D11" w:rsidP="336F8C8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 types “ab” and press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31F761EA" w14:textId="2414E9A1" w:rsidR="35072E40" w:rsidRDefault="35072E40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Real Execution Paths</w:t>
      </w:r>
    </w:p>
    <w:p w14:paraId="6CE4D0D4" w14:textId="1170EF71" w:rsidR="22F05105" w:rsidRDefault="22F05105" w:rsidP="336F8C8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1, 2, 3, 8, 9, 10, 12</w:t>
      </w:r>
    </w:p>
    <w:p w14:paraId="23D1B9F5" w14:textId="242F02A5" w:rsidR="22F05105" w:rsidRDefault="22F05105" w:rsidP="336F8C8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1, 2, 3, 8, 9, 10, 11, 7, 3, 8, 9, 10, 12</w:t>
      </w:r>
    </w:p>
    <w:p w14:paraId="2E4AA70C" w14:textId="58CB484E" w:rsidR="22F05105" w:rsidRDefault="22F05105" w:rsidP="336F8C8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1, 2, 3, 4, 5, 7, 3, 8, 9, 10, 12</w:t>
      </w:r>
    </w:p>
    <w:p w14:paraId="16D31C71" w14:textId="5EDE1A05" w:rsidR="22F05105" w:rsidRDefault="22F05105" w:rsidP="336F8C8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1, 2, 3, 4, 6, 7, 3, 8, 9, 10, 12</w:t>
      </w:r>
    </w:p>
    <w:p w14:paraId="719F5015" w14:textId="6DB02B20" w:rsidR="336F8C81" w:rsidRDefault="336F8C81" w:rsidP="336F8C81">
      <w:pPr>
        <w:rPr>
          <w:rFonts w:ascii="Calibri" w:eastAsia="Calibri" w:hAnsi="Calibri" w:cs="Calibri"/>
          <w:b/>
          <w:bCs/>
          <w:u w:val="single"/>
        </w:rPr>
      </w:pPr>
    </w:p>
    <w:p w14:paraId="1AA27A29" w14:textId="25332833" w:rsidR="336F8C81" w:rsidRDefault="336F8C81" w:rsidP="336F8C81">
      <w:pPr>
        <w:rPr>
          <w:rFonts w:ascii="Calibri" w:eastAsia="Calibri" w:hAnsi="Calibri" w:cs="Calibri"/>
          <w:b/>
          <w:bCs/>
          <w:u w:val="single"/>
        </w:rPr>
      </w:pPr>
    </w:p>
    <w:p w14:paraId="0D37A3CA" w14:textId="48204AFD" w:rsidR="219E9403" w:rsidRDefault="219E9403" w:rsidP="336F8C81">
      <w:pPr>
        <w:rPr>
          <w:rFonts w:ascii="Calibri" w:eastAsia="Calibri" w:hAnsi="Calibri" w:cs="Calibri"/>
          <w:b/>
          <w:bCs/>
          <w:u w:val="single"/>
        </w:rPr>
      </w:pPr>
      <w:r w:rsidRPr="336F8C81">
        <w:rPr>
          <w:rFonts w:ascii="Calibri" w:eastAsia="Calibri" w:hAnsi="Calibri" w:cs="Calibri"/>
          <w:b/>
          <w:bCs/>
          <w:u w:val="single"/>
        </w:rPr>
        <w:t>Login Page</w:t>
      </w:r>
    </w:p>
    <w:p w14:paraId="72DEDC2B" w14:textId="256AD8C8" w:rsidR="2FA95AC3" w:rsidRDefault="2FA95AC3" w:rsidP="336F8C81">
      <w:pPr>
        <w:rPr>
          <w:rFonts w:ascii="Calibri" w:eastAsia="Calibri" w:hAnsi="Calibri" w:cs="Calibri"/>
          <w:u w:val="single"/>
        </w:rPr>
      </w:pPr>
      <w:r>
        <w:rPr>
          <w:noProof/>
        </w:rPr>
        <w:lastRenderedPageBreak/>
        <w:drawing>
          <wp:inline distT="0" distB="0" distL="0" distR="0" wp14:anchorId="46C54DF7" wp14:editId="30DBCA72">
            <wp:extent cx="5723685" cy="7026519"/>
            <wp:effectExtent l="0" t="0" r="0" b="0"/>
            <wp:docPr id="453892393" name="Picture 453892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85" cy="70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0315DA" w:rsidRPr="336F8C81">
        <w:rPr>
          <w:rFonts w:ascii="Calibri" w:eastAsia="Calibri" w:hAnsi="Calibri" w:cs="Calibri"/>
          <w:u w:val="single"/>
        </w:rPr>
        <w:t>Cyclomatic Complexity</w:t>
      </w:r>
    </w:p>
    <w:p w14:paraId="4A8B4AB1" w14:textId="0F076803" w:rsidR="250315DA" w:rsidRDefault="250315DA" w:rsidP="336F8C81">
      <w:pPr>
        <w:spacing w:line="257" w:lineRule="auto"/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Taking Cyclomatic complexity: |decision points| + 1 = </w:t>
      </w:r>
      <w:r w:rsidR="7944B34A" w:rsidRPr="336F8C81">
        <w:rPr>
          <w:rFonts w:ascii="Calibri" w:eastAsia="Calibri" w:hAnsi="Calibri" w:cs="Calibri"/>
        </w:rPr>
        <w:t>7</w:t>
      </w:r>
      <w:r w:rsidRPr="336F8C81">
        <w:rPr>
          <w:rFonts w:ascii="Calibri" w:eastAsia="Calibri" w:hAnsi="Calibri" w:cs="Calibri"/>
        </w:rPr>
        <w:t xml:space="preserve"> + 1 = </w:t>
      </w:r>
      <w:r w:rsidR="3342202B" w:rsidRPr="336F8C81">
        <w:rPr>
          <w:rFonts w:ascii="Calibri" w:eastAsia="Calibri" w:hAnsi="Calibri" w:cs="Calibri"/>
        </w:rPr>
        <w:t>8</w:t>
      </w:r>
    </w:p>
    <w:p w14:paraId="09F8BE05" w14:textId="64651CED" w:rsidR="250315DA" w:rsidRDefault="250315DA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Basic Paths</w:t>
      </w:r>
    </w:p>
    <w:p w14:paraId="16786498" w14:textId="2EC991D5" w:rsidR="250315DA" w:rsidRDefault="250315DA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Baseline path: 1, 2, 3, 5, 7, 9, 11, 13, 1</w:t>
      </w:r>
      <w:r w:rsidR="0937559F" w:rsidRPr="336F8C81">
        <w:rPr>
          <w:rFonts w:ascii="Calibri" w:eastAsia="Calibri" w:hAnsi="Calibri" w:cs="Calibri"/>
        </w:rPr>
        <w:t>5, 16, 19</w:t>
      </w:r>
    </w:p>
    <w:p w14:paraId="7BCDE9A3" w14:textId="13AC7699" w:rsidR="250315DA" w:rsidRDefault="250315DA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Basic path 2: 1, 2, 3, </w:t>
      </w:r>
      <w:r w:rsidR="2DB11931" w:rsidRPr="336F8C81">
        <w:rPr>
          <w:rFonts w:ascii="Calibri" w:eastAsia="Calibri" w:hAnsi="Calibri" w:cs="Calibri"/>
        </w:rPr>
        <w:t>4, 1</w:t>
      </w:r>
      <w:r w:rsidR="442476ED" w:rsidRPr="336F8C81">
        <w:rPr>
          <w:rFonts w:ascii="Calibri" w:eastAsia="Calibri" w:hAnsi="Calibri" w:cs="Calibri"/>
        </w:rPr>
        <w:t>8</w:t>
      </w:r>
    </w:p>
    <w:p w14:paraId="1EE6077E" w14:textId="1F9AD9C4" w:rsidR="250315DA" w:rsidRDefault="250315DA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Basic path 3: 1, 2, 3, </w:t>
      </w:r>
      <w:r w:rsidR="30AC588A" w:rsidRPr="336F8C81">
        <w:rPr>
          <w:rFonts w:ascii="Calibri" w:eastAsia="Calibri" w:hAnsi="Calibri" w:cs="Calibri"/>
        </w:rPr>
        <w:t>5, 6, 1</w:t>
      </w:r>
      <w:r w:rsidR="48E46F77" w:rsidRPr="336F8C81">
        <w:rPr>
          <w:rFonts w:ascii="Calibri" w:eastAsia="Calibri" w:hAnsi="Calibri" w:cs="Calibri"/>
        </w:rPr>
        <w:t>8</w:t>
      </w:r>
    </w:p>
    <w:p w14:paraId="2C09CBB0" w14:textId="4966EA90" w:rsidR="250315DA" w:rsidRDefault="250315DA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Basic path 4: 1, 2, 3, </w:t>
      </w:r>
      <w:r w:rsidR="12A50089" w:rsidRPr="336F8C81">
        <w:rPr>
          <w:rFonts w:ascii="Calibri" w:eastAsia="Calibri" w:hAnsi="Calibri" w:cs="Calibri"/>
        </w:rPr>
        <w:t>5, 7, 8, 1</w:t>
      </w:r>
      <w:r w:rsidR="668E6F8F" w:rsidRPr="336F8C81">
        <w:rPr>
          <w:rFonts w:ascii="Calibri" w:eastAsia="Calibri" w:hAnsi="Calibri" w:cs="Calibri"/>
        </w:rPr>
        <w:t>8</w:t>
      </w:r>
    </w:p>
    <w:p w14:paraId="2D0AF67F" w14:textId="0B76F898" w:rsidR="12A50089" w:rsidRDefault="12A50089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5: 1, 2, 3, 5, 7, 9, 10, 1</w:t>
      </w:r>
      <w:r w:rsidR="379AA5F0" w:rsidRPr="336F8C81">
        <w:rPr>
          <w:rFonts w:ascii="Calibri" w:eastAsia="Calibri" w:hAnsi="Calibri" w:cs="Calibri"/>
        </w:rPr>
        <w:t>8</w:t>
      </w:r>
    </w:p>
    <w:p w14:paraId="71105623" w14:textId="6A02EC94" w:rsidR="12A50089" w:rsidRDefault="12A50089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lastRenderedPageBreak/>
        <w:t>Basic path 6: 1, 2, 3, 5, 7, 9, 11, 12, 1</w:t>
      </w:r>
      <w:r w:rsidR="567E767B" w:rsidRPr="336F8C81">
        <w:rPr>
          <w:rFonts w:ascii="Calibri" w:eastAsia="Calibri" w:hAnsi="Calibri" w:cs="Calibri"/>
        </w:rPr>
        <w:t>8</w:t>
      </w:r>
    </w:p>
    <w:p w14:paraId="22BEE80F" w14:textId="1C103E48" w:rsidR="12A50089" w:rsidRDefault="12A50089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7: 1, 2, 3, 5, 7, 9, 11, 13, 14, 1</w:t>
      </w:r>
      <w:r w:rsidR="03708ABE" w:rsidRPr="336F8C81">
        <w:rPr>
          <w:rFonts w:ascii="Calibri" w:eastAsia="Calibri" w:hAnsi="Calibri" w:cs="Calibri"/>
        </w:rPr>
        <w:t>8</w:t>
      </w:r>
    </w:p>
    <w:p w14:paraId="49E5F086" w14:textId="2E6087D1" w:rsidR="12A50089" w:rsidRDefault="12A50089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7: 1, 2, 3, 5, 7, 9, 11, 1</w:t>
      </w:r>
      <w:r w:rsidR="64D20454" w:rsidRPr="336F8C81">
        <w:rPr>
          <w:rFonts w:ascii="Calibri" w:eastAsia="Calibri" w:hAnsi="Calibri" w:cs="Calibri"/>
        </w:rPr>
        <w:t>3</w:t>
      </w:r>
      <w:r w:rsidRPr="336F8C81">
        <w:rPr>
          <w:rFonts w:ascii="Calibri" w:eastAsia="Calibri" w:hAnsi="Calibri" w:cs="Calibri"/>
        </w:rPr>
        <w:t>, 1</w:t>
      </w:r>
      <w:r w:rsidR="06618E80" w:rsidRPr="336F8C81">
        <w:rPr>
          <w:rFonts w:ascii="Calibri" w:eastAsia="Calibri" w:hAnsi="Calibri" w:cs="Calibri"/>
        </w:rPr>
        <w:t>5</w:t>
      </w:r>
      <w:r w:rsidRPr="336F8C81">
        <w:rPr>
          <w:rFonts w:ascii="Calibri" w:eastAsia="Calibri" w:hAnsi="Calibri" w:cs="Calibri"/>
        </w:rPr>
        <w:t>, 1</w:t>
      </w:r>
      <w:r w:rsidR="0AC07576" w:rsidRPr="336F8C81">
        <w:rPr>
          <w:rFonts w:ascii="Calibri" w:eastAsia="Calibri" w:hAnsi="Calibri" w:cs="Calibri"/>
        </w:rPr>
        <w:t>6</w:t>
      </w:r>
      <w:r w:rsidRPr="336F8C81">
        <w:rPr>
          <w:rFonts w:ascii="Calibri" w:eastAsia="Calibri" w:hAnsi="Calibri" w:cs="Calibri"/>
        </w:rPr>
        <w:t>, 17</w:t>
      </w:r>
      <w:r w:rsidR="0AC07576" w:rsidRPr="336F8C81">
        <w:rPr>
          <w:rFonts w:ascii="Calibri" w:eastAsia="Calibri" w:hAnsi="Calibri" w:cs="Calibri"/>
        </w:rPr>
        <w:t>, 18</w:t>
      </w:r>
    </w:p>
    <w:p w14:paraId="055C35C3" w14:textId="671B4E45" w:rsidR="250315DA" w:rsidRDefault="250315DA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Test Cases</w:t>
      </w:r>
    </w:p>
    <w:p w14:paraId="0170F05C" w14:textId="5348371E" w:rsidR="250315DA" w:rsidRDefault="250315DA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</w:t>
      </w:r>
      <w:bookmarkStart w:id="1" w:name="_Int_WewV1pC5"/>
      <w:proofErr w:type="gramStart"/>
      <w:r w:rsidRPr="336F8C81">
        <w:rPr>
          <w:rFonts w:ascii="Calibri" w:eastAsia="Calibri" w:hAnsi="Calibri" w:cs="Calibri"/>
        </w:rPr>
        <w:t>types</w:t>
      </w:r>
      <w:bookmarkEnd w:id="1"/>
      <w:proofErr w:type="gramEnd"/>
      <w:r w:rsidRPr="336F8C81">
        <w:rPr>
          <w:rFonts w:ascii="Calibri" w:eastAsia="Calibri" w:hAnsi="Calibri" w:cs="Calibri"/>
        </w:rPr>
        <w:t xml:space="preserve"> </w:t>
      </w:r>
      <w:r w:rsidR="0C7B5791" w:rsidRPr="336F8C81">
        <w:rPr>
          <w:rFonts w:ascii="Calibri" w:eastAsia="Calibri" w:hAnsi="Calibri" w:cs="Calibri"/>
        </w:rPr>
        <w:t xml:space="preserve">email: </w:t>
      </w:r>
      <w:r w:rsidR="33057E60" w:rsidRPr="336F8C81">
        <w:rPr>
          <w:rFonts w:ascii="Calibri" w:eastAsia="Calibri" w:hAnsi="Calibri" w:cs="Calibri"/>
        </w:rPr>
        <w:t>“</w:t>
      </w:r>
      <w:r w:rsidR="45AE4D2F" w:rsidRPr="336F8C81">
        <w:rPr>
          <w:rFonts w:ascii="Calibri" w:eastAsia="Calibri" w:hAnsi="Calibri" w:cs="Calibri"/>
        </w:rPr>
        <w:t>cooperloke@gmail.com</w:t>
      </w:r>
      <w:r w:rsidR="7A58D2C4" w:rsidRPr="336F8C81">
        <w:rPr>
          <w:rFonts w:ascii="Calibri" w:eastAsia="Calibri" w:hAnsi="Calibri" w:cs="Calibri"/>
        </w:rPr>
        <w:t>”</w:t>
      </w:r>
      <w:r w:rsidR="45AE4D2F" w:rsidRPr="336F8C81">
        <w:rPr>
          <w:rFonts w:ascii="Calibri" w:eastAsia="Calibri" w:hAnsi="Calibri" w:cs="Calibri"/>
        </w:rPr>
        <w:t xml:space="preserve">, </w:t>
      </w:r>
      <w:r w:rsidR="76982B9A" w:rsidRPr="336F8C81">
        <w:rPr>
          <w:rFonts w:ascii="Calibri" w:eastAsia="Calibri" w:hAnsi="Calibri" w:cs="Calibri"/>
        </w:rPr>
        <w:t>password: “12345678”</w:t>
      </w:r>
      <w:r w:rsidR="16B7201C" w:rsidRPr="336F8C81">
        <w:rPr>
          <w:rFonts w:ascii="Calibri" w:eastAsia="Calibri" w:hAnsi="Calibri" w:cs="Calibri"/>
        </w:rPr>
        <w:t xml:space="preserve"> (correct password)</w:t>
      </w:r>
      <w:r w:rsidR="729C0B4D" w:rsidRPr="336F8C81">
        <w:rPr>
          <w:rFonts w:ascii="Calibri" w:eastAsia="Calibri" w:hAnsi="Calibri" w:cs="Calibri"/>
        </w:rPr>
        <w:t>,</w:t>
      </w:r>
      <w:r w:rsidR="20FC57C4" w:rsidRPr="336F8C81">
        <w:rPr>
          <w:rFonts w:ascii="Calibri" w:eastAsia="Calibri" w:hAnsi="Calibri" w:cs="Calibri"/>
        </w:rPr>
        <w:t xml:space="preserve"> </w:t>
      </w:r>
      <w:bookmarkStart w:id="2" w:name="_Int_BTBIS2XB"/>
      <w:r w:rsidR="20FC57C4" w:rsidRPr="336F8C81">
        <w:rPr>
          <w:rFonts w:ascii="Calibri" w:eastAsia="Calibri" w:hAnsi="Calibri" w:cs="Calibri"/>
        </w:rPr>
        <w:t>presses</w:t>
      </w:r>
      <w:bookmarkEnd w:id="2"/>
      <w:r w:rsidR="20FC57C4" w:rsidRPr="336F8C81">
        <w:rPr>
          <w:rFonts w:ascii="Calibri" w:eastAsia="Calibri" w:hAnsi="Calibri" w:cs="Calibri"/>
        </w:rPr>
        <w:t xml:space="preserve"> enter</w:t>
      </w:r>
      <w:r w:rsidR="40B56149" w:rsidRPr="336F8C81">
        <w:rPr>
          <w:rFonts w:ascii="Calibri" w:eastAsia="Calibri" w:hAnsi="Calibri" w:cs="Calibri"/>
        </w:rPr>
        <w:t xml:space="preserve"> and clicks the authentication link</w:t>
      </w:r>
      <w:r w:rsidRPr="336F8C81">
        <w:rPr>
          <w:rFonts w:ascii="Calibri" w:eastAsia="Calibri" w:hAnsi="Calibri" w:cs="Calibri"/>
        </w:rPr>
        <w:t>;</w:t>
      </w:r>
    </w:p>
    <w:p w14:paraId="61018192" w14:textId="5C9E211B" w:rsidR="5A56C9A4" w:rsidRDefault="5A56C9A4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email: </w:t>
      </w:r>
      <w:bookmarkStart w:id="3" w:name="_Int_cvTwcvaG"/>
      <w:proofErr w:type="gramStart"/>
      <w:r w:rsidRPr="336F8C81">
        <w:rPr>
          <w:rFonts w:ascii="Calibri" w:eastAsia="Calibri" w:hAnsi="Calibri" w:cs="Calibri"/>
        </w:rPr>
        <w:t>“</w:t>
      </w:r>
      <w:r w:rsidR="4E6615CC" w:rsidRPr="336F8C81">
        <w:rPr>
          <w:rFonts w:ascii="Calibri" w:eastAsia="Calibri" w:hAnsi="Calibri" w:cs="Calibri"/>
        </w:rPr>
        <w:t xml:space="preserve"> </w:t>
      </w:r>
      <w:r w:rsidRPr="336F8C81">
        <w:rPr>
          <w:rFonts w:ascii="Calibri" w:eastAsia="Calibri" w:hAnsi="Calibri" w:cs="Calibri"/>
        </w:rPr>
        <w:t>”</w:t>
      </w:r>
      <w:bookmarkEnd w:id="3"/>
      <w:proofErr w:type="gramEnd"/>
      <w:r w:rsidRPr="336F8C81">
        <w:rPr>
          <w:rFonts w:ascii="Calibri" w:eastAsia="Calibri" w:hAnsi="Calibri" w:cs="Calibri"/>
        </w:rPr>
        <w:t xml:space="preserve"> and password: “12345678”</w:t>
      </w:r>
      <w:r w:rsidR="0E5B824F" w:rsidRPr="336F8C81">
        <w:rPr>
          <w:rFonts w:ascii="Calibri" w:eastAsia="Calibri" w:hAnsi="Calibri" w:cs="Calibri"/>
        </w:rPr>
        <w:t xml:space="preserve"> and </w:t>
      </w:r>
      <w:r w:rsidRPr="336F8C81">
        <w:rPr>
          <w:rFonts w:ascii="Calibri" w:eastAsia="Calibri" w:hAnsi="Calibri" w:cs="Calibri"/>
        </w:rPr>
        <w:t>presses enter</w:t>
      </w:r>
      <w:r w:rsidR="777186DB" w:rsidRPr="336F8C81">
        <w:rPr>
          <w:rFonts w:ascii="Calibri" w:eastAsia="Calibri" w:hAnsi="Calibri" w:cs="Calibri"/>
        </w:rPr>
        <w:t>;</w:t>
      </w:r>
    </w:p>
    <w:p w14:paraId="3CA43138" w14:textId="2FA8CE62" w:rsidR="4530DD48" w:rsidRDefault="4530DD48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email: “cooperloke@gmail.com” and password: </w:t>
      </w:r>
      <w:proofErr w:type="gramStart"/>
      <w:r w:rsidRPr="336F8C81">
        <w:rPr>
          <w:rFonts w:ascii="Calibri" w:eastAsia="Calibri" w:hAnsi="Calibri" w:cs="Calibri"/>
        </w:rPr>
        <w:t>“ ”</w:t>
      </w:r>
      <w:proofErr w:type="gramEnd"/>
      <w:r w:rsidRPr="336F8C81">
        <w:rPr>
          <w:rFonts w:ascii="Calibri" w:eastAsia="Calibri" w:hAnsi="Calibri" w:cs="Calibri"/>
        </w:rPr>
        <w:t xml:space="preserve"> and presses enter;</w:t>
      </w:r>
    </w:p>
    <w:p w14:paraId="5F05824F" w14:textId="140D04E0" w:rsidR="16771A6A" w:rsidRDefault="16771A6A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email: </w:t>
      </w:r>
      <w:bookmarkStart w:id="4" w:name="_Int_P2SUqR8I"/>
      <w:r w:rsidRPr="336F8C81">
        <w:rPr>
          <w:rFonts w:ascii="Calibri" w:eastAsia="Calibri" w:hAnsi="Calibri" w:cs="Calibri"/>
        </w:rPr>
        <w:t>“</w:t>
      </w:r>
      <w:proofErr w:type="spellStart"/>
      <w:proofErr w:type="gramStart"/>
      <w:r w:rsidR="19B18229" w:rsidRPr="336F8C81">
        <w:rPr>
          <w:rFonts w:ascii="Calibri" w:eastAsia="Calibri" w:hAnsi="Calibri" w:cs="Calibri"/>
        </w:rPr>
        <w:t>cooper</w:t>
      </w:r>
      <w:r w:rsidR="787FC29F" w:rsidRPr="336F8C81">
        <w:rPr>
          <w:rFonts w:ascii="Calibri" w:eastAsia="Calibri" w:hAnsi="Calibri" w:cs="Calibri"/>
        </w:rPr>
        <w:t>.loke</w:t>
      </w:r>
      <w:proofErr w:type="spellEnd"/>
      <w:proofErr w:type="gramEnd"/>
      <w:r w:rsidR="423AD390" w:rsidRPr="336F8C81">
        <w:rPr>
          <w:rFonts w:ascii="Calibri" w:eastAsia="Calibri" w:hAnsi="Calibri" w:cs="Calibri"/>
        </w:rPr>
        <w:t>”</w:t>
      </w:r>
      <w:bookmarkEnd w:id="4"/>
      <w:r w:rsidRPr="336F8C81">
        <w:rPr>
          <w:rFonts w:ascii="Calibri" w:eastAsia="Calibri" w:hAnsi="Calibri" w:cs="Calibri"/>
        </w:rPr>
        <w:t xml:space="preserve"> and password: “</w:t>
      </w:r>
      <w:r w:rsidR="13AA9D68" w:rsidRPr="336F8C81">
        <w:rPr>
          <w:rFonts w:ascii="Calibri" w:eastAsia="Calibri" w:hAnsi="Calibri" w:cs="Calibri"/>
        </w:rPr>
        <w:t>12345678</w:t>
      </w:r>
      <w:r w:rsidRPr="336F8C81">
        <w:rPr>
          <w:rFonts w:ascii="Calibri" w:eastAsia="Calibri" w:hAnsi="Calibri" w:cs="Calibri"/>
        </w:rPr>
        <w:t>” and presses enter;</w:t>
      </w:r>
    </w:p>
    <w:p w14:paraId="4A1500BC" w14:textId="732AA13D" w:rsidR="250315DA" w:rsidRDefault="250315DA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User types “</w:t>
      </w:r>
      <w:r w:rsidR="7E6226E1" w:rsidRPr="336F8C81">
        <w:rPr>
          <w:rFonts w:ascii="Calibri" w:eastAsia="Calibri" w:hAnsi="Calibri" w:cs="Calibri"/>
        </w:rPr>
        <w:t>notregistered@mail.com</w:t>
      </w:r>
      <w:r w:rsidRPr="336F8C81">
        <w:rPr>
          <w:rFonts w:ascii="Calibri" w:eastAsia="Calibri" w:hAnsi="Calibri" w:cs="Calibri"/>
        </w:rPr>
        <w:t>” and</w:t>
      </w:r>
      <w:r w:rsidR="485D0BED" w:rsidRPr="336F8C81">
        <w:rPr>
          <w:rFonts w:ascii="Calibri" w:eastAsia="Calibri" w:hAnsi="Calibri" w:cs="Calibri"/>
        </w:rPr>
        <w:t xml:space="preserve"> password: “12345678”</w:t>
      </w:r>
      <w:r w:rsidRPr="336F8C81">
        <w:rPr>
          <w:rFonts w:ascii="Calibri" w:eastAsia="Calibri" w:hAnsi="Calibri" w:cs="Calibri"/>
        </w:rPr>
        <w:t xml:space="preserve"> press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63A82D00" w14:textId="1AFCE34C" w:rsidR="03D5C27A" w:rsidRDefault="03D5C27A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“cooperloke@gmail.com” and password: “1234” press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187F1619" w14:textId="33B420DB" w:rsidR="5C323A17" w:rsidRDefault="5C323A17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“cooperloke@gmail.com”, password: “87654321” (wrong password) and presses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17AE73DE" w14:textId="18C1AB55" w:rsidR="5C323A17" w:rsidRDefault="5C323A17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</w:t>
      </w:r>
      <w:proofErr w:type="gramStart"/>
      <w:r w:rsidRPr="336F8C81">
        <w:rPr>
          <w:rFonts w:ascii="Calibri" w:eastAsia="Calibri" w:hAnsi="Calibri" w:cs="Calibri"/>
        </w:rPr>
        <w:t>types</w:t>
      </w:r>
      <w:proofErr w:type="gramEnd"/>
      <w:r w:rsidRPr="336F8C81">
        <w:rPr>
          <w:rFonts w:ascii="Calibri" w:eastAsia="Calibri" w:hAnsi="Calibri" w:cs="Calibri"/>
        </w:rPr>
        <w:t xml:space="preserve"> email: “cooperloke@gmail.com”, password: “12345678” (correct password), presses enter but does not click the authentication link after 3 minutes;</w:t>
      </w:r>
    </w:p>
    <w:p w14:paraId="4FA334A7" w14:textId="2414E9A1" w:rsidR="250315DA" w:rsidRDefault="250315DA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Real Execution Paths</w:t>
      </w:r>
    </w:p>
    <w:p w14:paraId="7B39887B" w14:textId="68F03CEE" w:rsidR="6BB59C7C" w:rsidRDefault="6BB59C7C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1, 2, 3, 5, 7, 9, 11, 13, 15, 16, 19</w:t>
      </w:r>
    </w:p>
    <w:p w14:paraId="49FA3767" w14:textId="2736321B" w:rsidR="6BB59C7C" w:rsidRDefault="6BB59C7C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1, 2, 3, 4, 18</w:t>
      </w:r>
    </w:p>
    <w:p w14:paraId="45E96C45" w14:textId="2BEA8B66" w:rsidR="6BB59C7C" w:rsidRDefault="6BB59C7C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1, 2, 3, 5, 6, 18</w:t>
      </w:r>
    </w:p>
    <w:p w14:paraId="29BB6F9C" w14:textId="362433E8" w:rsidR="6BB59C7C" w:rsidRDefault="6BB59C7C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1, 2, 3, 5, 7, 8, 18</w:t>
      </w:r>
    </w:p>
    <w:p w14:paraId="5D041E27" w14:textId="5D714301" w:rsidR="6BB59C7C" w:rsidRDefault="6BB59C7C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1, 2, 3, 5, 7, 9, 10, 18</w:t>
      </w:r>
    </w:p>
    <w:p w14:paraId="051E78E0" w14:textId="6D2B2CF1" w:rsidR="6BB59C7C" w:rsidRDefault="6BB59C7C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1, 2, 3, 5, 7, 9, 11, 12, 18</w:t>
      </w:r>
    </w:p>
    <w:p w14:paraId="7A1BB289" w14:textId="3462D1C8" w:rsidR="6BB59C7C" w:rsidRDefault="6BB59C7C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1, 2, 3, 5, 7, 9, 11, 13, 14, 18</w:t>
      </w:r>
    </w:p>
    <w:p w14:paraId="031693FB" w14:textId="2A1F0CFC" w:rsidR="6BB59C7C" w:rsidRDefault="6BB59C7C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1, 2, 3, 5, 7, 9, 11, 13, 15, 16, 17, 18</w:t>
      </w:r>
    </w:p>
    <w:p w14:paraId="49358340" w14:textId="2A6B9E6B" w:rsidR="336F8C81" w:rsidRDefault="336F8C81">
      <w:r>
        <w:br w:type="page"/>
      </w:r>
    </w:p>
    <w:p w14:paraId="3497403E" w14:textId="59B83F29" w:rsidR="219E9403" w:rsidRDefault="219E9403" w:rsidP="336F8C81">
      <w:pPr>
        <w:rPr>
          <w:rFonts w:ascii="Calibri" w:eastAsia="Calibri" w:hAnsi="Calibri" w:cs="Calibri"/>
          <w:b/>
          <w:bCs/>
          <w:u w:val="single"/>
        </w:rPr>
      </w:pPr>
      <w:r w:rsidRPr="336F8C81">
        <w:rPr>
          <w:rFonts w:ascii="Calibri" w:eastAsia="Calibri" w:hAnsi="Calibri" w:cs="Calibri"/>
          <w:b/>
          <w:bCs/>
          <w:u w:val="single"/>
        </w:rPr>
        <w:lastRenderedPageBreak/>
        <w:t>Sign Up Page</w:t>
      </w:r>
    </w:p>
    <w:p w14:paraId="695CC86C" w14:textId="7213A228" w:rsidR="354E332B" w:rsidRDefault="354E332B" w:rsidP="336F8C81">
      <w:pPr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 wp14:anchorId="4E62844B" wp14:editId="684864FE">
            <wp:extent cx="5735515" cy="6682154"/>
            <wp:effectExtent l="0" t="0" r="0" b="0"/>
            <wp:docPr id="143741709" name="Picture 14374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15" cy="66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968FE2" w:rsidRPr="336F8C81">
        <w:rPr>
          <w:rFonts w:ascii="Calibri" w:eastAsia="Calibri" w:hAnsi="Calibri" w:cs="Calibri"/>
          <w:u w:val="single"/>
        </w:rPr>
        <w:t>Cyclomatic Complexity</w:t>
      </w:r>
    </w:p>
    <w:p w14:paraId="130995AC" w14:textId="0F076803" w:rsidR="53968FE2" w:rsidRDefault="53968FE2" w:rsidP="336F8C81">
      <w:pPr>
        <w:spacing w:line="257" w:lineRule="auto"/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Taking Cyclomatic complexity: |decision points| + 1 = 7 + 1 = 8</w:t>
      </w:r>
    </w:p>
    <w:p w14:paraId="4606A06D" w14:textId="64651CED" w:rsidR="53968FE2" w:rsidRDefault="53968FE2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Basic Paths</w:t>
      </w:r>
    </w:p>
    <w:p w14:paraId="571642BE" w14:textId="2EC991D5" w:rsidR="53968FE2" w:rsidRDefault="53968FE2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Baseline path: 1, 2, 3, 5, 7, 9, 11, 13, 15, 16, 19</w:t>
      </w:r>
    </w:p>
    <w:p w14:paraId="245482DA" w14:textId="13AC7699" w:rsidR="53968FE2" w:rsidRDefault="53968FE2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2: 1, 2, 3, 4, 18</w:t>
      </w:r>
    </w:p>
    <w:p w14:paraId="4FAA92AA" w14:textId="1F9AD9C4" w:rsidR="53968FE2" w:rsidRDefault="53968FE2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3: 1, 2, 3, 5, 6, 18</w:t>
      </w:r>
    </w:p>
    <w:p w14:paraId="363816BB" w14:textId="4966EA90" w:rsidR="53968FE2" w:rsidRDefault="53968FE2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4: 1, 2, 3, 5, 7, 8, 18</w:t>
      </w:r>
    </w:p>
    <w:p w14:paraId="1E514078" w14:textId="0B76F898" w:rsidR="53968FE2" w:rsidRDefault="53968FE2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5: 1, 2, 3, 5, 7, 9, 10, 18</w:t>
      </w:r>
    </w:p>
    <w:p w14:paraId="033870A7" w14:textId="6A02EC94" w:rsidR="53968FE2" w:rsidRDefault="53968FE2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lastRenderedPageBreak/>
        <w:t>Basic path 6: 1, 2, 3, 5, 7, 9, 11, 12, 18</w:t>
      </w:r>
    </w:p>
    <w:p w14:paraId="2AD3E8F6" w14:textId="1C103E48" w:rsidR="53968FE2" w:rsidRDefault="53968FE2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7: 1, 2, 3, 5, 7, 9, 11, 13, 14, 18</w:t>
      </w:r>
    </w:p>
    <w:p w14:paraId="373F5D8E" w14:textId="2E6087D1" w:rsidR="53968FE2" w:rsidRDefault="53968FE2" w:rsidP="336F8C8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Basic path 7: 1, 2, 3, 5, 7, 9, 11, 13, 15, 16, 17, 18</w:t>
      </w:r>
    </w:p>
    <w:p w14:paraId="58E3CA59" w14:textId="671B4E45" w:rsidR="53968FE2" w:rsidRDefault="53968FE2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Test Cases</w:t>
      </w:r>
    </w:p>
    <w:p w14:paraId="4DB647ED" w14:textId="526D9472" w:rsidR="53968FE2" w:rsidRDefault="53968FE2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</w:t>
      </w:r>
      <w:proofErr w:type="gramStart"/>
      <w:r w:rsidRPr="336F8C81">
        <w:rPr>
          <w:rFonts w:ascii="Calibri" w:eastAsia="Calibri" w:hAnsi="Calibri" w:cs="Calibri"/>
        </w:rPr>
        <w:t>types</w:t>
      </w:r>
      <w:proofErr w:type="gramEnd"/>
      <w:r w:rsidRPr="336F8C81">
        <w:rPr>
          <w:rFonts w:ascii="Calibri" w:eastAsia="Calibri" w:hAnsi="Calibri" w:cs="Calibri"/>
        </w:rPr>
        <w:t xml:space="preserve"> email: “cooperloke@gmail.com”, password: “12345678”,</w:t>
      </w:r>
      <w:r w:rsidR="0F49D277" w:rsidRPr="336F8C81">
        <w:rPr>
          <w:rFonts w:ascii="Calibri" w:eastAsia="Calibri" w:hAnsi="Calibri" w:cs="Calibri"/>
        </w:rPr>
        <w:t xml:space="preserve"> </w:t>
      </w:r>
      <w:proofErr w:type="spellStart"/>
      <w:r w:rsidR="0F49D277" w:rsidRPr="336F8C81">
        <w:rPr>
          <w:rFonts w:ascii="Calibri" w:eastAsia="Calibri" w:hAnsi="Calibri" w:cs="Calibri"/>
        </w:rPr>
        <w:t>confirm_password</w:t>
      </w:r>
      <w:proofErr w:type="spellEnd"/>
      <w:r w:rsidR="0F49D277" w:rsidRPr="336F8C81">
        <w:rPr>
          <w:rFonts w:ascii="Calibri" w:eastAsia="Calibri" w:hAnsi="Calibri" w:cs="Calibri"/>
        </w:rPr>
        <w:t>: “</w:t>
      </w:r>
      <w:r w:rsidR="0F9C27E8" w:rsidRPr="336F8C81">
        <w:rPr>
          <w:rFonts w:ascii="Calibri" w:eastAsia="Calibri" w:hAnsi="Calibri" w:cs="Calibri"/>
        </w:rPr>
        <w:t>12345678</w:t>
      </w:r>
      <w:r w:rsidR="0F49D277" w:rsidRPr="336F8C81">
        <w:rPr>
          <w:rFonts w:ascii="Calibri" w:eastAsia="Calibri" w:hAnsi="Calibri" w:cs="Calibri"/>
        </w:rPr>
        <w:t>”</w:t>
      </w:r>
      <w:r w:rsidRPr="336F8C81">
        <w:rPr>
          <w:rFonts w:ascii="Calibri" w:eastAsia="Calibri" w:hAnsi="Calibri" w:cs="Calibri"/>
        </w:rPr>
        <w:t xml:space="preserve"> presses enter and clicks the authentication link</w:t>
      </w:r>
      <w:r w:rsidR="2FF75FDE" w:rsidRPr="336F8C81">
        <w:rPr>
          <w:rFonts w:ascii="Calibri" w:eastAsia="Calibri" w:hAnsi="Calibri" w:cs="Calibri"/>
        </w:rPr>
        <w:t xml:space="preserve"> within 3 minutes</w:t>
      </w:r>
      <w:r w:rsidRPr="336F8C81">
        <w:rPr>
          <w:rFonts w:ascii="Calibri" w:eastAsia="Calibri" w:hAnsi="Calibri" w:cs="Calibri"/>
        </w:rPr>
        <w:t>;</w:t>
      </w:r>
    </w:p>
    <w:p w14:paraId="70E64543" w14:textId="0CEE5830" w:rsidR="53968FE2" w:rsidRDefault="53968FE2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email: </w:t>
      </w:r>
      <w:proofErr w:type="gramStart"/>
      <w:r w:rsidRPr="336F8C81">
        <w:rPr>
          <w:rFonts w:ascii="Calibri" w:eastAsia="Calibri" w:hAnsi="Calibri" w:cs="Calibri"/>
        </w:rPr>
        <w:t>“ ”</w:t>
      </w:r>
      <w:proofErr w:type="gramEnd"/>
      <w:r w:rsidRPr="336F8C81">
        <w:rPr>
          <w:rFonts w:ascii="Calibri" w:eastAsia="Calibri" w:hAnsi="Calibri" w:cs="Calibri"/>
        </w:rPr>
        <w:t xml:space="preserve"> and password: “12345678” and presses enter;</w:t>
      </w:r>
    </w:p>
    <w:p w14:paraId="49D6ACB2" w14:textId="2FA8CE62" w:rsidR="53968FE2" w:rsidRDefault="53968FE2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email: “cooperloke@gmail.com” and password: </w:t>
      </w:r>
      <w:proofErr w:type="gramStart"/>
      <w:r w:rsidRPr="336F8C81">
        <w:rPr>
          <w:rFonts w:ascii="Calibri" w:eastAsia="Calibri" w:hAnsi="Calibri" w:cs="Calibri"/>
        </w:rPr>
        <w:t>“ ”</w:t>
      </w:r>
      <w:proofErr w:type="gramEnd"/>
      <w:r w:rsidRPr="336F8C81">
        <w:rPr>
          <w:rFonts w:ascii="Calibri" w:eastAsia="Calibri" w:hAnsi="Calibri" w:cs="Calibri"/>
        </w:rPr>
        <w:t xml:space="preserve"> and presses enter;</w:t>
      </w:r>
    </w:p>
    <w:p w14:paraId="6E2A80AF" w14:textId="140D04E0" w:rsidR="53968FE2" w:rsidRDefault="53968FE2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User types email: “</w:t>
      </w:r>
      <w:proofErr w:type="spellStart"/>
      <w:proofErr w:type="gramStart"/>
      <w:r w:rsidRPr="336F8C81">
        <w:rPr>
          <w:rFonts w:ascii="Calibri" w:eastAsia="Calibri" w:hAnsi="Calibri" w:cs="Calibri"/>
        </w:rPr>
        <w:t>cooper.loke</w:t>
      </w:r>
      <w:proofErr w:type="spellEnd"/>
      <w:proofErr w:type="gramEnd"/>
      <w:r w:rsidRPr="336F8C81">
        <w:rPr>
          <w:rFonts w:ascii="Calibri" w:eastAsia="Calibri" w:hAnsi="Calibri" w:cs="Calibri"/>
        </w:rPr>
        <w:t>” and password: “12345678” and presses enter;</w:t>
      </w:r>
    </w:p>
    <w:p w14:paraId="342281C1" w14:textId="732AA13D" w:rsidR="53968FE2" w:rsidRDefault="53968FE2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“notregistered@mail.com” and password: “12345678” press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73BBF7EC" w14:textId="1AFCE34C" w:rsidR="53968FE2" w:rsidRDefault="53968FE2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types “cooperloke@gmail.com” and password: “1234” press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63E49697" w14:textId="0A63D5B1" w:rsidR="53968FE2" w:rsidRDefault="53968FE2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User types “cooperloke@gmail.com”, password: “</w:t>
      </w:r>
      <w:r w:rsidR="788987DB" w:rsidRPr="336F8C81">
        <w:rPr>
          <w:rFonts w:ascii="Calibri" w:eastAsia="Calibri" w:hAnsi="Calibri" w:cs="Calibri"/>
        </w:rPr>
        <w:t>12345678</w:t>
      </w:r>
      <w:r w:rsidRPr="336F8C81">
        <w:rPr>
          <w:rFonts w:ascii="Calibri" w:eastAsia="Calibri" w:hAnsi="Calibri" w:cs="Calibri"/>
        </w:rPr>
        <w:t>”</w:t>
      </w:r>
      <w:r w:rsidR="4D1946F0" w:rsidRPr="336F8C81">
        <w:rPr>
          <w:rFonts w:ascii="Calibri" w:eastAsia="Calibri" w:hAnsi="Calibri" w:cs="Calibri"/>
        </w:rPr>
        <w:t xml:space="preserve">, </w:t>
      </w:r>
      <w:proofErr w:type="spellStart"/>
      <w:r w:rsidR="4D1946F0" w:rsidRPr="336F8C81">
        <w:rPr>
          <w:rFonts w:ascii="Calibri" w:eastAsia="Calibri" w:hAnsi="Calibri" w:cs="Calibri"/>
        </w:rPr>
        <w:t>confirm_password</w:t>
      </w:r>
      <w:proofErr w:type="spellEnd"/>
      <w:r w:rsidR="4D1946F0" w:rsidRPr="336F8C81">
        <w:rPr>
          <w:rFonts w:ascii="Calibri" w:eastAsia="Calibri" w:hAnsi="Calibri" w:cs="Calibri"/>
        </w:rPr>
        <w:t>: “87654321”</w:t>
      </w:r>
      <w:r w:rsidRPr="336F8C81">
        <w:rPr>
          <w:rFonts w:ascii="Calibri" w:eastAsia="Calibri" w:hAnsi="Calibri" w:cs="Calibri"/>
        </w:rPr>
        <w:t xml:space="preserve"> and presses </w:t>
      </w:r>
      <w:proofErr w:type="gramStart"/>
      <w:r w:rsidRPr="336F8C81">
        <w:rPr>
          <w:rFonts w:ascii="Calibri" w:eastAsia="Calibri" w:hAnsi="Calibri" w:cs="Calibri"/>
        </w:rPr>
        <w:t>enter;</w:t>
      </w:r>
      <w:proofErr w:type="gramEnd"/>
    </w:p>
    <w:p w14:paraId="376193D8" w14:textId="18C1AB55" w:rsidR="53968FE2" w:rsidRDefault="53968FE2" w:rsidP="336F8C8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 xml:space="preserve">User </w:t>
      </w:r>
      <w:proofErr w:type="gramStart"/>
      <w:r w:rsidRPr="336F8C81">
        <w:rPr>
          <w:rFonts w:ascii="Calibri" w:eastAsia="Calibri" w:hAnsi="Calibri" w:cs="Calibri"/>
        </w:rPr>
        <w:t>types</w:t>
      </w:r>
      <w:proofErr w:type="gramEnd"/>
      <w:r w:rsidRPr="336F8C81">
        <w:rPr>
          <w:rFonts w:ascii="Calibri" w:eastAsia="Calibri" w:hAnsi="Calibri" w:cs="Calibri"/>
        </w:rPr>
        <w:t xml:space="preserve"> email: “cooperloke@gmail.com”, password: “12345678” (correct password), presses enter but does not click the authentication link after 3 minutes;</w:t>
      </w:r>
    </w:p>
    <w:p w14:paraId="1956FEF9" w14:textId="2414E9A1" w:rsidR="53968FE2" w:rsidRDefault="53968FE2" w:rsidP="336F8C81">
      <w:pPr>
        <w:spacing w:line="257" w:lineRule="auto"/>
        <w:rPr>
          <w:rFonts w:ascii="Calibri" w:eastAsia="Calibri" w:hAnsi="Calibri" w:cs="Calibri"/>
          <w:u w:val="single"/>
        </w:rPr>
      </w:pPr>
      <w:r w:rsidRPr="336F8C81">
        <w:rPr>
          <w:rFonts w:ascii="Calibri" w:eastAsia="Calibri" w:hAnsi="Calibri" w:cs="Calibri"/>
          <w:u w:val="single"/>
        </w:rPr>
        <w:t>Real Execution Paths</w:t>
      </w:r>
    </w:p>
    <w:p w14:paraId="58BF49F1" w14:textId="68F03CEE" w:rsidR="53968FE2" w:rsidRDefault="53968FE2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1, 2, 3, 5, 7, 9, 11, 13, 15, 16, 19</w:t>
      </w:r>
    </w:p>
    <w:p w14:paraId="330FDAA6" w14:textId="2736321B" w:rsidR="53968FE2" w:rsidRDefault="53968FE2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1, 2, 3, 4, 18</w:t>
      </w:r>
    </w:p>
    <w:p w14:paraId="7ADC34E4" w14:textId="2BEA8B66" w:rsidR="53968FE2" w:rsidRDefault="53968FE2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1, 2, 3, 5, 6, 18</w:t>
      </w:r>
    </w:p>
    <w:p w14:paraId="7A6EF8BD" w14:textId="362433E8" w:rsidR="53968FE2" w:rsidRDefault="53968FE2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1, 2, 3, 5, 7, 8, 18</w:t>
      </w:r>
    </w:p>
    <w:p w14:paraId="52FA9646" w14:textId="5D714301" w:rsidR="53968FE2" w:rsidRDefault="53968FE2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1, 2, 3, 5, 7, 9, 10, 18</w:t>
      </w:r>
    </w:p>
    <w:p w14:paraId="4FE75E1A" w14:textId="6D2B2CF1" w:rsidR="53968FE2" w:rsidRDefault="53968FE2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1, 2, 3, 5, 7, 9, 11, 12, 18</w:t>
      </w:r>
    </w:p>
    <w:p w14:paraId="227594D3" w14:textId="3462D1C8" w:rsidR="53968FE2" w:rsidRDefault="53968FE2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1, 2, 3, 5, 7, 9, 11, 13, 14, 18</w:t>
      </w:r>
    </w:p>
    <w:p w14:paraId="1C462BBC" w14:textId="2A1F0CFC" w:rsidR="53968FE2" w:rsidRDefault="53968FE2" w:rsidP="336F8C8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336F8C81">
        <w:rPr>
          <w:rFonts w:ascii="Calibri" w:eastAsia="Calibri" w:hAnsi="Calibri" w:cs="Calibri"/>
        </w:rPr>
        <w:t>1, 2, 3, 5, 7, 9, 11, 13, 15, 16, 17, 18</w:t>
      </w:r>
    </w:p>
    <w:p w14:paraId="4E854408" w14:textId="6902F021" w:rsidR="336F8C81" w:rsidRDefault="336F8C81" w:rsidP="336F8C81"/>
    <w:sectPr w:rsidR="336F8C81" w:rsidSect="00623DFB">
      <w:pgSz w:w="11907" w:h="16839"/>
      <w:pgMar w:top="1440" w:right="99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sUHbKK8zUyg7" int2:id="1y3GUKfV">
      <int2:state int2:value="Rejected" int2:type="LegacyProofing"/>
    </int2:textHash>
    <int2:textHash int2:hashCode="MtEMe4z5ZXDKBM" int2:id="2fn5Zo0b">
      <int2:state int2:value="Rejected" int2:type="LegacyProofing"/>
    </int2:textHash>
    <int2:bookmark int2:bookmarkName="_Int_BTBIS2XB" int2:invalidationBookmarkName="" int2:hashCode="zK1Dxqjnyay2/S" int2:id="40e7lapY">
      <int2:state int2:value="Rejected" int2:type="LegacyProofing"/>
    </int2:bookmark>
    <int2:bookmark int2:bookmarkName="_Int_cvTwcvaG" int2:invalidationBookmarkName="" int2:hashCode="fx0kMZT59apkJE" int2:id="IluNQEe7">
      <int2:state int2:value="Rejected" int2:type="LegacyProofing"/>
    </int2:bookmark>
    <int2:bookmark int2:bookmarkName="_Int_P2SUqR8I" int2:invalidationBookmarkName="" int2:hashCode="fx0kMZT59apkJE" int2:id="A5RfL60g">
      <int2:state int2:value="Rejected" int2:type="LegacyProofing"/>
    </int2:bookmark>
    <int2:bookmark int2:bookmarkName="_Int_WewV1pC5" int2:invalidationBookmarkName="" int2:hashCode="57H/9wB7Y1iSqP" int2:id="mLKewkcC">
      <int2:state int2:value="Rejected" int2:type="LegacyProofing"/>
    </int2:bookmark>
    <int2:bookmark int2:bookmarkName="_Int_lGb0JBlv" int2:invalidationBookmarkName="" int2:hashCode="y/Aae1goAinuXU" int2:id="38li4c0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35AB"/>
    <w:multiLevelType w:val="hybridMultilevel"/>
    <w:tmpl w:val="8FE82D78"/>
    <w:lvl w:ilvl="0" w:tplc="E13C56A8">
      <w:start w:val="1"/>
      <w:numFmt w:val="upperRoman"/>
      <w:lvlText w:val="%1."/>
      <w:lvlJc w:val="right"/>
      <w:pPr>
        <w:ind w:left="720" w:hanging="360"/>
      </w:pPr>
    </w:lvl>
    <w:lvl w:ilvl="1" w:tplc="F568369E">
      <w:start w:val="1"/>
      <w:numFmt w:val="lowerLetter"/>
      <w:lvlText w:val="%2."/>
      <w:lvlJc w:val="left"/>
      <w:pPr>
        <w:ind w:left="1440" w:hanging="360"/>
      </w:pPr>
    </w:lvl>
    <w:lvl w:ilvl="2" w:tplc="DB760164">
      <w:start w:val="1"/>
      <w:numFmt w:val="lowerRoman"/>
      <w:lvlText w:val="%3."/>
      <w:lvlJc w:val="right"/>
      <w:pPr>
        <w:ind w:left="2160" w:hanging="180"/>
      </w:pPr>
    </w:lvl>
    <w:lvl w:ilvl="3" w:tplc="BD1A23F6">
      <w:start w:val="1"/>
      <w:numFmt w:val="decimal"/>
      <w:lvlText w:val="%4."/>
      <w:lvlJc w:val="left"/>
      <w:pPr>
        <w:ind w:left="2880" w:hanging="360"/>
      </w:pPr>
    </w:lvl>
    <w:lvl w:ilvl="4" w:tplc="07ACC6E0">
      <w:start w:val="1"/>
      <w:numFmt w:val="lowerLetter"/>
      <w:lvlText w:val="%5."/>
      <w:lvlJc w:val="left"/>
      <w:pPr>
        <w:ind w:left="3600" w:hanging="360"/>
      </w:pPr>
    </w:lvl>
    <w:lvl w:ilvl="5" w:tplc="F7F86DF8">
      <w:start w:val="1"/>
      <w:numFmt w:val="lowerRoman"/>
      <w:lvlText w:val="%6."/>
      <w:lvlJc w:val="right"/>
      <w:pPr>
        <w:ind w:left="4320" w:hanging="180"/>
      </w:pPr>
    </w:lvl>
    <w:lvl w:ilvl="6" w:tplc="2D569A38">
      <w:start w:val="1"/>
      <w:numFmt w:val="decimal"/>
      <w:lvlText w:val="%7."/>
      <w:lvlJc w:val="left"/>
      <w:pPr>
        <w:ind w:left="5040" w:hanging="360"/>
      </w:pPr>
    </w:lvl>
    <w:lvl w:ilvl="7" w:tplc="D340F412">
      <w:start w:val="1"/>
      <w:numFmt w:val="lowerLetter"/>
      <w:lvlText w:val="%8."/>
      <w:lvlJc w:val="left"/>
      <w:pPr>
        <w:ind w:left="5760" w:hanging="360"/>
      </w:pPr>
    </w:lvl>
    <w:lvl w:ilvl="8" w:tplc="EFEA9B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CAF0"/>
    <w:multiLevelType w:val="hybridMultilevel"/>
    <w:tmpl w:val="1E90E310"/>
    <w:lvl w:ilvl="0" w:tplc="58286A32">
      <w:start w:val="1"/>
      <w:numFmt w:val="lowerLetter"/>
      <w:lvlText w:val="%1."/>
      <w:lvlJc w:val="left"/>
      <w:pPr>
        <w:ind w:left="720" w:hanging="360"/>
      </w:pPr>
    </w:lvl>
    <w:lvl w:ilvl="1" w:tplc="94C23DFC">
      <w:start w:val="1"/>
      <w:numFmt w:val="lowerLetter"/>
      <w:lvlText w:val="%2."/>
      <w:lvlJc w:val="left"/>
      <w:pPr>
        <w:ind w:left="1440" w:hanging="360"/>
      </w:pPr>
    </w:lvl>
    <w:lvl w:ilvl="2" w:tplc="7FB4A4F8">
      <w:start w:val="1"/>
      <w:numFmt w:val="lowerRoman"/>
      <w:lvlText w:val="%3."/>
      <w:lvlJc w:val="right"/>
      <w:pPr>
        <w:ind w:left="2160" w:hanging="180"/>
      </w:pPr>
    </w:lvl>
    <w:lvl w:ilvl="3" w:tplc="31BE9A7C">
      <w:start w:val="1"/>
      <w:numFmt w:val="decimal"/>
      <w:lvlText w:val="%4."/>
      <w:lvlJc w:val="left"/>
      <w:pPr>
        <w:ind w:left="2880" w:hanging="360"/>
      </w:pPr>
    </w:lvl>
    <w:lvl w:ilvl="4" w:tplc="F0103EF6">
      <w:start w:val="1"/>
      <w:numFmt w:val="lowerLetter"/>
      <w:lvlText w:val="%5."/>
      <w:lvlJc w:val="left"/>
      <w:pPr>
        <w:ind w:left="3600" w:hanging="360"/>
      </w:pPr>
    </w:lvl>
    <w:lvl w:ilvl="5" w:tplc="C698655E">
      <w:start w:val="1"/>
      <w:numFmt w:val="lowerRoman"/>
      <w:lvlText w:val="%6."/>
      <w:lvlJc w:val="right"/>
      <w:pPr>
        <w:ind w:left="4320" w:hanging="180"/>
      </w:pPr>
    </w:lvl>
    <w:lvl w:ilvl="6" w:tplc="4B60FCEA">
      <w:start w:val="1"/>
      <w:numFmt w:val="decimal"/>
      <w:lvlText w:val="%7."/>
      <w:lvlJc w:val="left"/>
      <w:pPr>
        <w:ind w:left="5040" w:hanging="360"/>
      </w:pPr>
    </w:lvl>
    <w:lvl w:ilvl="7" w:tplc="25DCF4F8">
      <w:start w:val="1"/>
      <w:numFmt w:val="lowerLetter"/>
      <w:lvlText w:val="%8."/>
      <w:lvlJc w:val="left"/>
      <w:pPr>
        <w:ind w:left="5760" w:hanging="360"/>
      </w:pPr>
    </w:lvl>
    <w:lvl w:ilvl="8" w:tplc="98D0ED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F536D"/>
    <w:multiLevelType w:val="hybridMultilevel"/>
    <w:tmpl w:val="FA124034"/>
    <w:lvl w:ilvl="0" w:tplc="7C309CFC">
      <w:start w:val="1"/>
      <w:numFmt w:val="upperRoman"/>
      <w:lvlText w:val="%1."/>
      <w:lvlJc w:val="right"/>
      <w:pPr>
        <w:ind w:left="720" w:hanging="360"/>
      </w:pPr>
    </w:lvl>
    <w:lvl w:ilvl="1" w:tplc="E416C3A4">
      <w:start w:val="1"/>
      <w:numFmt w:val="lowerLetter"/>
      <w:lvlText w:val="%2."/>
      <w:lvlJc w:val="left"/>
      <w:pPr>
        <w:ind w:left="1440" w:hanging="360"/>
      </w:pPr>
    </w:lvl>
    <w:lvl w:ilvl="2" w:tplc="26760536">
      <w:start w:val="1"/>
      <w:numFmt w:val="lowerRoman"/>
      <w:lvlText w:val="%3."/>
      <w:lvlJc w:val="right"/>
      <w:pPr>
        <w:ind w:left="2160" w:hanging="180"/>
      </w:pPr>
    </w:lvl>
    <w:lvl w:ilvl="3" w:tplc="3730933A">
      <w:start w:val="1"/>
      <w:numFmt w:val="decimal"/>
      <w:lvlText w:val="%4."/>
      <w:lvlJc w:val="left"/>
      <w:pPr>
        <w:ind w:left="2880" w:hanging="360"/>
      </w:pPr>
    </w:lvl>
    <w:lvl w:ilvl="4" w:tplc="9710ECAE">
      <w:start w:val="1"/>
      <w:numFmt w:val="lowerLetter"/>
      <w:lvlText w:val="%5."/>
      <w:lvlJc w:val="left"/>
      <w:pPr>
        <w:ind w:left="3600" w:hanging="360"/>
      </w:pPr>
    </w:lvl>
    <w:lvl w:ilvl="5" w:tplc="560A3846">
      <w:start w:val="1"/>
      <w:numFmt w:val="lowerRoman"/>
      <w:lvlText w:val="%6."/>
      <w:lvlJc w:val="right"/>
      <w:pPr>
        <w:ind w:left="4320" w:hanging="180"/>
      </w:pPr>
    </w:lvl>
    <w:lvl w:ilvl="6" w:tplc="440604D6">
      <w:start w:val="1"/>
      <w:numFmt w:val="decimal"/>
      <w:lvlText w:val="%7."/>
      <w:lvlJc w:val="left"/>
      <w:pPr>
        <w:ind w:left="5040" w:hanging="360"/>
      </w:pPr>
    </w:lvl>
    <w:lvl w:ilvl="7" w:tplc="FF9CB20C">
      <w:start w:val="1"/>
      <w:numFmt w:val="lowerLetter"/>
      <w:lvlText w:val="%8."/>
      <w:lvlJc w:val="left"/>
      <w:pPr>
        <w:ind w:left="5760" w:hanging="360"/>
      </w:pPr>
    </w:lvl>
    <w:lvl w:ilvl="8" w:tplc="1F72AE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3807"/>
    <w:multiLevelType w:val="hybridMultilevel"/>
    <w:tmpl w:val="E9A4DCEE"/>
    <w:lvl w:ilvl="0" w:tplc="442CDC56">
      <w:start w:val="1"/>
      <w:numFmt w:val="upperRoman"/>
      <w:lvlText w:val="%1."/>
      <w:lvlJc w:val="right"/>
      <w:pPr>
        <w:ind w:left="720" w:hanging="360"/>
      </w:pPr>
    </w:lvl>
    <w:lvl w:ilvl="1" w:tplc="7FAC5274">
      <w:start w:val="1"/>
      <w:numFmt w:val="lowerLetter"/>
      <w:lvlText w:val="%2."/>
      <w:lvlJc w:val="left"/>
      <w:pPr>
        <w:ind w:left="1440" w:hanging="360"/>
      </w:pPr>
    </w:lvl>
    <w:lvl w:ilvl="2" w:tplc="ABD80068">
      <w:start w:val="1"/>
      <w:numFmt w:val="lowerRoman"/>
      <w:lvlText w:val="%3."/>
      <w:lvlJc w:val="right"/>
      <w:pPr>
        <w:ind w:left="2160" w:hanging="180"/>
      </w:pPr>
    </w:lvl>
    <w:lvl w:ilvl="3" w:tplc="1180C224">
      <w:start w:val="1"/>
      <w:numFmt w:val="decimal"/>
      <w:lvlText w:val="%4."/>
      <w:lvlJc w:val="left"/>
      <w:pPr>
        <w:ind w:left="2880" w:hanging="360"/>
      </w:pPr>
    </w:lvl>
    <w:lvl w:ilvl="4" w:tplc="8C366D6A">
      <w:start w:val="1"/>
      <w:numFmt w:val="lowerLetter"/>
      <w:lvlText w:val="%5."/>
      <w:lvlJc w:val="left"/>
      <w:pPr>
        <w:ind w:left="3600" w:hanging="360"/>
      </w:pPr>
    </w:lvl>
    <w:lvl w:ilvl="5" w:tplc="DEEE00D6">
      <w:start w:val="1"/>
      <w:numFmt w:val="lowerRoman"/>
      <w:lvlText w:val="%6."/>
      <w:lvlJc w:val="right"/>
      <w:pPr>
        <w:ind w:left="4320" w:hanging="180"/>
      </w:pPr>
    </w:lvl>
    <w:lvl w:ilvl="6" w:tplc="807CADD2">
      <w:start w:val="1"/>
      <w:numFmt w:val="decimal"/>
      <w:lvlText w:val="%7."/>
      <w:lvlJc w:val="left"/>
      <w:pPr>
        <w:ind w:left="5040" w:hanging="360"/>
      </w:pPr>
    </w:lvl>
    <w:lvl w:ilvl="7" w:tplc="CE82EFCE">
      <w:start w:val="1"/>
      <w:numFmt w:val="lowerLetter"/>
      <w:lvlText w:val="%8."/>
      <w:lvlJc w:val="left"/>
      <w:pPr>
        <w:ind w:left="5760" w:hanging="360"/>
      </w:pPr>
    </w:lvl>
    <w:lvl w:ilvl="8" w:tplc="40543D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6AF1"/>
    <w:multiLevelType w:val="hybridMultilevel"/>
    <w:tmpl w:val="539C1F74"/>
    <w:lvl w:ilvl="0" w:tplc="EF8C537C">
      <w:start w:val="1"/>
      <w:numFmt w:val="upperRoman"/>
      <w:lvlText w:val="%1."/>
      <w:lvlJc w:val="right"/>
      <w:pPr>
        <w:ind w:left="720" w:hanging="360"/>
      </w:pPr>
    </w:lvl>
    <w:lvl w:ilvl="1" w:tplc="1F30CC90">
      <w:start w:val="1"/>
      <w:numFmt w:val="lowerLetter"/>
      <w:lvlText w:val="%2."/>
      <w:lvlJc w:val="left"/>
      <w:pPr>
        <w:ind w:left="1440" w:hanging="360"/>
      </w:pPr>
    </w:lvl>
    <w:lvl w:ilvl="2" w:tplc="6B784CEC">
      <w:start w:val="1"/>
      <w:numFmt w:val="lowerRoman"/>
      <w:lvlText w:val="%3."/>
      <w:lvlJc w:val="right"/>
      <w:pPr>
        <w:ind w:left="2160" w:hanging="180"/>
      </w:pPr>
    </w:lvl>
    <w:lvl w:ilvl="3" w:tplc="6FA4716A">
      <w:start w:val="1"/>
      <w:numFmt w:val="decimal"/>
      <w:lvlText w:val="%4."/>
      <w:lvlJc w:val="left"/>
      <w:pPr>
        <w:ind w:left="2880" w:hanging="360"/>
      </w:pPr>
    </w:lvl>
    <w:lvl w:ilvl="4" w:tplc="85BA9ADE">
      <w:start w:val="1"/>
      <w:numFmt w:val="lowerLetter"/>
      <w:lvlText w:val="%5."/>
      <w:lvlJc w:val="left"/>
      <w:pPr>
        <w:ind w:left="3600" w:hanging="360"/>
      </w:pPr>
    </w:lvl>
    <w:lvl w:ilvl="5" w:tplc="BADC3B3A">
      <w:start w:val="1"/>
      <w:numFmt w:val="lowerRoman"/>
      <w:lvlText w:val="%6."/>
      <w:lvlJc w:val="right"/>
      <w:pPr>
        <w:ind w:left="4320" w:hanging="180"/>
      </w:pPr>
    </w:lvl>
    <w:lvl w:ilvl="6" w:tplc="83720AA8">
      <w:start w:val="1"/>
      <w:numFmt w:val="decimal"/>
      <w:lvlText w:val="%7."/>
      <w:lvlJc w:val="left"/>
      <w:pPr>
        <w:ind w:left="5040" w:hanging="360"/>
      </w:pPr>
    </w:lvl>
    <w:lvl w:ilvl="7" w:tplc="30A0F442">
      <w:start w:val="1"/>
      <w:numFmt w:val="lowerLetter"/>
      <w:lvlText w:val="%8."/>
      <w:lvlJc w:val="left"/>
      <w:pPr>
        <w:ind w:left="5760" w:hanging="360"/>
      </w:pPr>
    </w:lvl>
    <w:lvl w:ilvl="8" w:tplc="4C804B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179F9"/>
    <w:multiLevelType w:val="hybridMultilevel"/>
    <w:tmpl w:val="20A80D40"/>
    <w:lvl w:ilvl="0" w:tplc="C89EE8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B215A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14EB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8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8A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CE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6E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A5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00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75277"/>
    <w:multiLevelType w:val="hybridMultilevel"/>
    <w:tmpl w:val="07326452"/>
    <w:lvl w:ilvl="0" w:tplc="1166EC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DC40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64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A3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C6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0A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6F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A8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25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E3DA7"/>
    <w:multiLevelType w:val="hybridMultilevel"/>
    <w:tmpl w:val="33C2EFAE"/>
    <w:lvl w:ilvl="0" w:tplc="98EAD132">
      <w:start w:val="1"/>
      <w:numFmt w:val="upperRoman"/>
      <w:lvlText w:val="%1."/>
      <w:lvlJc w:val="right"/>
      <w:pPr>
        <w:ind w:left="720" w:hanging="360"/>
      </w:pPr>
    </w:lvl>
    <w:lvl w:ilvl="1" w:tplc="0A28E78A">
      <w:start w:val="1"/>
      <w:numFmt w:val="lowerLetter"/>
      <w:lvlText w:val="%2."/>
      <w:lvlJc w:val="left"/>
      <w:pPr>
        <w:ind w:left="1440" w:hanging="360"/>
      </w:pPr>
    </w:lvl>
    <w:lvl w:ilvl="2" w:tplc="4D6202DA">
      <w:start w:val="1"/>
      <w:numFmt w:val="lowerRoman"/>
      <w:lvlText w:val="%3."/>
      <w:lvlJc w:val="right"/>
      <w:pPr>
        <w:ind w:left="2160" w:hanging="180"/>
      </w:pPr>
    </w:lvl>
    <w:lvl w:ilvl="3" w:tplc="C3D2D3B4">
      <w:start w:val="1"/>
      <w:numFmt w:val="decimal"/>
      <w:lvlText w:val="%4."/>
      <w:lvlJc w:val="left"/>
      <w:pPr>
        <w:ind w:left="2880" w:hanging="360"/>
      </w:pPr>
    </w:lvl>
    <w:lvl w:ilvl="4" w:tplc="3580C3C6">
      <w:start w:val="1"/>
      <w:numFmt w:val="lowerLetter"/>
      <w:lvlText w:val="%5."/>
      <w:lvlJc w:val="left"/>
      <w:pPr>
        <w:ind w:left="3600" w:hanging="360"/>
      </w:pPr>
    </w:lvl>
    <w:lvl w:ilvl="5" w:tplc="FA9E3956">
      <w:start w:val="1"/>
      <w:numFmt w:val="lowerRoman"/>
      <w:lvlText w:val="%6."/>
      <w:lvlJc w:val="right"/>
      <w:pPr>
        <w:ind w:left="4320" w:hanging="180"/>
      </w:pPr>
    </w:lvl>
    <w:lvl w:ilvl="6" w:tplc="EE48041A">
      <w:start w:val="1"/>
      <w:numFmt w:val="decimal"/>
      <w:lvlText w:val="%7."/>
      <w:lvlJc w:val="left"/>
      <w:pPr>
        <w:ind w:left="5040" w:hanging="360"/>
      </w:pPr>
    </w:lvl>
    <w:lvl w:ilvl="7" w:tplc="B9FA374E">
      <w:start w:val="1"/>
      <w:numFmt w:val="lowerLetter"/>
      <w:lvlText w:val="%8."/>
      <w:lvlJc w:val="left"/>
      <w:pPr>
        <w:ind w:left="5760" w:hanging="360"/>
      </w:pPr>
    </w:lvl>
    <w:lvl w:ilvl="8" w:tplc="F954D2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DA7E4"/>
    <w:multiLevelType w:val="hybridMultilevel"/>
    <w:tmpl w:val="73E235C0"/>
    <w:lvl w:ilvl="0" w:tplc="93465E44">
      <w:start w:val="1"/>
      <w:numFmt w:val="upperRoman"/>
      <w:lvlText w:val="%1."/>
      <w:lvlJc w:val="right"/>
      <w:pPr>
        <w:ind w:left="720" w:hanging="360"/>
      </w:pPr>
    </w:lvl>
    <w:lvl w:ilvl="1" w:tplc="ECFE679C">
      <w:start w:val="1"/>
      <w:numFmt w:val="lowerLetter"/>
      <w:lvlText w:val="%2."/>
      <w:lvlJc w:val="left"/>
      <w:pPr>
        <w:ind w:left="1440" w:hanging="360"/>
      </w:pPr>
    </w:lvl>
    <w:lvl w:ilvl="2" w:tplc="3BC8DFCC">
      <w:start w:val="1"/>
      <w:numFmt w:val="lowerRoman"/>
      <w:lvlText w:val="%3."/>
      <w:lvlJc w:val="right"/>
      <w:pPr>
        <w:ind w:left="2160" w:hanging="180"/>
      </w:pPr>
    </w:lvl>
    <w:lvl w:ilvl="3" w:tplc="2084E944">
      <w:start w:val="1"/>
      <w:numFmt w:val="decimal"/>
      <w:lvlText w:val="%4."/>
      <w:lvlJc w:val="left"/>
      <w:pPr>
        <w:ind w:left="2880" w:hanging="360"/>
      </w:pPr>
    </w:lvl>
    <w:lvl w:ilvl="4" w:tplc="5AB2B5D8">
      <w:start w:val="1"/>
      <w:numFmt w:val="lowerLetter"/>
      <w:lvlText w:val="%5."/>
      <w:lvlJc w:val="left"/>
      <w:pPr>
        <w:ind w:left="3600" w:hanging="360"/>
      </w:pPr>
    </w:lvl>
    <w:lvl w:ilvl="5" w:tplc="AD400842">
      <w:start w:val="1"/>
      <w:numFmt w:val="lowerRoman"/>
      <w:lvlText w:val="%6."/>
      <w:lvlJc w:val="right"/>
      <w:pPr>
        <w:ind w:left="4320" w:hanging="180"/>
      </w:pPr>
    </w:lvl>
    <w:lvl w:ilvl="6" w:tplc="3702A418">
      <w:start w:val="1"/>
      <w:numFmt w:val="decimal"/>
      <w:lvlText w:val="%7."/>
      <w:lvlJc w:val="left"/>
      <w:pPr>
        <w:ind w:left="5040" w:hanging="360"/>
      </w:pPr>
    </w:lvl>
    <w:lvl w:ilvl="7" w:tplc="B03439A4">
      <w:start w:val="1"/>
      <w:numFmt w:val="lowerLetter"/>
      <w:lvlText w:val="%8."/>
      <w:lvlJc w:val="left"/>
      <w:pPr>
        <w:ind w:left="5760" w:hanging="360"/>
      </w:pPr>
    </w:lvl>
    <w:lvl w:ilvl="8" w:tplc="AE3CCAC0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791569">
    <w:abstractNumId w:val="0"/>
  </w:num>
  <w:num w:numId="2" w16cid:durableId="1880320784">
    <w:abstractNumId w:val="7"/>
  </w:num>
  <w:num w:numId="3" w16cid:durableId="1640569259">
    <w:abstractNumId w:val="2"/>
  </w:num>
  <w:num w:numId="4" w16cid:durableId="1086806679">
    <w:abstractNumId w:val="5"/>
  </w:num>
  <w:num w:numId="5" w16cid:durableId="399211113">
    <w:abstractNumId w:val="6"/>
  </w:num>
  <w:num w:numId="6" w16cid:durableId="858354519">
    <w:abstractNumId w:val="3"/>
  </w:num>
  <w:num w:numId="7" w16cid:durableId="1796099047">
    <w:abstractNumId w:val="4"/>
  </w:num>
  <w:num w:numId="8" w16cid:durableId="509100187">
    <w:abstractNumId w:val="8"/>
  </w:num>
  <w:num w:numId="9" w16cid:durableId="32265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05B8B"/>
    <w:rsid w:val="000825BC"/>
    <w:rsid w:val="001A14E1"/>
    <w:rsid w:val="00297F94"/>
    <w:rsid w:val="00366866"/>
    <w:rsid w:val="00411EBD"/>
    <w:rsid w:val="00623DFB"/>
    <w:rsid w:val="009DD2A5"/>
    <w:rsid w:val="00AEFB33"/>
    <w:rsid w:val="014FC8D2"/>
    <w:rsid w:val="01523586"/>
    <w:rsid w:val="0183414F"/>
    <w:rsid w:val="01A3F61D"/>
    <w:rsid w:val="01CE278C"/>
    <w:rsid w:val="01FFCA2D"/>
    <w:rsid w:val="026EB529"/>
    <w:rsid w:val="028E3EEF"/>
    <w:rsid w:val="0291CCB0"/>
    <w:rsid w:val="02991514"/>
    <w:rsid w:val="03708ABE"/>
    <w:rsid w:val="03BB219F"/>
    <w:rsid w:val="03D5C27A"/>
    <w:rsid w:val="0440D3CC"/>
    <w:rsid w:val="0479B9E8"/>
    <w:rsid w:val="047D359D"/>
    <w:rsid w:val="04A07B1C"/>
    <w:rsid w:val="04FEAA10"/>
    <w:rsid w:val="052B2D7A"/>
    <w:rsid w:val="05416659"/>
    <w:rsid w:val="055DC07C"/>
    <w:rsid w:val="05687716"/>
    <w:rsid w:val="059D2420"/>
    <w:rsid w:val="065CCDFD"/>
    <w:rsid w:val="06618E80"/>
    <w:rsid w:val="070CC8F1"/>
    <w:rsid w:val="0778748E"/>
    <w:rsid w:val="07B15AAA"/>
    <w:rsid w:val="07B417A9"/>
    <w:rsid w:val="07D81BDE"/>
    <w:rsid w:val="07DD191C"/>
    <w:rsid w:val="07E22E6F"/>
    <w:rsid w:val="089D3017"/>
    <w:rsid w:val="08F53BA0"/>
    <w:rsid w:val="0937559F"/>
    <w:rsid w:val="0942EBB9"/>
    <w:rsid w:val="0978E97D"/>
    <w:rsid w:val="09946EBF"/>
    <w:rsid w:val="09CF4318"/>
    <w:rsid w:val="0A21B803"/>
    <w:rsid w:val="0A685DB2"/>
    <w:rsid w:val="0A83E2E2"/>
    <w:rsid w:val="0AC07576"/>
    <w:rsid w:val="0AFA5F75"/>
    <w:rsid w:val="0C7B5791"/>
    <w:rsid w:val="0C86AEEC"/>
    <w:rsid w:val="0E5B824F"/>
    <w:rsid w:val="0E8D5C14"/>
    <w:rsid w:val="0EFCCE41"/>
    <w:rsid w:val="0F49D277"/>
    <w:rsid w:val="0F7605DA"/>
    <w:rsid w:val="0F9C27E8"/>
    <w:rsid w:val="109082E7"/>
    <w:rsid w:val="10A07323"/>
    <w:rsid w:val="11803CBC"/>
    <w:rsid w:val="1183FB62"/>
    <w:rsid w:val="11AC3387"/>
    <w:rsid w:val="11B303DE"/>
    <w:rsid w:val="11B6296B"/>
    <w:rsid w:val="1214BF7D"/>
    <w:rsid w:val="123C4384"/>
    <w:rsid w:val="127736FD"/>
    <w:rsid w:val="12A50089"/>
    <w:rsid w:val="12B9FEBE"/>
    <w:rsid w:val="133C8EA3"/>
    <w:rsid w:val="13AA9D68"/>
    <w:rsid w:val="13AC0ECC"/>
    <w:rsid w:val="13DF7DBE"/>
    <w:rsid w:val="13E26254"/>
    <w:rsid w:val="1404B0C4"/>
    <w:rsid w:val="14387264"/>
    <w:rsid w:val="1450F947"/>
    <w:rsid w:val="1573E446"/>
    <w:rsid w:val="15CC553F"/>
    <w:rsid w:val="16771A6A"/>
    <w:rsid w:val="16B7201C"/>
    <w:rsid w:val="16C805B8"/>
    <w:rsid w:val="176825A0"/>
    <w:rsid w:val="179AB2C8"/>
    <w:rsid w:val="17DBC1FD"/>
    <w:rsid w:val="192E2770"/>
    <w:rsid w:val="19368329"/>
    <w:rsid w:val="1996FACD"/>
    <w:rsid w:val="19B18229"/>
    <w:rsid w:val="19B7456C"/>
    <w:rsid w:val="19EB5EB1"/>
    <w:rsid w:val="1B32CB2E"/>
    <w:rsid w:val="1B43E354"/>
    <w:rsid w:val="1B9B76DB"/>
    <w:rsid w:val="1C2606C9"/>
    <w:rsid w:val="1C8AD390"/>
    <w:rsid w:val="1D23FE0D"/>
    <w:rsid w:val="1E59D98E"/>
    <w:rsid w:val="1E8B5E1F"/>
    <w:rsid w:val="1ED3179D"/>
    <w:rsid w:val="1F01113E"/>
    <w:rsid w:val="1F362F0B"/>
    <w:rsid w:val="1FB967FC"/>
    <w:rsid w:val="1FF56122"/>
    <w:rsid w:val="1FF5A9EF"/>
    <w:rsid w:val="209EE983"/>
    <w:rsid w:val="20EE5318"/>
    <w:rsid w:val="20FC57C4"/>
    <w:rsid w:val="21579815"/>
    <w:rsid w:val="2178C9A0"/>
    <w:rsid w:val="21917A50"/>
    <w:rsid w:val="219E9403"/>
    <w:rsid w:val="21E61F29"/>
    <w:rsid w:val="223BBEE6"/>
    <w:rsid w:val="2295484D"/>
    <w:rsid w:val="22B7EB44"/>
    <w:rsid w:val="22D5561C"/>
    <w:rsid w:val="22F05105"/>
    <w:rsid w:val="234D91D8"/>
    <w:rsid w:val="23EA50BF"/>
    <w:rsid w:val="240F19C6"/>
    <w:rsid w:val="24C8D245"/>
    <w:rsid w:val="24E10119"/>
    <w:rsid w:val="24EFA972"/>
    <w:rsid w:val="250315DA"/>
    <w:rsid w:val="25701B64"/>
    <w:rsid w:val="25C5F7A8"/>
    <w:rsid w:val="25CCB57D"/>
    <w:rsid w:val="25D492A9"/>
    <w:rsid w:val="26309706"/>
    <w:rsid w:val="26DD5889"/>
    <w:rsid w:val="26EDAED7"/>
    <w:rsid w:val="270931E3"/>
    <w:rsid w:val="271C5A35"/>
    <w:rsid w:val="2750186B"/>
    <w:rsid w:val="27909A7D"/>
    <w:rsid w:val="27BEA346"/>
    <w:rsid w:val="27D8EF00"/>
    <w:rsid w:val="2808A95A"/>
    <w:rsid w:val="28959CBB"/>
    <w:rsid w:val="29436129"/>
    <w:rsid w:val="2A00ED7E"/>
    <w:rsid w:val="2A01FEBC"/>
    <w:rsid w:val="2A356088"/>
    <w:rsid w:val="2ACB29DE"/>
    <w:rsid w:val="2ACB812C"/>
    <w:rsid w:val="2AF064DA"/>
    <w:rsid w:val="2B2FC69B"/>
    <w:rsid w:val="2B4E0FB3"/>
    <w:rsid w:val="2B4F5C00"/>
    <w:rsid w:val="2B987248"/>
    <w:rsid w:val="2C001D2B"/>
    <w:rsid w:val="2D457D80"/>
    <w:rsid w:val="2DB11931"/>
    <w:rsid w:val="2DD4C3A6"/>
    <w:rsid w:val="2E8F4074"/>
    <w:rsid w:val="2EB0E3D2"/>
    <w:rsid w:val="2F190080"/>
    <w:rsid w:val="2F7B74EF"/>
    <w:rsid w:val="2F9763D3"/>
    <w:rsid w:val="2FA95AC3"/>
    <w:rsid w:val="2FF75FDE"/>
    <w:rsid w:val="30609CE1"/>
    <w:rsid w:val="3061EA4C"/>
    <w:rsid w:val="3093FBD9"/>
    <w:rsid w:val="30AC588A"/>
    <w:rsid w:val="31127FF3"/>
    <w:rsid w:val="31549B07"/>
    <w:rsid w:val="31574AA5"/>
    <w:rsid w:val="31FAFC27"/>
    <w:rsid w:val="32A834C9"/>
    <w:rsid w:val="33057E60"/>
    <w:rsid w:val="3336E305"/>
    <w:rsid w:val="3342202B"/>
    <w:rsid w:val="33423EAE"/>
    <w:rsid w:val="3352E20D"/>
    <w:rsid w:val="336F8C81"/>
    <w:rsid w:val="33EA1C0A"/>
    <w:rsid w:val="346887E1"/>
    <w:rsid w:val="34BAAAD5"/>
    <w:rsid w:val="35072E40"/>
    <w:rsid w:val="351BAFED"/>
    <w:rsid w:val="35305B8B"/>
    <w:rsid w:val="3543A987"/>
    <w:rsid w:val="354E332B"/>
    <w:rsid w:val="355CC882"/>
    <w:rsid w:val="361B81ED"/>
    <w:rsid w:val="367CBEAE"/>
    <w:rsid w:val="368F18DC"/>
    <w:rsid w:val="36A72D43"/>
    <w:rsid w:val="36F44D4C"/>
    <w:rsid w:val="379AA5F0"/>
    <w:rsid w:val="38265330"/>
    <w:rsid w:val="3842FDA4"/>
    <w:rsid w:val="384AEF66"/>
    <w:rsid w:val="38D4D744"/>
    <w:rsid w:val="391F15D8"/>
    <w:rsid w:val="3923E616"/>
    <w:rsid w:val="3940E806"/>
    <w:rsid w:val="396E49D0"/>
    <w:rsid w:val="3A626226"/>
    <w:rsid w:val="3A8D01C8"/>
    <w:rsid w:val="3A9DDCF7"/>
    <w:rsid w:val="3B54FA2D"/>
    <w:rsid w:val="3B8E05DE"/>
    <w:rsid w:val="3C7DBFCF"/>
    <w:rsid w:val="3C9599B4"/>
    <w:rsid w:val="3DA84867"/>
    <w:rsid w:val="3DB4ECB6"/>
    <w:rsid w:val="3DD57DB9"/>
    <w:rsid w:val="3DF820E7"/>
    <w:rsid w:val="3E0F32AB"/>
    <w:rsid w:val="3E6D2AD3"/>
    <w:rsid w:val="3F78BDDC"/>
    <w:rsid w:val="40183CB8"/>
    <w:rsid w:val="4019A600"/>
    <w:rsid w:val="4048A430"/>
    <w:rsid w:val="409B2F92"/>
    <w:rsid w:val="40B56149"/>
    <w:rsid w:val="410D1E7B"/>
    <w:rsid w:val="410F7B60"/>
    <w:rsid w:val="412A14A3"/>
    <w:rsid w:val="413556A0"/>
    <w:rsid w:val="418396DC"/>
    <w:rsid w:val="423AD390"/>
    <w:rsid w:val="427C15BE"/>
    <w:rsid w:val="42B33448"/>
    <w:rsid w:val="42D0C7F3"/>
    <w:rsid w:val="435FB963"/>
    <w:rsid w:val="4383021A"/>
    <w:rsid w:val="43DF2A05"/>
    <w:rsid w:val="43FB7C29"/>
    <w:rsid w:val="440DE055"/>
    <w:rsid w:val="442476ED"/>
    <w:rsid w:val="44494CB9"/>
    <w:rsid w:val="44B9A65E"/>
    <w:rsid w:val="4530DD48"/>
    <w:rsid w:val="455B221E"/>
    <w:rsid w:val="456321D2"/>
    <w:rsid w:val="45AE4D2F"/>
    <w:rsid w:val="45D7EAC2"/>
    <w:rsid w:val="46955070"/>
    <w:rsid w:val="4739941F"/>
    <w:rsid w:val="47F9A592"/>
    <w:rsid w:val="4824A21E"/>
    <w:rsid w:val="4842EDA0"/>
    <w:rsid w:val="485D0BED"/>
    <w:rsid w:val="48E46F77"/>
    <w:rsid w:val="49075531"/>
    <w:rsid w:val="490F42B7"/>
    <w:rsid w:val="49385899"/>
    <w:rsid w:val="49843084"/>
    <w:rsid w:val="49C5DBB9"/>
    <w:rsid w:val="4A2D41F6"/>
    <w:rsid w:val="4A5B76A3"/>
    <w:rsid w:val="4A8EB8F5"/>
    <w:rsid w:val="4AAB1318"/>
    <w:rsid w:val="4AE2EDEF"/>
    <w:rsid w:val="4BEEEB4B"/>
    <w:rsid w:val="4D1946F0"/>
    <w:rsid w:val="4D2CCFC4"/>
    <w:rsid w:val="4D983CDC"/>
    <w:rsid w:val="4DC11106"/>
    <w:rsid w:val="4E6615CC"/>
    <w:rsid w:val="4E7AD10C"/>
    <w:rsid w:val="4EA83357"/>
    <w:rsid w:val="4F0A0418"/>
    <w:rsid w:val="4F397751"/>
    <w:rsid w:val="4F40CF51"/>
    <w:rsid w:val="50364E08"/>
    <w:rsid w:val="50A5D479"/>
    <w:rsid w:val="5132520D"/>
    <w:rsid w:val="51E173D4"/>
    <w:rsid w:val="535F7552"/>
    <w:rsid w:val="5387DF09"/>
    <w:rsid w:val="538CBCE6"/>
    <w:rsid w:val="53968FE2"/>
    <w:rsid w:val="53A1136A"/>
    <w:rsid w:val="53BEAF38"/>
    <w:rsid w:val="53EC3BF2"/>
    <w:rsid w:val="54359B3B"/>
    <w:rsid w:val="543915CE"/>
    <w:rsid w:val="5451F55E"/>
    <w:rsid w:val="545BAD78"/>
    <w:rsid w:val="551A19A3"/>
    <w:rsid w:val="554BC211"/>
    <w:rsid w:val="554F1AC1"/>
    <w:rsid w:val="55D4E62F"/>
    <w:rsid w:val="567E767B"/>
    <w:rsid w:val="56F92715"/>
    <w:rsid w:val="572B85AF"/>
    <w:rsid w:val="5739F9AB"/>
    <w:rsid w:val="5741C579"/>
    <w:rsid w:val="5747C65F"/>
    <w:rsid w:val="57B76777"/>
    <w:rsid w:val="58187B31"/>
    <w:rsid w:val="5863BC43"/>
    <w:rsid w:val="58E235C8"/>
    <w:rsid w:val="58F33E00"/>
    <w:rsid w:val="59F9DAF4"/>
    <w:rsid w:val="59FC80AC"/>
    <w:rsid w:val="5A10DC46"/>
    <w:rsid w:val="5A56C9A4"/>
    <w:rsid w:val="5A7A0DB3"/>
    <w:rsid w:val="5AD69E92"/>
    <w:rsid w:val="5AE0C2CB"/>
    <w:rsid w:val="5AE4B881"/>
    <w:rsid w:val="5B4F8F02"/>
    <w:rsid w:val="5BA94C9D"/>
    <w:rsid w:val="5BBDC4CD"/>
    <w:rsid w:val="5BFDB1CB"/>
    <w:rsid w:val="5C323A17"/>
    <w:rsid w:val="5CB9FBA3"/>
    <w:rsid w:val="5D37EAA6"/>
    <w:rsid w:val="5D4F9F4A"/>
    <w:rsid w:val="5D59952E"/>
    <w:rsid w:val="5D8C4507"/>
    <w:rsid w:val="5E5610CD"/>
    <w:rsid w:val="5ED8856C"/>
    <w:rsid w:val="5F0438FA"/>
    <w:rsid w:val="5F281568"/>
    <w:rsid w:val="5F94A805"/>
    <w:rsid w:val="5FE13AFC"/>
    <w:rsid w:val="5FFD1A4D"/>
    <w:rsid w:val="6022C8C7"/>
    <w:rsid w:val="602672E5"/>
    <w:rsid w:val="6040E24C"/>
    <w:rsid w:val="60437934"/>
    <w:rsid w:val="60BE6DCA"/>
    <w:rsid w:val="61175009"/>
    <w:rsid w:val="616EC1F9"/>
    <w:rsid w:val="61D134C5"/>
    <w:rsid w:val="62023E76"/>
    <w:rsid w:val="626B717B"/>
    <w:rsid w:val="62BB56BD"/>
    <w:rsid w:val="62CC4CCB"/>
    <w:rsid w:val="62F8AF9A"/>
    <w:rsid w:val="6324B9C0"/>
    <w:rsid w:val="6378830E"/>
    <w:rsid w:val="63AE817C"/>
    <w:rsid w:val="63F60E8C"/>
    <w:rsid w:val="642884C7"/>
    <w:rsid w:val="6441A65F"/>
    <w:rsid w:val="644E63DA"/>
    <w:rsid w:val="646040C1"/>
    <w:rsid w:val="64A8ACA6"/>
    <w:rsid w:val="64D20454"/>
    <w:rsid w:val="6528E498"/>
    <w:rsid w:val="6580F524"/>
    <w:rsid w:val="668E6F8F"/>
    <w:rsid w:val="678EC7E0"/>
    <w:rsid w:val="686F40C7"/>
    <w:rsid w:val="68F0396D"/>
    <w:rsid w:val="69E47757"/>
    <w:rsid w:val="6A1624E1"/>
    <w:rsid w:val="6B003E36"/>
    <w:rsid w:val="6B0C793B"/>
    <w:rsid w:val="6B2FCBA5"/>
    <w:rsid w:val="6B8394F3"/>
    <w:rsid w:val="6B907B56"/>
    <w:rsid w:val="6BB59C7C"/>
    <w:rsid w:val="6BB9C41B"/>
    <w:rsid w:val="6C35F593"/>
    <w:rsid w:val="6D26419C"/>
    <w:rsid w:val="6D3A1627"/>
    <w:rsid w:val="6D65C314"/>
    <w:rsid w:val="6D8679E9"/>
    <w:rsid w:val="6DA5C869"/>
    <w:rsid w:val="6DD55DBC"/>
    <w:rsid w:val="6E637BEB"/>
    <w:rsid w:val="6E99F98F"/>
    <w:rsid w:val="6E9F09BB"/>
    <w:rsid w:val="6EDF816C"/>
    <w:rsid w:val="6F4E401A"/>
    <w:rsid w:val="6FA2C919"/>
    <w:rsid w:val="6FB220E2"/>
    <w:rsid w:val="706D9436"/>
    <w:rsid w:val="70964194"/>
    <w:rsid w:val="70D64AED"/>
    <w:rsid w:val="71190736"/>
    <w:rsid w:val="7198C96F"/>
    <w:rsid w:val="71E5A6E9"/>
    <w:rsid w:val="7259EB0C"/>
    <w:rsid w:val="729C0B4D"/>
    <w:rsid w:val="7336ED0E"/>
    <w:rsid w:val="73D00FF2"/>
    <w:rsid w:val="73D1C33B"/>
    <w:rsid w:val="74377F9B"/>
    <w:rsid w:val="7578C27F"/>
    <w:rsid w:val="75BB2FE0"/>
    <w:rsid w:val="76982B9A"/>
    <w:rsid w:val="76B8036C"/>
    <w:rsid w:val="771DD6F0"/>
    <w:rsid w:val="77458C71"/>
    <w:rsid w:val="777186DB"/>
    <w:rsid w:val="779EB294"/>
    <w:rsid w:val="783B9B5B"/>
    <w:rsid w:val="787FC29F"/>
    <w:rsid w:val="788987DB"/>
    <w:rsid w:val="78A034A9"/>
    <w:rsid w:val="78CBA6F3"/>
    <w:rsid w:val="78DDF635"/>
    <w:rsid w:val="7944B34A"/>
    <w:rsid w:val="79E499BC"/>
    <w:rsid w:val="7A58D2C4"/>
    <w:rsid w:val="7AD65356"/>
    <w:rsid w:val="7B5B866F"/>
    <w:rsid w:val="7BA27D11"/>
    <w:rsid w:val="7BABCD3C"/>
    <w:rsid w:val="7BC37504"/>
    <w:rsid w:val="7D63026D"/>
    <w:rsid w:val="7DCC7B7A"/>
    <w:rsid w:val="7E0DF418"/>
    <w:rsid w:val="7E2A4002"/>
    <w:rsid w:val="7E6226E1"/>
    <w:rsid w:val="7E8DAF32"/>
    <w:rsid w:val="7EB053BF"/>
    <w:rsid w:val="7EBD3056"/>
    <w:rsid w:val="7ED94705"/>
    <w:rsid w:val="7EFED2CE"/>
    <w:rsid w:val="7F10724C"/>
    <w:rsid w:val="7F74B233"/>
    <w:rsid w:val="7F7EA45D"/>
    <w:rsid w:val="7F994247"/>
    <w:rsid w:val="7FA0BAF6"/>
    <w:rsid w:val="7FD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B8B"/>
  <w15:chartTrackingRefBased/>
  <w15:docId w15:val="{26F46BB1-3F88-4C3C-AA1F-A1BBB371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.some@mail.com" TargetMode="External"/><Relationship Id="rId13" Type="http://schemas.openxmlformats.org/officeDocument/2006/relationships/hyperlink" Target="mailto:notinsidedatabase@gmail.com" TargetMode="External"/><Relationship Id="rId18" Type="http://schemas.openxmlformats.org/officeDocument/2006/relationships/hyperlink" Target="mailto:notregistered@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mailto:example.some@gmail.com" TargetMode="External"/><Relationship Id="rId12" Type="http://schemas.openxmlformats.org/officeDocument/2006/relationships/hyperlink" Target="mailto:notinsidedatabase@gmail.com" TargetMode="External"/><Relationship Id="rId17" Type="http://schemas.openxmlformats.org/officeDocument/2006/relationships/hyperlink" Target="mailto:notregistered@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xample.some@mail.com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mailto:notinsidedatabase@gmail.com" TargetMode="External"/><Relationship Id="rId11" Type="http://schemas.openxmlformats.org/officeDocument/2006/relationships/hyperlink" Target="mailto:notregistered@mail.com" TargetMode="External"/><Relationship Id="rId24" Type="http://schemas.microsoft.com/office/2020/10/relationships/intelligence" Target="intelligence2.xml"/><Relationship Id="rId5" Type="http://schemas.openxmlformats.org/officeDocument/2006/relationships/hyperlink" Target="mailto:notinsidedatabase@gmail.com" TargetMode="External"/><Relationship Id="rId15" Type="http://schemas.openxmlformats.org/officeDocument/2006/relationships/hyperlink" Target="mailto:example.some@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notregistered@mail.com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example.some@mail.com" TargetMode="External"/><Relationship Id="rId14" Type="http://schemas.openxmlformats.org/officeDocument/2006/relationships/hyperlink" Target="mailto:example.some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2300</Words>
  <Characters>13112</Characters>
  <Application>Microsoft Office Word</Application>
  <DocSecurity>0</DocSecurity>
  <Lines>109</Lines>
  <Paragraphs>30</Paragraphs>
  <ScaleCrop>false</ScaleCrop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#COOPER LOKE KAH HOU#</dc:creator>
  <cp:keywords/>
  <dc:description/>
  <cp:lastModifiedBy>Cooper Loke</cp:lastModifiedBy>
  <cp:revision>3</cp:revision>
  <dcterms:created xsi:type="dcterms:W3CDTF">2022-10-28T11:05:00Z</dcterms:created>
  <dcterms:modified xsi:type="dcterms:W3CDTF">2022-11-02T13:58:00Z</dcterms:modified>
</cp:coreProperties>
</file>