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 Franchise Disclosure Document - Checklists</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6kxyfrli3sb9" w:id="3"/>
      <w:bookmarkEnd w:id="3"/>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bCs w:val="1"/>
          <w:rtl w:val="0"/>
        </w:rPr>
        <w:t xml:space="preserve">Arthur Wishart Act (Franchise Disclosure), 2000</w:t>
      </w:r>
      <w:r w:rsidDel="00000000" w:rsidR="00000000" w:rsidRPr="00000000">
        <w:rPr>
          <w:rtl w:val="0"/>
        </w:rPr>
        <w:t xml:space="preserve"> in Ontario mandates that franchisors must provide a </w:t>
      </w:r>
      <w:r w:rsidDel="00000000" w:rsidR="00000000" w:rsidRPr="00000000">
        <w:rPr>
          <w:b w:val="1"/>
          <w:bCs w:val="1"/>
          <w:rtl w:val="0"/>
        </w:rPr>
        <w:t xml:space="preserve">disclosure document</w:t>
      </w:r>
      <w:r w:rsidDel="00000000" w:rsidR="00000000" w:rsidRPr="00000000">
        <w:rPr>
          <w:rtl w:val="0"/>
        </w:rPr>
        <w:t xml:space="preserve"> to prospective franchisees before they sign a franchise agreement or pay any fees.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The following checklist provides considerations to assist potential franchisor in the preparation of their disclosure documents.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It must be kept in mind, that the prescribed items of disclosure are minimum disclosure only. All "Material Facts" must be included in the disclosure document as well. </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franchisor must also comply with the disclosure provisions of the applicable statute(s) on renewals and extensions of existing franchise agreements, subject to certain exceptions.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lpjggp4h660v" w:id="4"/>
      <w:bookmarkEnd w:id="4"/>
      <w:r w:rsidDel="00000000" w:rsidR="00000000" w:rsidRPr="00000000">
        <w:rPr>
          <w:rtl w:val="0"/>
        </w:rPr>
        <w:t xml:space="preserve">Disclosure Process</w:t>
      </w:r>
    </w:p>
    <w:p w:rsidR="00000000" w:rsidDel="00000000" w:rsidP="00000000" w:rsidRDefault="00000000" w:rsidRPr="00000000" w14:paraId="00000014">
      <w:pPr>
        <w:rPr/>
      </w:pPr>
      <w:r w:rsidDel="00000000" w:rsidR="00000000" w:rsidRPr="00000000">
        <w:rPr>
          <w:rtl w:val="0"/>
        </w:rPr>
        <w:t xml:space="preserve">A franchisor must provide a prospective franchisee and the franchisee must receive a disclosure document not less than 14 days before the earlier of the franchisee"s signing of the franchise agreement or any agreement relating to the franchise or payment of any consideration in respect of the franchise. </w:t>
      </w:r>
    </w:p>
    <w:p w:rsidR="00000000" w:rsidDel="00000000" w:rsidP="00000000" w:rsidRDefault="00000000" w:rsidRPr="00000000" w14:paraId="00000015">
      <w:pPr>
        <w:rPr/>
      </w:pPr>
      <w:r w:rsidDel="00000000" w:rsidR="00000000" w:rsidRPr="00000000">
        <w:rPr>
          <w:rtl w:val="0"/>
        </w:rPr>
        <w:t xml:space="preserve">The following reflects minimum disclosure expectations and best practices but is not specific legal advice. It will need to be updated based on the specific provinces where the franchisees are being offered.</w:t>
      </w:r>
    </w:p>
    <w:p w:rsidR="00000000" w:rsidDel="00000000" w:rsidP="00000000" w:rsidRDefault="00000000" w:rsidRPr="00000000" w14:paraId="00000016">
      <w:pPr>
        <w:pStyle w:val="Heading2"/>
        <w:spacing w:before="0" w:line="408" w:lineRule="auto"/>
        <w:rPr/>
      </w:pPr>
      <w:bookmarkStart w:colFirst="0" w:colLast="0" w:name="_8oofpxy6re4j" w:id="5"/>
      <w:bookmarkEnd w:id="5"/>
      <w:r w:rsidDel="00000000" w:rsidR="00000000" w:rsidRPr="00000000">
        <w:rPr>
          <w:rtl w:val="0"/>
        </w:rPr>
      </w:r>
    </w:p>
    <w:p w:rsidR="00000000" w:rsidDel="00000000" w:rsidP="00000000" w:rsidRDefault="00000000" w:rsidRPr="00000000" w14:paraId="00000017">
      <w:pPr>
        <w:pStyle w:val="Heading2"/>
        <w:spacing w:before="0" w:line="408" w:lineRule="auto"/>
        <w:rPr/>
      </w:pPr>
      <w:bookmarkStart w:colFirst="0" w:colLast="0" w:name="_hi4ixmpoh2w" w:id="6"/>
      <w:bookmarkEnd w:id="6"/>
      <w:r w:rsidDel="00000000" w:rsidR="00000000" w:rsidRPr="00000000">
        <w:rPr>
          <w:rtl w:val="0"/>
        </w:rPr>
        <w:t xml:space="preserve">Checklist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 Who is the franchisor?: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Name: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Address: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 What name does the franchisor use or intend to use in its business?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 What is the principal business address of the franchisor?</w:t>
      </w:r>
    </w:p>
    <w:p w:rsidR="00000000" w:rsidDel="00000000" w:rsidP="00000000" w:rsidRDefault="00000000" w:rsidRPr="00000000" w14:paraId="0000001D">
      <w:pPr>
        <w:numPr>
          <w:ilvl w:val="1"/>
          <w:numId w:val="1"/>
        </w:numPr>
        <w:ind w:left="1440" w:hanging="360"/>
      </w:pPr>
      <w:r w:rsidDel="00000000" w:rsidR="00000000" w:rsidRPr="00000000">
        <w:rPr>
          <w:rFonts w:ascii="Arial Unicode MS" w:cs="Arial Unicode MS" w:eastAsia="Arial Unicode MS" w:hAnsi="Arial Unicode MS"/>
          <w:rtl w:val="0"/>
        </w:rPr>
        <w:t xml:space="preserve">○ What is the name and address of the attorney for service, if the franchisor has one?</w:t>
      </w:r>
    </w:p>
    <w:p w:rsidR="00000000" w:rsidDel="00000000" w:rsidP="00000000" w:rsidRDefault="00000000" w:rsidRPr="00000000" w14:paraId="0000001E">
      <w:pPr>
        <w:numPr>
          <w:ilvl w:val="1"/>
          <w:numId w:val="1"/>
        </w:numPr>
        <w:ind w:left="1440" w:hanging="360"/>
      </w:pP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 What is the business form of the franchisor, i.e., sole proprietorship, partnership or corporation and, if incorporated, what is the jurisdiction where the franchisor is incorporated?</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 If the franchisor is a subsidiary, what is the name and principal business address of the parent corporation?</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 Describe the nature of the franchisor’s business and of the franchises being offered.</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 What is the length of time the franchisor has engaged in the line or type of business associated with the franchise to be operated by the franchisee? Add the business experience of the franchisor generally.</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 What is the length of time the franchisor has offered franchises in the line of business associated with the franchise or for the same type of business as that to be offered to the franchisee?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 If the franchisor has offered franchises in other lines or types of business:</w:t>
      </w:r>
    </w:p>
    <w:p w:rsidR="00000000" w:rsidDel="00000000" w:rsidP="00000000" w:rsidRDefault="00000000" w:rsidRPr="00000000" w14:paraId="00000025">
      <w:pPr>
        <w:numPr>
          <w:ilvl w:val="1"/>
          <w:numId w:val="1"/>
        </w:numPr>
        <w:ind w:left="1440" w:hanging="360"/>
      </w:pPr>
      <w:r w:rsidDel="00000000" w:rsidR="00000000" w:rsidRPr="00000000">
        <w:rPr>
          <w:rFonts w:ascii="Arial Unicode MS" w:cs="Arial Unicode MS" w:eastAsia="Arial Unicode MS" w:hAnsi="Arial Unicode MS"/>
          <w:rtl w:val="0"/>
        </w:rPr>
        <w:t xml:space="preserve">○ describe each other line or type of business;</w:t>
      </w:r>
    </w:p>
    <w:p w:rsidR="00000000" w:rsidDel="00000000" w:rsidP="00000000" w:rsidRDefault="00000000" w:rsidRPr="00000000" w14:paraId="00000026">
      <w:pPr>
        <w:numPr>
          <w:ilvl w:val="1"/>
          <w:numId w:val="1"/>
        </w:numPr>
        <w:ind w:left="1440" w:hanging="360"/>
      </w:pPr>
      <w:r w:rsidDel="00000000" w:rsidR="00000000" w:rsidRPr="00000000">
        <w:rPr>
          <w:rFonts w:ascii="Arial Unicode MS" w:cs="Arial Unicode MS" w:eastAsia="Arial Unicode MS" w:hAnsi="Arial Unicode MS"/>
          <w:rtl w:val="0"/>
        </w:rPr>
        <w:t xml:space="preserve">○ provide the number of franchises sold in the 5 years prior to the date of the disclosure document in each other line or type of business; and</w:t>
      </w:r>
    </w:p>
    <w:p w:rsidR="00000000" w:rsidDel="00000000" w:rsidP="00000000" w:rsidRDefault="00000000" w:rsidRPr="00000000" w14:paraId="00000027">
      <w:pPr>
        <w:numPr>
          <w:ilvl w:val="1"/>
          <w:numId w:val="1"/>
        </w:numPr>
        <w:ind w:left="1440" w:hanging="360"/>
      </w:pPr>
      <w:r w:rsidDel="00000000" w:rsidR="00000000" w:rsidRPr="00000000">
        <w:rPr>
          <w:rFonts w:ascii="Arial Unicode MS" w:cs="Arial Unicode MS" w:eastAsia="Arial Unicode MS" w:hAnsi="Arial Unicode MS"/>
          <w:rtl w:val="0"/>
        </w:rPr>
        <w:t xml:space="preserve">○ provide the length of time the franchisor has offered franchises in the other lines or types of business;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 Provide the following information for the directors, general partners and officers of the franchisor:</w:t>
      </w:r>
    </w:p>
    <w:p w:rsidR="00000000" w:rsidDel="00000000" w:rsidP="00000000" w:rsidRDefault="00000000" w:rsidRPr="00000000" w14:paraId="00000029">
      <w:pPr>
        <w:numPr>
          <w:ilvl w:val="1"/>
          <w:numId w:val="1"/>
        </w:numPr>
        <w:ind w:left="1440" w:hanging="360"/>
      </w:pPr>
      <w:r w:rsidDel="00000000" w:rsidR="00000000" w:rsidRPr="00000000">
        <w:rPr>
          <w:rFonts w:ascii="Arial Unicode MS" w:cs="Arial Unicode MS" w:eastAsia="Arial Unicode MS" w:hAnsi="Arial Unicode MS"/>
          <w:rtl w:val="0"/>
        </w:rPr>
        <w:t xml:space="preserve">○ name, current position of each person;</w:t>
      </w:r>
    </w:p>
    <w:p w:rsidR="00000000" w:rsidDel="00000000" w:rsidP="00000000" w:rsidRDefault="00000000" w:rsidRPr="00000000" w14:paraId="0000002A">
      <w:pPr>
        <w:numPr>
          <w:ilvl w:val="1"/>
          <w:numId w:val="1"/>
        </w:numPr>
        <w:ind w:left="1440" w:hanging="360"/>
      </w:pPr>
      <w:r w:rsidDel="00000000" w:rsidR="00000000" w:rsidRPr="00000000">
        <w:rPr>
          <w:rFonts w:ascii="Arial Unicode MS" w:cs="Arial Unicode MS" w:eastAsia="Arial Unicode MS" w:hAnsi="Arial Unicode MS"/>
          <w:rtl w:val="0"/>
        </w:rPr>
        <w:t xml:space="preserve">○ a brief description of the prior relevant business experience of each person;</w:t>
      </w:r>
    </w:p>
    <w:p w:rsidR="00000000" w:rsidDel="00000000" w:rsidP="00000000" w:rsidRDefault="00000000" w:rsidRPr="00000000" w14:paraId="0000002B">
      <w:pPr>
        <w:numPr>
          <w:ilvl w:val="1"/>
          <w:numId w:val="1"/>
        </w:numPr>
        <w:ind w:left="1440" w:hanging="360"/>
      </w:pPr>
      <w:r w:rsidDel="00000000" w:rsidR="00000000" w:rsidRPr="00000000">
        <w:rPr>
          <w:rFonts w:ascii="Arial Unicode MS" w:cs="Arial Unicode MS" w:eastAsia="Arial Unicode MS" w:hAnsi="Arial Unicode MS"/>
          <w:rtl w:val="0"/>
        </w:rPr>
        <w:t xml:space="preserve">○ the length of time each person has engaged in the line of business associated with the franchise;</w:t>
      </w:r>
    </w:p>
    <w:p w:rsidR="00000000" w:rsidDel="00000000" w:rsidP="00000000" w:rsidRDefault="00000000" w:rsidRPr="00000000" w14:paraId="0000002C">
      <w:pPr>
        <w:numPr>
          <w:ilvl w:val="1"/>
          <w:numId w:val="1"/>
        </w:numPr>
        <w:ind w:left="1440" w:hanging="360"/>
      </w:pPr>
      <w:r w:rsidDel="00000000" w:rsidR="00000000" w:rsidRPr="00000000">
        <w:rPr>
          <w:rFonts w:ascii="Arial Unicode MS" w:cs="Arial Unicode MS" w:eastAsia="Arial Unicode MS" w:hAnsi="Arial Unicode MS"/>
          <w:rtl w:val="0"/>
        </w:rPr>
        <w:t xml:space="preserve">○ the principal occupation and the employers of each person during the 5 years immediately preceding the date of the disclosure document.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 Indicate any convictions during the 10 years immediately preceding the date of the disclosure document of the franchisor, the franchisor's associate or a director, general partner or officer of the franchisor for fraud, embezzlement, unfair or deceptive business practices or a violation of a law that regulates franchises and business, and any pending charges. </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 Indicate and provide details on whether the franchisor, the franchisor's associate or a director, general partner or officer of the franchisor has been subject to an administrative order or penalty imposed under a law of any jurisdiction regulating franchises or business or if the person is the subject of any pending administrative actions to be heard under such a law.</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 </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 Provide a statement indicating and details on whether the franchisor, the franchisor's associate or a director, general partner or officer of the franchisor has been found liable in a civil action (for Manitoba, BC and PEI only during the 10 years and New Brunswick only during the 5 years immediately preceding the date of the disclosure document) for misrepresentation, unfair or deceptive business practices or violating a law that regulates franchises or businesses, including a failure to provide proper disclosure to a franchisee or if a civil action involving such allegations is pending against the person.</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Under the Alberta Act, such disclosure need only be with respect to those directors, officers and general partners who have management responsibilities relating to the franchise.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 Provide details about any bankruptcy or insolvency proceeding, voluntary or otherwise, any part of which took place in the 6 years (5 years for New Brunswick only) immediately preceding the date of the disclosure document:</w:t>
      </w:r>
    </w:p>
    <w:p w:rsidR="00000000" w:rsidDel="00000000" w:rsidP="00000000" w:rsidRDefault="00000000" w:rsidRPr="00000000" w14:paraId="00000033">
      <w:pPr>
        <w:numPr>
          <w:ilvl w:val="1"/>
          <w:numId w:val="1"/>
        </w:numPr>
        <w:ind w:left="1440" w:hanging="360"/>
      </w:pPr>
      <w:r w:rsidDel="00000000" w:rsidR="00000000" w:rsidRPr="00000000">
        <w:rPr>
          <w:rFonts w:ascii="Arial Unicode MS" w:cs="Arial Unicode MS" w:eastAsia="Arial Unicode MS" w:hAnsi="Arial Unicode MS"/>
          <w:rtl w:val="0"/>
        </w:rPr>
        <w:t xml:space="preserve">○ against the franchisor or the franchisor's associate;</w:t>
      </w:r>
    </w:p>
    <w:p w:rsidR="00000000" w:rsidDel="00000000" w:rsidP="00000000" w:rsidRDefault="00000000" w:rsidRPr="00000000" w14:paraId="00000034">
      <w:pPr>
        <w:numPr>
          <w:ilvl w:val="1"/>
          <w:numId w:val="1"/>
        </w:numPr>
        <w:ind w:left="1440" w:hanging="360"/>
      </w:pPr>
      <w:r w:rsidDel="00000000" w:rsidR="00000000" w:rsidRPr="00000000">
        <w:rPr>
          <w:rFonts w:ascii="Arial Unicode MS" w:cs="Arial Unicode MS" w:eastAsia="Arial Unicode MS" w:hAnsi="Arial Unicode MS"/>
          <w:rtl w:val="0"/>
        </w:rPr>
        <w:t xml:space="preserve">○ against a corporation whose directors or officers include a current director, officer or general partner of the franchisor at the time when the bankruptcy or insolvency proceeding was taking place; and</w:t>
      </w:r>
    </w:p>
    <w:p w:rsidR="00000000" w:rsidDel="00000000" w:rsidP="00000000" w:rsidRDefault="00000000" w:rsidRPr="00000000" w14:paraId="00000035">
      <w:pPr>
        <w:numPr>
          <w:ilvl w:val="1"/>
          <w:numId w:val="1"/>
        </w:numPr>
        <w:ind w:left="1440" w:hanging="360"/>
      </w:pPr>
      <w:r w:rsidDel="00000000" w:rsidR="00000000" w:rsidRPr="00000000">
        <w:rPr>
          <w:rFonts w:ascii="Arial Unicode MS" w:cs="Arial Unicode MS" w:eastAsia="Arial Unicode MS" w:hAnsi="Arial Unicode MS"/>
          <w:rtl w:val="0"/>
        </w:rPr>
        <w:t xml:space="preserve">○ against a partnership, the general partners of which include a current director, officer or general partner of the franchisor at the time when the bankruptcy or insolvency proceeding was taking place.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Under the Alberta Act, such disclosure with respect to directors, officers and general partners need only be with respect to those directors, officers and general partners who have management responsibilities relating to the franchise.</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 Does the franchisor have an internal or external mediation or other alternative dispute resolution process used by it in disputes with franchisees? If so, describe such process and the circumstances when the process may be invoked. Include a description of any restrictions or requirements imposed by the franchise agreement, including any requirements relating to location or venue of such process. Include information regarding mediation and arbitration procedures:</w:t>
      </w:r>
    </w:p>
    <w:p w:rsidR="00000000" w:rsidDel="00000000" w:rsidP="00000000" w:rsidRDefault="00000000" w:rsidRPr="00000000" w14:paraId="00000038">
      <w:pPr>
        <w:numPr>
          <w:ilvl w:val="1"/>
          <w:numId w:val="1"/>
        </w:numPr>
        <w:ind w:left="1440" w:hanging="360"/>
      </w:pPr>
      <w:r w:rsidDel="00000000" w:rsidR="00000000" w:rsidRPr="00000000">
        <w:rPr>
          <w:rFonts w:ascii="Arial Unicode MS" w:cs="Arial Unicode MS" w:eastAsia="Arial Unicode MS" w:hAnsi="Arial Unicode MS"/>
          <w:rtl w:val="0"/>
        </w:rPr>
        <w:t xml:space="preserve">○ the criteria and methods for selecting a mediator or arbitrator;</w:t>
      </w:r>
    </w:p>
    <w:p w:rsidR="00000000" w:rsidDel="00000000" w:rsidP="00000000" w:rsidRDefault="00000000" w:rsidRPr="00000000" w14:paraId="00000039">
      <w:pPr>
        <w:numPr>
          <w:ilvl w:val="1"/>
          <w:numId w:val="1"/>
        </w:numPr>
        <w:ind w:left="1440" w:hanging="360"/>
      </w:pPr>
      <w:r w:rsidDel="00000000" w:rsidR="00000000" w:rsidRPr="00000000">
        <w:rPr>
          <w:rFonts w:ascii="Arial Unicode MS" w:cs="Arial Unicode MS" w:eastAsia="Arial Unicode MS" w:hAnsi="Arial Unicode MS"/>
          <w:rtl w:val="0"/>
        </w:rPr>
        <w:t xml:space="preserve">○ the rules and procedures governing mediation and arbitration;</w:t>
      </w:r>
    </w:p>
    <w:p w:rsidR="00000000" w:rsidDel="00000000" w:rsidP="00000000" w:rsidRDefault="00000000" w:rsidRPr="00000000" w14:paraId="0000003A">
      <w:pPr>
        <w:numPr>
          <w:ilvl w:val="1"/>
          <w:numId w:val="1"/>
        </w:numPr>
        <w:ind w:left="1440" w:hanging="360"/>
      </w:pPr>
      <w:r w:rsidDel="00000000" w:rsidR="00000000" w:rsidRPr="00000000">
        <w:rPr>
          <w:rFonts w:ascii="Arial Unicode MS" w:cs="Arial Unicode MS" w:eastAsia="Arial Unicode MS" w:hAnsi="Arial Unicode MS"/>
          <w:rtl w:val="0"/>
        </w:rPr>
        <w:t xml:space="preserve">○ any confidentiality obligations imposed on parties to the mediation or arbitration; and</w:t>
      </w:r>
    </w:p>
    <w:p w:rsidR="00000000" w:rsidDel="00000000" w:rsidP="00000000" w:rsidRDefault="00000000" w:rsidRPr="00000000" w14:paraId="0000003B">
      <w:pPr>
        <w:numPr>
          <w:ilvl w:val="1"/>
          <w:numId w:val="1"/>
        </w:numPr>
        <w:ind w:left="1440" w:hanging="360"/>
      </w:pPr>
      <w:r w:rsidDel="00000000" w:rsidR="00000000" w:rsidRPr="00000000">
        <w:rPr>
          <w:rFonts w:ascii="Arial Unicode MS" w:cs="Arial Unicode MS" w:eastAsia="Arial Unicode MS" w:hAnsi="Arial Unicode MS"/>
          <w:rtl w:val="0"/>
        </w:rPr>
        <w:t xml:space="preserve">○ the costs of mediation or arbitration proceedings or the method of calculating those costs.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 List all of the franchisee's costs associated with the establishment and operation of the franchise including:</w:t>
      </w:r>
    </w:p>
    <w:p w:rsidR="00000000" w:rsidDel="00000000" w:rsidP="00000000" w:rsidRDefault="00000000" w:rsidRPr="00000000" w14:paraId="0000003D">
      <w:pPr>
        <w:numPr>
          <w:ilvl w:val="1"/>
          <w:numId w:val="1"/>
        </w:numPr>
        <w:ind w:left="1440" w:hanging="360"/>
      </w:pPr>
      <w:r w:rsidDel="00000000" w:rsidR="00000000" w:rsidRPr="00000000">
        <w:rPr>
          <w:rFonts w:ascii="Arial Unicode MS" w:cs="Arial Unicode MS" w:eastAsia="Arial Unicode MS" w:hAnsi="Arial Unicode MS"/>
          <w:rtl w:val="0"/>
        </w:rPr>
        <w:t xml:space="preserve">○ the amount of any deposits or initial franchise fees, any formula for determining the amount, whether deposits or fees are refundable, and if so, under what conditions;</w:t>
      </w:r>
    </w:p>
    <w:p w:rsidR="00000000" w:rsidDel="00000000" w:rsidP="00000000" w:rsidRDefault="00000000" w:rsidRPr="00000000" w14:paraId="0000003E">
      <w:pPr>
        <w:numPr>
          <w:ilvl w:val="1"/>
          <w:numId w:val="1"/>
        </w:numPr>
        <w:ind w:left="1440" w:hanging="360"/>
      </w:pPr>
      <w:r w:rsidDel="00000000" w:rsidR="00000000" w:rsidRPr="00000000">
        <w:rPr>
          <w:rFonts w:ascii="Arial Unicode MS" w:cs="Arial Unicode MS" w:eastAsia="Arial Unicode MS" w:hAnsi="Arial Unicode MS"/>
          <w:rtl w:val="0"/>
        </w:rPr>
        <w:t xml:space="preserve">○ an estimate of the costs for inventory, leasehold improvements, equipment, leases, rentals and all other things necessary (specifically include costs for supplies, fixtures, signs, vehicles, prepaid expenses, and all other tangible and intangible property) to establish the franchise and an explanation of any assumptions underlying the estimate. Provide details of the initial investment required by the franchisee to start business operations;</w:t>
      </w:r>
    </w:p>
    <w:p w:rsidR="00000000" w:rsidDel="00000000" w:rsidP="00000000" w:rsidRDefault="00000000" w:rsidRPr="00000000" w14:paraId="0000003F">
      <w:pPr>
        <w:numPr>
          <w:ilvl w:val="1"/>
          <w:numId w:val="1"/>
        </w:numPr>
        <w:ind w:left="1440" w:hanging="360"/>
      </w:pPr>
      <w:r w:rsidDel="00000000" w:rsidR="00000000" w:rsidRPr="00000000">
        <w:rPr>
          <w:rFonts w:ascii="Arial Unicode MS" w:cs="Arial Unicode MS" w:eastAsia="Arial Unicode MS" w:hAnsi="Arial Unicode MS"/>
          <w:rtl w:val="0"/>
        </w:rPr>
        <w:t xml:space="preserve">○ any other costs associated with the franchise not listed in paras. 16(a) or (b) above, including any payment to the franchisor or a franchisor"s associate, whether direct or indirect, required by the franchise agreement, the nature and the amount of the payment and when the payment is due; and</w:t>
      </w:r>
    </w:p>
    <w:p w:rsidR="00000000" w:rsidDel="00000000" w:rsidP="00000000" w:rsidRDefault="00000000" w:rsidRPr="00000000" w14:paraId="00000040">
      <w:pPr>
        <w:numPr>
          <w:ilvl w:val="1"/>
          <w:numId w:val="1"/>
        </w:numPr>
        <w:ind w:left="1440" w:hanging="360"/>
      </w:pPr>
      <w:r w:rsidDel="00000000" w:rsidR="00000000" w:rsidRPr="00000000">
        <w:rPr>
          <w:rFonts w:ascii="Arial Unicode MS" w:cs="Arial Unicode MS" w:eastAsia="Arial Unicode MS" w:hAnsi="Arial Unicode MS"/>
          <w:rtl w:val="0"/>
        </w:rPr>
        <w:t xml:space="preserve">○ other recurring or isolated fees or payments the franchisee must pay to the franchisor or its associates, or the franchisor or its associates impose or collect in whole or in part on behalf of a third party. An exception exists under the Manitoba Act, the PEI Act and the New Brunswick Act, if such amounts being imposed or collected on behalf of a third party are for payments required by law on behalf of a municipal, provincial or federal government or government agency.</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 Describe the franchisor"s policies and practices, if any, regarding guarantees and security interests required of franchisees.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 If an estimate of annual (or any other regular period) operating costs for the franchise is provided, provide a statement specifying the assumptions and basis for the estimate and that the assumptions and the basis underlying the estimate are reasonable and a location where information is available for inspection that substantiates the estimate.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 If an earnings projection for the franchise is provided directly or indirectly, provide a statement specifying:</w:t>
      </w:r>
    </w:p>
    <w:p w:rsidR="00000000" w:rsidDel="00000000" w:rsidP="00000000" w:rsidRDefault="00000000" w:rsidRPr="00000000" w14:paraId="00000044">
      <w:pPr>
        <w:numPr>
          <w:ilvl w:val="1"/>
          <w:numId w:val="1"/>
        </w:numPr>
        <w:ind w:left="1440" w:hanging="360"/>
      </w:pPr>
      <w:r w:rsidDel="00000000" w:rsidR="00000000" w:rsidRPr="00000000">
        <w:rPr>
          <w:rFonts w:ascii="Arial Unicode MS" w:cs="Arial Unicode MS" w:eastAsia="Arial Unicode MS" w:hAnsi="Arial Unicode MS"/>
          <w:rtl w:val="0"/>
        </w:rPr>
        <w:t xml:space="preserve">○ the assumptions and bases underlying the projection, its preparation and presentation;</w:t>
      </w:r>
    </w:p>
    <w:p w:rsidR="00000000" w:rsidDel="00000000" w:rsidP="00000000" w:rsidRDefault="00000000" w:rsidRPr="00000000" w14:paraId="00000045">
      <w:pPr>
        <w:numPr>
          <w:ilvl w:val="1"/>
          <w:numId w:val="1"/>
        </w:numPr>
        <w:ind w:left="1440" w:hanging="360"/>
      </w:pPr>
      <w:r w:rsidDel="00000000" w:rsidR="00000000" w:rsidRPr="00000000">
        <w:rPr>
          <w:rFonts w:ascii="Arial Unicode MS" w:cs="Arial Unicode MS" w:eastAsia="Arial Unicode MS" w:hAnsi="Arial Unicode MS"/>
          <w:rtl w:val="0"/>
        </w:rPr>
        <w:t xml:space="preserve">○ that the assumptions and bases underlying the projection, its preparation and presentation are reasonable;</w:t>
      </w:r>
    </w:p>
    <w:p w:rsidR="00000000" w:rsidDel="00000000" w:rsidP="00000000" w:rsidRDefault="00000000" w:rsidRPr="00000000" w14:paraId="00000046">
      <w:pPr>
        <w:numPr>
          <w:ilvl w:val="1"/>
          <w:numId w:val="1"/>
        </w:numPr>
        <w:ind w:left="1440" w:hanging="360"/>
      </w:pPr>
      <w:r w:rsidDel="00000000" w:rsidR="00000000" w:rsidRPr="00000000">
        <w:rPr>
          <w:rFonts w:ascii="Arial Unicode MS" w:cs="Arial Unicode MS" w:eastAsia="Arial Unicode MS" w:hAnsi="Arial Unicode MS"/>
          <w:rtl w:val="0"/>
        </w:rPr>
        <w:t xml:space="preserve">○ the period covered by the projection;</w:t>
      </w:r>
    </w:p>
    <w:p w:rsidR="00000000" w:rsidDel="00000000" w:rsidP="00000000" w:rsidRDefault="00000000" w:rsidRPr="00000000" w14:paraId="00000047">
      <w:pPr>
        <w:numPr>
          <w:ilvl w:val="1"/>
          <w:numId w:val="1"/>
        </w:numPr>
        <w:ind w:left="1440" w:hanging="360"/>
      </w:pPr>
      <w:r w:rsidDel="00000000" w:rsidR="00000000" w:rsidRPr="00000000">
        <w:rPr>
          <w:rFonts w:ascii="Arial Unicode MS" w:cs="Arial Unicode MS" w:eastAsia="Arial Unicode MS" w:hAnsi="Arial Unicode MS"/>
          <w:rtl w:val="0"/>
        </w:rPr>
        <w:t xml:space="preserve">○ whether projection based on actual results of existing franchises or existing businesses of the franchisor, its associates or its affiliates of the same type as the franchise being offered and if so, the location/territories/markets of those franchises;</w:t>
      </w:r>
    </w:p>
    <w:p w:rsidR="00000000" w:rsidDel="00000000" w:rsidP="00000000" w:rsidRDefault="00000000" w:rsidRPr="00000000" w14:paraId="00000048">
      <w:pPr>
        <w:numPr>
          <w:ilvl w:val="1"/>
          <w:numId w:val="1"/>
        </w:numPr>
        <w:ind w:left="1440" w:hanging="360"/>
      </w:pPr>
      <w:r w:rsidDel="00000000" w:rsidR="00000000" w:rsidRPr="00000000">
        <w:rPr>
          <w:rFonts w:ascii="Arial Unicode MS" w:cs="Arial Unicode MS" w:eastAsia="Arial Unicode MS" w:hAnsi="Arial Unicode MS"/>
          <w:rtl w:val="0"/>
        </w:rPr>
        <w:t xml:space="preserve">○ if the projection is based on a business operated by the franchisor, its associate or affiliate of the franchisor, that the information may differ in respect of a franchise operated by the franchisee; and</w:t>
      </w:r>
    </w:p>
    <w:p w:rsidR="00000000" w:rsidDel="00000000" w:rsidP="00000000" w:rsidRDefault="00000000" w:rsidRPr="00000000" w14:paraId="00000049">
      <w:pPr>
        <w:numPr>
          <w:ilvl w:val="1"/>
          <w:numId w:val="1"/>
        </w:numPr>
        <w:ind w:left="1440" w:hanging="360"/>
      </w:pPr>
      <w:r w:rsidDel="00000000" w:rsidR="00000000" w:rsidRPr="00000000">
        <w:rPr>
          <w:rFonts w:ascii="Arial Unicode MS" w:cs="Arial Unicode MS" w:eastAsia="Arial Unicode MS" w:hAnsi="Arial Unicode MS"/>
          <w:rtl w:val="0"/>
        </w:rPr>
        <w:t xml:space="preserve">○ where information that substantiates the projection is available for inspection.</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("Earnings Projection" includes any information given by or on behalf of the franchisor or franchisor"s associate, directly or indirectly from which a specific level or range of actual or potential sales, costs, income, revenue or profits from franchises or businesses of the franchisor, franchisor"s associates or affiliates of the franchisor of the same type as the franchise being offered can easily be ascertained.)</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Under the Alberta Act, if information is given in respect of a franchisor outlet, the franchisor must state the information may differ in respect of a franchise outlet.</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 Under the Alberta Act, if an estimate of working capital is provided, the information must:</w:t>
      </w:r>
    </w:p>
    <w:p w:rsidR="00000000" w:rsidDel="00000000" w:rsidP="00000000" w:rsidRDefault="00000000" w:rsidRPr="00000000" w14:paraId="0000004D">
      <w:pPr>
        <w:numPr>
          <w:ilvl w:val="1"/>
          <w:numId w:val="1"/>
        </w:numPr>
        <w:ind w:left="1440" w:hanging="360"/>
      </w:pPr>
      <w:r w:rsidDel="00000000" w:rsidR="00000000" w:rsidRPr="00000000">
        <w:rPr>
          <w:rFonts w:ascii="Arial Unicode MS" w:cs="Arial Unicode MS" w:eastAsia="Arial Unicode MS" w:hAnsi="Arial Unicode MS"/>
          <w:rtl w:val="0"/>
        </w:rPr>
        <w:t xml:space="preserve">○ have a reasonable basis at the time it is made; and</w:t>
      </w:r>
    </w:p>
    <w:p w:rsidR="00000000" w:rsidDel="00000000" w:rsidP="00000000" w:rsidRDefault="00000000" w:rsidRPr="00000000" w14:paraId="0000004E">
      <w:pPr>
        <w:numPr>
          <w:ilvl w:val="1"/>
          <w:numId w:val="1"/>
        </w:numPr>
        <w:ind w:left="1440" w:hanging="360"/>
      </w:pPr>
      <w:r w:rsidDel="00000000" w:rsidR="00000000" w:rsidRPr="00000000">
        <w:rPr>
          <w:rFonts w:ascii="Arial Unicode MS" w:cs="Arial Unicode MS" w:eastAsia="Arial Unicode MS" w:hAnsi="Arial Unicode MS"/>
          <w:rtl w:val="0"/>
        </w:rPr>
        <w:t xml:space="preserve">○ include the material assumptions underlying its preparation and presentation.</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 What are the terms and conditions of any financing arrangements the franchisor or the franchisor's associate offers directly or indirectly to franchisees?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 Describe any training or other assistance offered to franchisees by the franchisor or the franchisor"s associate, including whether the training is mandatory or optional, and if the training is mandatory, a statement specifying who bears the costs of the training. Disclose where the training is to take place.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 If the franchisee will be required to operate in accordance with manuals provided by the franchisor, include the table of contents of each manual or a statement specifying where the manuals are available for inspection.</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 If the franchisee, as a condition of the franchise agreement, is required to contribute to an advertising fund (including marketing, promotion and similar funds), provide:</w:t>
      </w:r>
    </w:p>
    <w:p w:rsidR="00000000" w:rsidDel="00000000" w:rsidP="00000000" w:rsidRDefault="00000000" w:rsidRPr="00000000" w14:paraId="00000053">
      <w:pPr>
        <w:numPr>
          <w:ilvl w:val="1"/>
          <w:numId w:val="1"/>
        </w:numPr>
        <w:ind w:left="1440" w:hanging="360"/>
      </w:pPr>
      <w:r w:rsidDel="00000000" w:rsidR="00000000" w:rsidRPr="00000000">
        <w:rPr>
          <w:rFonts w:ascii="Arial Unicode MS" w:cs="Arial Unicode MS" w:eastAsia="Arial Unicode MS" w:hAnsi="Arial Unicode MS"/>
          <w:rtl w:val="0"/>
        </w:rPr>
        <w:t xml:space="preserve">○ a statement describing,</w:t>
      </w:r>
    </w:p>
    <w:p w:rsidR="00000000" w:rsidDel="00000000" w:rsidP="00000000" w:rsidRDefault="00000000" w:rsidRPr="00000000" w14:paraId="00000054">
      <w:pPr>
        <w:numPr>
          <w:ilvl w:val="2"/>
          <w:numId w:val="1"/>
        </w:numPr>
        <w:ind w:left="2160" w:hanging="360"/>
      </w:pPr>
      <w:r w:rsidDel="00000000" w:rsidR="00000000" w:rsidRPr="00000000">
        <w:rPr>
          <w:rtl w:val="0"/>
        </w:rPr>
        <w:t xml:space="preserve">— the percentage of the fund spent on national campaigns and local advertising in the 2 fiscal years immediately preceding the date of the disclosure document; and</w:t>
      </w:r>
    </w:p>
    <w:p w:rsidR="00000000" w:rsidDel="00000000" w:rsidP="00000000" w:rsidRDefault="00000000" w:rsidRPr="00000000" w14:paraId="00000055">
      <w:pPr>
        <w:numPr>
          <w:ilvl w:val="2"/>
          <w:numId w:val="1"/>
        </w:numPr>
        <w:ind w:left="2160" w:hanging="360"/>
      </w:pPr>
      <w:r w:rsidDel="00000000" w:rsidR="00000000" w:rsidRPr="00000000">
        <w:rPr>
          <w:rtl w:val="0"/>
        </w:rPr>
        <w:t xml:space="preserve">— the percentage of the fund, other than the percentage described in para. 24(a)(i), retained by the franchisor, the franchisor"s parent or the franchisor"s associate in the 2 fiscal years immediately preceding the date of the disclosure document;</w:t>
      </w:r>
    </w:p>
    <w:p w:rsidR="00000000" w:rsidDel="00000000" w:rsidP="00000000" w:rsidRDefault="00000000" w:rsidRPr="00000000" w14:paraId="00000056">
      <w:pPr>
        <w:numPr>
          <w:ilvl w:val="1"/>
          <w:numId w:val="1"/>
        </w:numPr>
        <w:ind w:left="1440" w:hanging="360"/>
      </w:pPr>
      <w:r w:rsidDel="00000000" w:rsidR="00000000" w:rsidRPr="00000000">
        <w:rPr>
          <w:rtl w:val="0"/>
        </w:rPr>
      </w:r>
    </w:p>
    <w:p w:rsidR="00000000" w:rsidDel="00000000" w:rsidP="00000000" w:rsidRDefault="00000000" w:rsidRPr="00000000" w14:paraId="00000057">
      <w:pPr>
        <w:numPr>
          <w:ilvl w:val="1"/>
          <w:numId w:val="1"/>
        </w:numPr>
        <w:ind w:left="1440" w:hanging="360"/>
      </w:pPr>
      <w:r w:rsidDel="00000000" w:rsidR="00000000" w:rsidRPr="00000000">
        <w:rPr>
          <w:rFonts w:ascii="Arial Unicode MS" w:cs="Arial Unicode MS" w:eastAsia="Arial Unicode MS" w:hAnsi="Arial Unicode MS"/>
          <w:rtl w:val="0"/>
        </w:rPr>
        <w:t xml:space="preserve">○ another statement describing,</w:t>
      </w:r>
    </w:p>
    <w:p w:rsidR="00000000" w:rsidDel="00000000" w:rsidP="00000000" w:rsidRDefault="00000000" w:rsidRPr="00000000" w14:paraId="00000058">
      <w:pPr>
        <w:numPr>
          <w:ilvl w:val="2"/>
          <w:numId w:val="1"/>
        </w:numPr>
        <w:ind w:left="2160" w:hanging="360"/>
      </w:pPr>
      <w:r w:rsidDel="00000000" w:rsidR="00000000" w:rsidRPr="00000000">
        <w:rPr>
          <w:rtl w:val="0"/>
        </w:rPr>
        <w:t xml:space="preserve">— the projected amount of the franchisee"s contribution or the basis of calculating the franchisee"s contribution;</w:t>
      </w:r>
    </w:p>
    <w:p w:rsidR="00000000" w:rsidDel="00000000" w:rsidP="00000000" w:rsidRDefault="00000000" w:rsidRPr="00000000" w14:paraId="00000059">
      <w:pPr>
        <w:numPr>
          <w:ilvl w:val="2"/>
          <w:numId w:val="1"/>
        </w:numPr>
        <w:ind w:left="2160" w:hanging="360"/>
      </w:pPr>
      <w:r w:rsidDel="00000000" w:rsidR="00000000" w:rsidRPr="00000000">
        <w:rPr>
          <w:rtl w:val="0"/>
        </w:rPr>
        <w:t xml:space="preserve">— a projection of the percentage of the fund to be spent on national or local advertising campaigns for the current fiscal year; and</w:t>
      </w:r>
    </w:p>
    <w:p w:rsidR="00000000" w:rsidDel="00000000" w:rsidP="00000000" w:rsidRDefault="00000000" w:rsidRPr="00000000" w14:paraId="0000005A">
      <w:pPr>
        <w:numPr>
          <w:ilvl w:val="2"/>
          <w:numId w:val="1"/>
        </w:numPr>
        <w:ind w:left="2160" w:hanging="360"/>
      </w:pPr>
      <w:r w:rsidDel="00000000" w:rsidR="00000000" w:rsidRPr="00000000">
        <w:rPr>
          <w:rtl w:val="0"/>
        </w:rPr>
        <w:t xml:space="preserve">— a projection of the percentage of the fund to be retained by the franchisor, the franchisor"s parent or the franchisor"s associate in the current fiscal year; and</w:t>
      </w:r>
    </w:p>
    <w:p w:rsidR="00000000" w:rsidDel="00000000" w:rsidP="00000000" w:rsidRDefault="00000000" w:rsidRPr="00000000" w14:paraId="0000005B">
      <w:pPr>
        <w:numPr>
          <w:ilvl w:val="1"/>
          <w:numId w:val="1"/>
        </w:numPr>
        <w:ind w:left="1440" w:hanging="360"/>
      </w:pPr>
      <w:r w:rsidDel="00000000" w:rsidR="00000000" w:rsidRPr="00000000">
        <w:rPr>
          <w:rtl w:val="0"/>
        </w:rPr>
      </w:r>
    </w:p>
    <w:p w:rsidR="00000000" w:rsidDel="00000000" w:rsidP="00000000" w:rsidRDefault="00000000" w:rsidRPr="00000000" w14:paraId="0000005C">
      <w:pPr>
        <w:numPr>
          <w:ilvl w:val="1"/>
          <w:numId w:val="1"/>
        </w:numPr>
        <w:ind w:left="1440" w:hanging="360"/>
      </w:pPr>
      <w:r w:rsidDel="00000000" w:rsidR="00000000" w:rsidRPr="00000000">
        <w:rPr>
          <w:rFonts w:ascii="Arial Unicode MS" w:cs="Arial Unicode MS" w:eastAsia="Arial Unicode MS" w:hAnsi="Arial Unicode MS"/>
          <w:rtl w:val="0"/>
        </w:rPr>
        <w:t xml:space="preserve">○ an indication of whether reports on advertising activities financed by the fund will be made available to the franchisee.</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 Describe any restrictions or requirements imposed by the franchise agreement with respect to,</w:t>
      </w:r>
    </w:p>
    <w:p w:rsidR="00000000" w:rsidDel="00000000" w:rsidP="00000000" w:rsidRDefault="00000000" w:rsidRPr="00000000" w14:paraId="0000005E">
      <w:pPr>
        <w:numPr>
          <w:ilvl w:val="1"/>
          <w:numId w:val="1"/>
        </w:numPr>
        <w:ind w:left="1440" w:hanging="360"/>
      </w:pPr>
      <w:r w:rsidDel="00000000" w:rsidR="00000000" w:rsidRPr="00000000">
        <w:rPr>
          <w:rFonts w:ascii="Arial Unicode MS" w:cs="Arial Unicode MS" w:eastAsia="Arial Unicode MS" w:hAnsi="Arial Unicode MS"/>
          <w:rtl w:val="0"/>
        </w:rPr>
        <w:t xml:space="preserve">○ obligations to purchase or lease from the franchisor, the franchisor"s associate or suppliers approved by the franchisor or the franchisor"s associate;</w:t>
      </w:r>
    </w:p>
    <w:p w:rsidR="00000000" w:rsidDel="00000000" w:rsidP="00000000" w:rsidRDefault="00000000" w:rsidRPr="00000000" w14:paraId="0000005F">
      <w:pPr>
        <w:numPr>
          <w:ilvl w:val="1"/>
          <w:numId w:val="1"/>
        </w:numPr>
        <w:ind w:left="1440" w:hanging="360"/>
      </w:pPr>
      <w:r w:rsidDel="00000000" w:rsidR="00000000" w:rsidRPr="00000000">
        <w:rPr>
          <w:rFonts w:ascii="Arial Unicode MS" w:cs="Arial Unicode MS" w:eastAsia="Arial Unicode MS" w:hAnsi="Arial Unicode MS"/>
          <w:rtl w:val="0"/>
        </w:rPr>
        <w:t xml:space="preserve">○ the goods and services the franchisee may sell; and</w:t>
      </w:r>
    </w:p>
    <w:p w:rsidR="00000000" w:rsidDel="00000000" w:rsidP="00000000" w:rsidRDefault="00000000" w:rsidRPr="00000000" w14:paraId="00000060">
      <w:pPr>
        <w:numPr>
          <w:ilvl w:val="1"/>
          <w:numId w:val="1"/>
        </w:numPr>
        <w:ind w:left="1440" w:hanging="360"/>
      </w:pPr>
      <w:r w:rsidDel="00000000" w:rsidR="00000000" w:rsidRPr="00000000">
        <w:rPr>
          <w:rFonts w:ascii="Arial Unicode MS" w:cs="Arial Unicode MS" w:eastAsia="Arial Unicode MS" w:hAnsi="Arial Unicode MS"/>
          <w:rtl w:val="0"/>
        </w:rPr>
        <w:t xml:space="preserve">○ to whom or by what means the franchisee may sell goods or services.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 Describe the franchisor’s policy and practices, if any, regarding volume rebates, commissions, payment or other benefits, and whether or not the franchisor or the franchisor"s associate receives a rebate, commission, payment or other benefit as a result of purchases of goods and services by a franchisee and, if so, whether rebates, commissions, payments or other benefits are shared with franchisees, either directly or indirectly.</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 Describe the rights the franchisor or the franchisor’s associate has to the trademark, service mark, trade name, logo or advertising or other commercial symbol associated with the franchise. Add any known or alleged material impediments to their use.</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 Describe every licence, registration, authorization or other permission the franchisee is required to obtain, under any applicable federal or provincial law or municipal by-law, to operate the franchise.</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 Provide a statement indicating whether the franchisee is required to participate personally and directly in the operation of the franchise. If the franchisee is a corporation, partnership or other entity, provide a statement indicating whether the principals of that entity are required to participate personally and directly in the operation of the franchise, and the extent of that participation.</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 Describe any exclusive territory granted to the franchisee and the manner in which and the person by whom the exclusive territory will be determined. Describe the franchisor"s policies and practices, if any, regarding the granting of exclusive territory. Provide a description of any reservation of rights by the franchisor (i) to market goods or services of the same kind as are to be sold or distributed under the franchise being offered, whether under the same or a different trademark, trade name, logo or advertising or other commercial symbol; or (ii) to distribute goods or services described in para. (i) above by internet sales, telephone sales, catalogue sales or sales by any other means.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 If the franchise agreement grants the franchisee rights to exclusive territory, describe the franchisor"s policies and practices, if any, as to whether the continuation of the franchisee"s rights to exclusive territory depends on the franchisee achieving a specific level of sales, market penetration, or other condition, and under what circumstances these rights may be altered.</w:t>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 Describe the franchisor’s policies and practices relating to Internet sales or other distance sales by a franchise, distributor, licensee or business in para. 33 below.</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 Describe the franchisor’s policies and practices, if any, on the proximity between an existing franchise and,</w:t>
      </w:r>
    </w:p>
    <w:p w:rsidR="00000000" w:rsidDel="00000000" w:rsidP="00000000" w:rsidRDefault="00000000" w:rsidRPr="00000000" w14:paraId="00000069">
      <w:pPr>
        <w:numPr>
          <w:ilvl w:val="1"/>
          <w:numId w:val="1"/>
        </w:numPr>
        <w:ind w:left="1440" w:hanging="360"/>
      </w:pPr>
      <w:r w:rsidDel="00000000" w:rsidR="00000000" w:rsidRPr="00000000">
        <w:rPr>
          <w:rFonts w:ascii="Arial Unicode MS" w:cs="Arial Unicode MS" w:eastAsia="Arial Unicode MS" w:hAnsi="Arial Unicode MS"/>
          <w:rtl w:val="0"/>
        </w:rPr>
        <w:t xml:space="preserve">○ another franchise of the franchisor or the franchisor"s associates of the same type as the existing franchise;</w:t>
      </w:r>
    </w:p>
    <w:p w:rsidR="00000000" w:rsidDel="00000000" w:rsidP="00000000" w:rsidRDefault="00000000" w:rsidRPr="00000000" w14:paraId="0000006A">
      <w:pPr>
        <w:numPr>
          <w:ilvl w:val="1"/>
          <w:numId w:val="1"/>
        </w:numPr>
        <w:ind w:left="1440" w:hanging="360"/>
      </w:pPr>
      <w:r w:rsidDel="00000000" w:rsidR="00000000" w:rsidRPr="00000000">
        <w:rPr>
          <w:rFonts w:ascii="Arial Unicode MS" w:cs="Arial Unicode MS" w:eastAsia="Arial Unicode MS" w:hAnsi="Arial Unicode MS"/>
          <w:rtl w:val="0"/>
        </w:rPr>
        <w:t xml:space="preserve">○ any other distributor or licensee using the franchisor"s trademark, service mark, trade name or logo or advertising or other commercial symbol; and</w:t>
      </w:r>
    </w:p>
    <w:p w:rsidR="00000000" w:rsidDel="00000000" w:rsidP="00000000" w:rsidRDefault="00000000" w:rsidRPr="00000000" w14:paraId="0000006B">
      <w:pPr>
        <w:numPr>
          <w:ilvl w:val="1"/>
          <w:numId w:val="1"/>
        </w:numPr>
        <w:ind w:left="1440" w:hanging="360"/>
      </w:pPr>
      <w:r w:rsidDel="00000000" w:rsidR="00000000" w:rsidRPr="00000000">
        <w:rPr>
          <w:rFonts w:ascii="Arial Unicode MS" w:cs="Arial Unicode MS" w:eastAsia="Arial Unicode MS" w:hAnsi="Arial Unicode MS"/>
          <w:rtl w:val="0"/>
        </w:rPr>
        <w:t xml:space="preserve">○ a franchise granted, owned or operated by the franchisor, the franchisor"s associate or an affiliate of the franchisor that distributes similar products or services under similar or different trademark, service mark, trade name or logo.</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 Provide a list of the locations of all franchises:</w:t>
      </w:r>
    </w:p>
    <w:p w:rsidR="00000000" w:rsidDel="00000000" w:rsidP="00000000" w:rsidRDefault="00000000" w:rsidRPr="00000000" w14:paraId="0000006D">
      <w:pPr>
        <w:numPr>
          <w:ilvl w:val="1"/>
          <w:numId w:val="1"/>
        </w:numPr>
        <w:ind w:left="1440" w:hanging="360"/>
      </w:pPr>
      <w:r w:rsidDel="00000000" w:rsidR="00000000" w:rsidRPr="00000000">
        <w:rPr>
          <w:rFonts w:ascii="Arial Unicode MS" w:cs="Arial Unicode MS" w:eastAsia="Arial Unicode MS" w:hAnsi="Arial Unicode MS"/>
          <w:rtl w:val="0"/>
        </w:rPr>
        <w:t xml:space="preserve">○ (under the Alberta Act and Ontario Act) in the province of the same type being offered, or operating under the same trade name as the franchise being offered. Include the business address, telephone number and name of the franchisee who operates the franchise. If there are less than 20 franchises in the province, the list should include information about those franchises which are geographically closest to the province until information on 20 franchises is provided. Additionally, provide the addresses and phone numbers of all existing franchisor outlets presently operating in Alberta under the same trade name as the franchise being offered.</w:t>
      </w:r>
    </w:p>
    <w:p w:rsidR="00000000" w:rsidDel="00000000" w:rsidP="00000000" w:rsidRDefault="00000000" w:rsidRPr="00000000" w14:paraId="0000006E">
      <w:pPr>
        <w:numPr>
          <w:ilvl w:val="1"/>
          <w:numId w:val="1"/>
        </w:numPr>
        <w:ind w:left="1440" w:hanging="360"/>
      </w:pPr>
      <w:r w:rsidDel="00000000" w:rsidR="00000000" w:rsidRPr="00000000">
        <w:rPr>
          <w:rFonts w:ascii="Arial Unicode MS" w:cs="Arial Unicode MS" w:eastAsia="Arial Unicode MS" w:hAnsi="Arial Unicode MS"/>
          <w:rtl w:val="0"/>
        </w:rPr>
        <w:t xml:space="preserve">○ (under the PEI Act) of the franchisor, franchisor"s associates or affiliates of the franchisor in PEI, New Brunswick and Nova Scotia of the same type being offered. Include the business address, telephone number and name of the franchisee who operates the franchise. If there are less than 20 franchises in PEI, New Brunswick and Nova Scotia, the list should include information about those franchises which are geographically closest to PEI until information on 20 franchises is provided.</w:t>
      </w:r>
    </w:p>
    <w:p w:rsidR="00000000" w:rsidDel="00000000" w:rsidP="00000000" w:rsidRDefault="00000000" w:rsidRPr="00000000" w14:paraId="0000006F">
      <w:pPr>
        <w:numPr>
          <w:ilvl w:val="1"/>
          <w:numId w:val="1"/>
        </w:numPr>
        <w:ind w:left="1440" w:hanging="360"/>
      </w:pPr>
      <w:r w:rsidDel="00000000" w:rsidR="00000000" w:rsidRPr="00000000">
        <w:rPr>
          <w:rFonts w:ascii="Arial Unicode MS" w:cs="Arial Unicode MS" w:eastAsia="Arial Unicode MS" w:hAnsi="Arial Unicode MS"/>
          <w:rtl w:val="0"/>
        </w:rPr>
        <w:t xml:space="preserve">○ (under the New Brunswick Act) of the franchisor, franchisor"s associates or affiliates of the franchisor in New Brunswick of the same type being offered. Include the business address, telephone number and name of the franchisee who operates the franchise. If there are less than 20 franchises in New Brunswick the list should include information about franchises operating in Ontario, Quebec, Nova Scotia, PEI or Maine until information on 20 franchises, or all franchises, is provided. If there are less than 20 franchises in New Brunswick, Ontario, Quebec, Nova Scotia, PEI and Maine the list should include information about franchises operating in Canada until information on 20 franchises, or all franchises, is provided. If there are less than 20 franchises in Canada and Maine the list should include information about franchises operating elsewhere until information on 20 franchises, or all franchises, is provided.</w:t>
      </w:r>
    </w:p>
    <w:p w:rsidR="00000000" w:rsidDel="00000000" w:rsidP="00000000" w:rsidRDefault="00000000" w:rsidRPr="00000000" w14:paraId="00000070">
      <w:pPr>
        <w:numPr>
          <w:ilvl w:val="1"/>
          <w:numId w:val="1"/>
        </w:numPr>
        <w:ind w:left="1440" w:hanging="360"/>
      </w:pPr>
      <w:r w:rsidDel="00000000" w:rsidR="00000000" w:rsidRPr="00000000">
        <w:rPr>
          <w:rFonts w:ascii="Arial Unicode MS" w:cs="Arial Unicode MS" w:eastAsia="Arial Unicode MS" w:hAnsi="Arial Unicode MS"/>
          <w:rtl w:val="0"/>
        </w:rPr>
        <w:t xml:space="preserve">○ (under the Manitoba Act) of the franchisor or the franchisor"s associates of the franchisor in Manitoba. Include the business address, telephone number and name of the franchisee who operates the franchise. If there are less than 20 franchises in Manitoba, the list should include information about franchises operating in Saskatchewan or Alberta until information on 20 franchises, or all franchises, is provided. If there are less than 20 franchises in Manitoba, Saskatchewan and Alberta the list should include information about franchises operating in which are geographically closest to Manitoba until information on 20 franchises, or all franchises, is provided.</w:t>
      </w:r>
    </w:p>
    <w:p w:rsidR="00000000" w:rsidDel="00000000" w:rsidP="00000000" w:rsidRDefault="00000000" w:rsidRPr="00000000" w14:paraId="00000071">
      <w:pPr>
        <w:numPr>
          <w:ilvl w:val="1"/>
          <w:numId w:val="1"/>
        </w:numPr>
        <w:ind w:left="1440" w:hanging="360"/>
      </w:pPr>
      <w:r w:rsidDel="00000000" w:rsidR="00000000" w:rsidRPr="00000000">
        <w:rPr>
          <w:rFonts w:ascii="Arial Unicode MS" w:cs="Arial Unicode MS" w:eastAsia="Arial Unicode MS" w:hAnsi="Arial Unicode MS"/>
          <w:rtl w:val="0"/>
        </w:rPr>
        <w:t xml:space="preserve">○ (under the British Columbia Act) of the franchisor or of the franchisor’s affiliates that currently operate franchises in Canada of the same type as the franchise being offered, including the name, business address and telephone number of each franchisee. If there are fewer than 20 franchisees that are listed as described above the list referred to above must also include the name, business address and telephone number of the franchisees of the franchisor or of the franchisor"s affiliates that currently operate franchises of the same type as the franchise being offered, that are in the foreign jurisdiction closest to British Columbia, until 20 or all the franchisees are listed, whichever is the lesser number. "Foreign jurisdiction" means, in the case of franchisees in the USA, a state of that country; or (b) in any other case, a country.</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 Provide the name, last known address and telephone number of each franchisee in Ontario (for Alberta, in the total operating territory of the franchisor, and for Manitoba, in all jurisdictions from which the names on the list in item 40, above, are taken) who operated a franchise of the type being offered or under the same trade name as the franchise being offered that has been terminated, cancelled, not renewed or reacquired by the franchisor or otherwise left the system within the last fiscal year immediately preceding the date of the disclosure document.</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Under the PEI Act the list must be of all franchisees of the franchisor, franchisor"s associates or affiliates of the franchisor that operated a franchise in PEI, New Brunswick or Nova Scotia of the same type as the franchise being offered and under the New Brunswick Act, the list must be of all franchisees of the franchisor, franchisor"s associates or affiliates of the franchisor that operated a franchise in any jurisdiction from which the franchisor draws the list of current franchisees.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 Describe for each closure of a franchise of the type being offered, and of franchisee outlets or franchisor outlets operated under the same trade name as the franchise being offered, including the total number of franchises in the total operating territory of the franchisor within the previous 3 fiscal years immediately preceding the date of the disclosure document, the reasons for the closure, including whether:</w:t>
      </w:r>
    </w:p>
    <w:p w:rsidR="00000000" w:rsidDel="00000000" w:rsidP="00000000" w:rsidRDefault="00000000" w:rsidRPr="00000000" w14:paraId="00000075">
      <w:pPr>
        <w:numPr>
          <w:ilvl w:val="1"/>
          <w:numId w:val="1"/>
        </w:numPr>
        <w:ind w:left="1440" w:hanging="360"/>
      </w:pPr>
      <w:r w:rsidDel="00000000" w:rsidR="00000000" w:rsidRPr="00000000">
        <w:rPr>
          <w:rFonts w:ascii="Arial Unicode MS" w:cs="Arial Unicode MS" w:eastAsia="Arial Unicode MS" w:hAnsi="Arial Unicode MS"/>
          <w:rtl w:val="0"/>
        </w:rPr>
        <w:t xml:space="preserve">○ the franchisor or franchisor"s associate terminated or cancelled the franchise agreement;</w:t>
      </w:r>
    </w:p>
    <w:p w:rsidR="00000000" w:rsidDel="00000000" w:rsidP="00000000" w:rsidRDefault="00000000" w:rsidRPr="00000000" w14:paraId="00000076">
      <w:pPr>
        <w:numPr>
          <w:ilvl w:val="1"/>
          <w:numId w:val="1"/>
        </w:numPr>
        <w:ind w:left="1440" w:hanging="360"/>
      </w:pPr>
      <w:r w:rsidDel="00000000" w:rsidR="00000000" w:rsidRPr="00000000">
        <w:rPr>
          <w:rFonts w:ascii="Arial Unicode MS" w:cs="Arial Unicode MS" w:eastAsia="Arial Unicode MS" w:hAnsi="Arial Unicode MS"/>
          <w:rtl w:val="0"/>
        </w:rPr>
        <w:t xml:space="preserve">○ the franchisor or franchisor"s associate refused to renew the franchise agreement;</w:t>
      </w:r>
    </w:p>
    <w:p w:rsidR="00000000" w:rsidDel="00000000" w:rsidP="00000000" w:rsidRDefault="00000000" w:rsidRPr="00000000" w14:paraId="00000077">
      <w:pPr>
        <w:numPr>
          <w:ilvl w:val="1"/>
          <w:numId w:val="1"/>
        </w:numPr>
        <w:ind w:left="1440" w:hanging="360"/>
      </w:pPr>
      <w:r w:rsidDel="00000000" w:rsidR="00000000" w:rsidRPr="00000000">
        <w:rPr>
          <w:rFonts w:ascii="Arial Unicode MS" w:cs="Arial Unicode MS" w:eastAsia="Arial Unicode MS" w:hAnsi="Arial Unicode MS"/>
          <w:rtl w:val="0"/>
        </w:rPr>
        <w:t xml:space="preserve">○ the franchisor or franchisor"s associate reacquired the franchise; or</w:t>
      </w:r>
    </w:p>
    <w:p w:rsidR="00000000" w:rsidDel="00000000" w:rsidP="00000000" w:rsidRDefault="00000000" w:rsidRPr="00000000" w14:paraId="00000078">
      <w:pPr>
        <w:numPr>
          <w:ilvl w:val="1"/>
          <w:numId w:val="1"/>
        </w:numPr>
        <w:ind w:left="1440" w:hanging="360"/>
      </w:pPr>
      <w:r w:rsidDel="00000000" w:rsidR="00000000" w:rsidRPr="00000000">
        <w:rPr>
          <w:rFonts w:ascii="Arial Unicode MS" w:cs="Arial Unicode MS" w:eastAsia="Arial Unicode MS" w:hAnsi="Arial Unicode MS"/>
          <w:rtl w:val="0"/>
        </w:rPr>
        <w:t xml:space="preserve">○ the franchisee refused to renew the franchise agreement or otherwise left the franchise system.</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 Indicate whether there are provisions in the franchise agreement dealing with termination, renewal and transfer of the franchise, provide a concise summary of all such restrictions or conditions in the franchise agreement, and provide a list of where these provisions are found in the agreement.</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 Does the franchisor have the right to unilaterally amend any terms or conditions of the franchise agreement?</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 List all businesses of the same type as the franchise being offered that the franchisor, franchisor"s associates or affiliates currently operate, including the name and business address of each business.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 Provide financial statements prepared at least to the standards applicable to an audit or a review engagement, as set out in the Canadian Institute of Chartered Accountants handbook for the most recently completed fiscal year of the franchisor must be included in the disclosure document.</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If 180 days have not yet passed since the end of the most recently completed fiscal year and financial statements have not been prepared and reported on for that fiscal year, financial statements for the previous fiscal year should be included.</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If the franchisor has been operating for less than 1 fiscal year or if 180 days have not passed since the end of the franchisor’s first fiscal year (and there are no prepared financial statements for that year) the franchisor must include its opening balance sheet in the disclosure document.</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Exemptions exist under the various statutes from financial disclosure, depending upon net worth, number of franchisees operating over the last 5 years, business experience of the franchisor in the type of business being offered over the last 5 years and track record for civil litigation and convictions.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 Provide copies of all proposed franchise agreements and other agreements relating to the franchise to be signed by the prospective franchisee.</w:t>
      </w:r>
    </w:p>
    <w:p w:rsidR="00000000" w:rsidDel="00000000" w:rsidP="00000000" w:rsidRDefault="00000000" w:rsidRPr="00000000" w14:paraId="00000081">
      <w:pPr>
        <w:pStyle w:val="Heading2"/>
        <w:spacing w:before="0" w:line="408" w:lineRule="auto"/>
        <w:rPr/>
      </w:pPr>
      <w:bookmarkStart w:colFirst="0" w:colLast="0" w:name="_3km284e35s97" w:id="7"/>
      <w:bookmarkEnd w:id="7"/>
      <w:r w:rsidDel="00000000" w:rsidR="00000000" w:rsidRPr="00000000">
        <w:rPr>
          <w:rtl w:val="0"/>
        </w:rPr>
      </w:r>
    </w:p>
    <w:p w:rsidR="00000000" w:rsidDel="00000000" w:rsidP="00000000" w:rsidRDefault="00000000" w:rsidRPr="00000000" w14:paraId="00000082">
      <w:pPr>
        <w:pStyle w:val="Heading2"/>
        <w:spacing w:before="0" w:line="408" w:lineRule="auto"/>
        <w:rPr/>
      </w:pPr>
      <w:bookmarkStart w:colFirst="0" w:colLast="0" w:name="_9ahcuvh5yro2" w:id="8"/>
      <w:bookmarkEnd w:id="8"/>
      <w:r w:rsidDel="00000000" w:rsidR="00000000" w:rsidRPr="00000000">
        <w:rPr>
          <w:rtl w:val="0"/>
        </w:rPr>
      </w:r>
    </w:p>
    <w:p w:rsidR="00000000" w:rsidDel="00000000" w:rsidP="00000000" w:rsidRDefault="00000000" w:rsidRPr="00000000" w14:paraId="00000083">
      <w:pPr>
        <w:pStyle w:val="Heading2"/>
        <w:spacing w:before="0" w:line="408" w:lineRule="auto"/>
        <w:rPr/>
      </w:pPr>
      <w:bookmarkStart w:colFirst="0" w:colLast="0" w:name="_jc0fyza4h4qe" w:id="9"/>
      <w:bookmarkEnd w:id="9"/>
      <w:r w:rsidDel="00000000" w:rsidR="00000000" w:rsidRPr="00000000">
        <w:rPr>
          <w:rtl w:val="0"/>
        </w:rPr>
      </w:r>
    </w:p>
    <w:p w:rsidR="00000000" w:rsidDel="00000000" w:rsidP="00000000" w:rsidRDefault="00000000" w:rsidRPr="00000000" w14:paraId="00000084">
      <w:pPr>
        <w:pStyle w:val="Heading2"/>
        <w:spacing w:before="0" w:line="408" w:lineRule="auto"/>
        <w:rPr/>
      </w:pPr>
      <w:bookmarkStart w:colFirst="0" w:colLast="0" w:name="_57efm72af5fv" w:id="10"/>
      <w:bookmarkEnd w:id="10"/>
      <w:r w:rsidDel="00000000" w:rsidR="00000000" w:rsidRPr="00000000">
        <w:rPr>
          <w:rtl w:val="0"/>
        </w:rPr>
      </w:r>
    </w:p>
    <w:p w:rsidR="00000000" w:rsidDel="00000000" w:rsidP="00000000" w:rsidRDefault="00000000" w:rsidRPr="00000000" w14:paraId="00000085">
      <w:pPr>
        <w:pStyle w:val="Heading2"/>
        <w:spacing w:before="0" w:line="408" w:lineRule="auto"/>
        <w:rPr/>
      </w:pPr>
      <w:bookmarkStart w:colFirst="0" w:colLast="0" w:name="_gzphrak1kmjy" w:id="11"/>
      <w:bookmarkEnd w:id="11"/>
      <w:r w:rsidDel="00000000" w:rsidR="00000000" w:rsidRPr="00000000">
        <w:rPr>
          <w:rtl w:val="0"/>
        </w:rPr>
      </w:r>
    </w:p>
    <w:p w:rsidR="00000000" w:rsidDel="00000000" w:rsidP="00000000" w:rsidRDefault="00000000" w:rsidRPr="00000000" w14:paraId="00000086">
      <w:pPr>
        <w:pStyle w:val="Heading2"/>
        <w:spacing w:before="0" w:line="408" w:lineRule="auto"/>
        <w:rPr/>
      </w:pPr>
      <w:bookmarkStart w:colFirst="0" w:colLast="0" w:name="_ebwkpw4r8k7a" w:id="12"/>
      <w:bookmarkEnd w:id="12"/>
      <w:r w:rsidDel="00000000" w:rsidR="00000000" w:rsidRPr="00000000">
        <w:rPr>
          <w:rtl w:val="0"/>
        </w:rPr>
      </w:r>
    </w:p>
    <w:p w:rsidR="00000000" w:rsidDel="00000000" w:rsidP="00000000" w:rsidRDefault="00000000" w:rsidRPr="00000000" w14:paraId="00000087">
      <w:pPr>
        <w:pStyle w:val="Heading2"/>
        <w:spacing w:before="0" w:line="408" w:lineRule="auto"/>
        <w:rPr/>
      </w:pPr>
      <w:bookmarkStart w:colFirst="0" w:colLast="0" w:name="_f3wfeqhg17ht" w:id="13"/>
      <w:bookmarkEnd w:id="13"/>
      <w:r w:rsidDel="00000000" w:rsidR="00000000" w:rsidRPr="00000000">
        <w:rPr>
          <w:rtl w:val="0"/>
        </w:rPr>
      </w:r>
    </w:p>
    <w:p w:rsidR="00000000" w:rsidDel="00000000" w:rsidP="00000000" w:rsidRDefault="00000000" w:rsidRPr="00000000" w14:paraId="00000088">
      <w:pPr>
        <w:pStyle w:val="Heading2"/>
        <w:spacing w:before="0" w:line="408" w:lineRule="auto"/>
        <w:rPr/>
      </w:pPr>
      <w:bookmarkStart w:colFirst="0" w:colLast="0" w:name="_h03apuvarz8d" w:id="14"/>
      <w:bookmarkEnd w:id="14"/>
      <w:r w:rsidDel="00000000" w:rsidR="00000000" w:rsidRPr="00000000">
        <w:rPr>
          <w:rtl w:val="0"/>
        </w:rPr>
      </w:r>
    </w:p>
    <w:p w:rsidR="00000000" w:rsidDel="00000000" w:rsidP="00000000" w:rsidRDefault="00000000" w:rsidRPr="00000000" w14:paraId="00000089">
      <w:pPr>
        <w:pStyle w:val="Heading2"/>
        <w:spacing w:before="0" w:line="408" w:lineRule="auto"/>
        <w:rPr/>
      </w:pPr>
      <w:bookmarkStart w:colFirst="0" w:colLast="0" w:name="_za9qto3gnxs1" w:id="15"/>
      <w:bookmarkEnd w:id="15"/>
      <w:r w:rsidDel="00000000" w:rsidR="00000000" w:rsidRPr="00000000">
        <w:rPr>
          <w:rtl w:val="0"/>
        </w:rPr>
      </w:r>
    </w:p>
    <w:p w:rsidR="00000000" w:rsidDel="00000000" w:rsidP="00000000" w:rsidRDefault="00000000" w:rsidRPr="00000000" w14:paraId="0000008A">
      <w:pPr>
        <w:pStyle w:val="Heading2"/>
        <w:spacing w:before="0" w:line="408" w:lineRule="auto"/>
        <w:rPr/>
      </w:pPr>
      <w:bookmarkStart w:colFirst="0" w:colLast="0" w:name="_xyawzf22h3s7" w:id="16"/>
      <w:bookmarkEnd w:id="16"/>
      <w:r w:rsidDel="00000000" w:rsidR="00000000" w:rsidRPr="00000000">
        <w:rPr>
          <w:rtl w:val="0"/>
        </w:rPr>
      </w:r>
    </w:p>
    <w:p w:rsidR="00000000" w:rsidDel="00000000" w:rsidP="00000000" w:rsidRDefault="00000000" w:rsidRPr="00000000" w14:paraId="0000008B">
      <w:pPr>
        <w:pStyle w:val="Heading2"/>
        <w:spacing w:before="0" w:line="408" w:lineRule="auto"/>
        <w:rPr/>
      </w:pPr>
      <w:bookmarkStart w:colFirst="0" w:colLast="0" w:name="_l80immwi9hba" w:id="17"/>
      <w:bookmarkEnd w:id="17"/>
      <w:r w:rsidDel="00000000" w:rsidR="00000000" w:rsidRPr="00000000">
        <w:rPr>
          <w:rtl w:val="0"/>
        </w:rPr>
        <w:t xml:space="preserve">Notes to Client</w:t>
      </w:r>
    </w:p>
    <w:p w:rsidR="00000000" w:rsidDel="00000000" w:rsidP="00000000" w:rsidRDefault="00000000" w:rsidRPr="00000000" w14:paraId="0000008C">
      <w:pPr>
        <w:rPr/>
      </w:pPr>
      <w:r w:rsidDel="00000000" w:rsidR="00000000" w:rsidRPr="00000000">
        <w:rPr>
          <w:rtl w:val="0"/>
        </w:rPr>
        <w:t xml:space="preserve">Are there any other facts which may be considered a material fact (as that term is defined in this disclosure checklist) such as:</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1 Are there claims you have made or intend to make against another party?</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2 Are there any tax liabilities which may affect a potential franchisee’s interest in the system?</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3 Do you intend to restructure the company or is it in the process of restructuring?</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4 Are there anticipated legislative changes to the law governing your type of franchise?</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5 Is there a competitor in the territory in which the prospective franchisee intends to start up a franchise?</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Unicode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8">
      <w:pPr>
        <w:spacing w:before="0"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A "Material Fact" is defined as follows</w:t>
      </w:r>
    </w:p>
    <w:p w:rsidR="00000000" w:rsidDel="00000000" w:rsidP="00000000" w:rsidRDefault="00000000" w:rsidRPr="00000000" w14:paraId="00000099">
      <w:pPr>
        <w:rPr/>
      </w:pPr>
      <w:r w:rsidDel="00000000" w:rsidR="00000000" w:rsidRPr="00000000">
        <w:rPr>
          <w:rtl w:val="0"/>
        </w:rPr>
        <w:t xml:space="preserve">"any information about the business, operations, capital or control of the franchisor or franchisor"s (its) associate or about the [franchise or] the franchise system[,] that would reasonably be expected to have a significant effect on the value or price of the franchise to be granted (sold) or the decision to acquire (purchase) the franchise."</w:t>
      </w:r>
    </w:p>
    <w:p w:rsidR="00000000" w:rsidDel="00000000" w:rsidP="00000000" w:rsidRDefault="00000000" w:rsidRPr="00000000" w14:paraId="0000009A">
      <w:pPr>
        <w:rPr/>
      </w:pPr>
      <w:r w:rsidDel="00000000" w:rsidR="00000000" w:rsidRPr="00000000">
        <w:rPr>
          <w:rtl w:val="0"/>
        </w:rPr>
        <w:t xml:space="preserve">A conservative approach should be taken and any fact which could in any way be considered material to the prospective franchisee should be disclosed.</w:t>
      </w:r>
    </w:p>
    <w:p w:rsidR="00000000" w:rsidDel="00000000" w:rsidP="00000000" w:rsidRDefault="00000000" w:rsidRPr="00000000" w14:paraId="0000009B">
      <w:pPr>
        <w:rPr>
          <w:sz w:val="20"/>
          <w:szCs w:val="20"/>
        </w:rPr>
      </w:pPr>
      <w:r w:rsidDel="00000000" w:rsidR="00000000" w:rsidRPr="00000000">
        <w:rPr>
          <w:rtl w:val="0"/>
        </w:rPr>
        <w:t xml:space="preserve">In addition, a "Material Change", which is defined in a similar way as a "Material Fact", must be disclosed to the prospective franchisee as soon as practicable after the change has occurred and before the earlier of the signing by the prospective franchisee of the franchise agreement or any other agreement relating to the franchise and the payment of any consideration relating to the franchise. A change is not a "Material Change" unless it is reasonably expected to have a significant adverse effect on the value or price of the franchise or on the decision to acquire the franchise and includes a decision to implement such a change.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rFonts w:ascii="Verdana" w:cs="Verdana" w:eastAsia="Verdana" w:hAnsi="Verdana"/>
        <w:color w:val="212121"/>
        <w:sz w:val="24"/>
        <w:szCs w:val="24"/>
        <w:highlight w:val="white"/>
        <w:u w:val="none"/>
      </w:rPr>
    </w:lvl>
    <w:lvl w:ilvl="2">
      <w:start w:val="1"/>
      <w:numFmt w:val="bullet"/>
      <w:lvlText w:val=""/>
      <w:lvlJc w:val="left"/>
      <w:pPr>
        <w:ind w:left="2160" w:hanging="360"/>
      </w:pPr>
      <w:rPr>
        <w:rFonts w:ascii="Verdana" w:cs="Verdana" w:eastAsia="Verdana" w:hAnsi="Verdana"/>
        <w:color w:val="212121"/>
        <w:sz w:val="24"/>
        <w:szCs w:val="24"/>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