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1sec4433358n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Onboarding Questionnaire – Two Shareholder Incorporation (CBCA)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(50/50 Ownership – Dual Common Share Classes)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y50w7qyg2kf" w:id="1"/>
      <w:bookmarkEnd w:id="1"/>
      <w:r w:rsidDel="00000000" w:rsidR="00000000" w:rsidRPr="00000000">
        <w:rPr>
          <w:b w:val="1"/>
          <w:bCs w:val="1"/>
          <w:rtl w:val="0"/>
        </w:rPr>
        <w:t xml:space="preserve">1. Client Details: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Shareholder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Legal Name: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Address: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Shareholder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Legal Name: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Address: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Number: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074snriyd6y" w:id="2"/>
      <w:bookmarkEnd w:id="2"/>
      <w:r w:rsidDel="00000000" w:rsidR="00000000" w:rsidRPr="00000000">
        <w:rPr>
          <w:b w:val="1"/>
          <w:bCs w:val="1"/>
          <w:rtl w:val="0"/>
        </w:rPr>
        <w:t xml:space="preserve">2. Federal Incorporation Details: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Corporate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Named Corporation: _______________________________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Numbered Corporation (e.g., 1234567 Canada Inc.)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NUANS Name Search 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(Named Corp)? ☐ Yes ☐ No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Name (if applicable): _______________________________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Registered Office Address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Street Address: _________________________________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City: ________________ Province: ______ Postal Code: 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</w:t>
      </w:r>
      <w:r w:rsidDel="00000000" w:rsidR="00000000" w:rsidRPr="00000000">
        <w:rPr>
          <w:rtl w:val="0"/>
        </w:rPr>
        <w:t xml:space="preserve"> (if different): ________________________________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Business Activities</w:t>
      </w:r>
      <w:r w:rsidDel="00000000" w:rsidR="00000000" w:rsidRPr="00000000">
        <w:rPr>
          <w:rtl w:val="0"/>
        </w:rPr>
        <w:t xml:space="preserve"> (brief description):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Year-End</w:t>
      </w:r>
      <w:r w:rsidDel="00000000" w:rsidR="00000000" w:rsidRPr="00000000">
        <w:rPr>
          <w:rtl w:val="0"/>
        </w:rPr>
        <w:t xml:space="preserve"> (default is Dec 31, or specify): _______________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gwa1an7csrh" w:id="3"/>
      <w:bookmarkEnd w:id="3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Structure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Dual Classes of Common Shares (each shareholder gets a separate class).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 A Common: Held by Shareholder 1.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 B Common: Held by Shareholder 2.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Rights: Voting, dividends, participation on wind-up – identical.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Shares to be Issued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Shareholder 1 (Class A Common): __________ shares.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Shareholder 2 (Class B Common): __________ shares.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want Preferred Shares?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 what you want them for: priority dividends, fixed returns, redemption rights, retraction rights):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 Agreement desired?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considerations: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Capital contributions / 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Non-compete / non-solicit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Exit provisions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Deadlock resolution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9k05ldt6yt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5lbru6idnv0m" w:id="5"/>
      <w:bookmarkEnd w:id="5"/>
      <w:r w:rsidDel="00000000" w:rsidR="00000000" w:rsidRPr="00000000">
        <w:rPr>
          <w:b w:val="1"/>
          <w:bCs w:val="1"/>
          <w:rtl w:val="0"/>
        </w:rPr>
        <w:t xml:space="preserve">4. Directors and Officers: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Director(s)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Both.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pls describe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Director's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Canadian Resident? ☐ Yes ☐ No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__________________________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Residential Address: __________________________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Director's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Canadian Resident? ☐ Yes ☐ No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__________________________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Residential Address: __________________________</w:t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rtl w:val="0"/>
        </w:rPr>
        <w:t xml:space="preserve"> (President, Secretary, etc.):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President: __________________________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Secretary: __________________________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Treasurer: __________________________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Other: __________________________</w:t>
        <w:br w:type="textWrapping"/>
        <w:t xml:space="preserve"> </w:t>
      </w:r>
    </w:p>
    <w:p w:rsidR="00000000" w:rsidDel="00000000" w:rsidP="00000000" w:rsidRDefault="00000000" w:rsidRPr="00000000" w14:paraId="0000004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i89zh2jc045" w:id="6"/>
      <w:bookmarkEnd w:id="6"/>
      <w:r w:rsidDel="00000000" w:rsidR="00000000" w:rsidRPr="00000000">
        <w:rPr>
          <w:b w:val="1"/>
          <w:bCs w:val="1"/>
          <w:rtl w:val="0"/>
        </w:rPr>
        <w:t xml:space="preserve">5. Federal Regulatory and Tax Matters: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corporation to be immediately registered for HST?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annual revenue: ___________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have employees in the first 12 months?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 need a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☐ Yes ☐ No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operate in multiple provinces?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list jurisdictions: ________________________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4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kyq3x8t54zd" w:id="7"/>
      <w:bookmarkEnd w:id="7"/>
      <w:r w:rsidDel="00000000" w:rsidR="00000000" w:rsidRPr="00000000">
        <w:rPr>
          <w:b w:val="1"/>
          <w:bCs w:val="1"/>
          <w:rtl w:val="0"/>
        </w:rPr>
        <w:t xml:space="preserve">6. Banking and Finance: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Bank</w:t>
      </w:r>
      <w:r w:rsidDel="00000000" w:rsidR="00000000" w:rsidRPr="00000000">
        <w:rPr>
          <w:rtl w:val="0"/>
        </w:rPr>
        <w:t xml:space="preserve">: _____________________________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personal or jointly owned assets to be transferred into the corporation?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describe): ______________________________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</w:t>
        <w:br w:type="textWrapping"/>
        <w:t xml:space="preserve"> </w:t>
      </w:r>
    </w:p>
    <w:p w:rsidR="00000000" w:rsidDel="00000000" w:rsidP="00000000" w:rsidRDefault="00000000" w:rsidRPr="00000000" w14:paraId="0000004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lbfh8a1yu2l" w:id="8"/>
      <w:bookmarkEnd w:id="8"/>
      <w:r w:rsidDel="00000000" w:rsidR="00000000" w:rsidRPr="00000000">
        <w:rPr>
          <w:b w:val="1"/>
          <w:bCs w:val="1"/>
          <w:rtl w:val="0"/>
        </w:rPr>
        <w:t xml:space="preserve">7. Additional Information: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require legal advice on: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Shareholders’ Agreement (strongly recommended).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Contracts / Terms of Service.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Employment / Hiring Staff.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Intellectual Property (trademarks, etc.).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Other: ______________________________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business launch date (if applicable)</w:t>
      </w:r>
      <w:r w:rsidDel="00000000" w:rsidR="00000000" w:rsidRPr="00000000">
        <w:rPr>
          <w:rtl w:val="0"/>
        </w:rPr>
        <w:t xml:space="preserve">: _______________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o0zk80357g3i" w:id="9"/>
      <w:bookmarkEnd w:id="9"/>
      <w:r w:rsidDel="00000000" w:rsidR="00000000" w:rsidRPr="00000000">
        <w:rPr>
          <w:b w:val="1"/>
          <w:bCs w:val="1"/>
          <w:rtl w:val="0"/>
        </w:rPr>
        <w:t xml:space="preserve">Signature and Acknowledgement: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Signature: __________________________ Date: __________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_______________________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