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</w:t>
      </w:r>
      <w:r w:rsidDel="00000000" w:rsidR="00000000" w:rsidRPr="00000000">
        <w:rPr>
          <w:rtl w:val="0"/>
        </w:rPr>
        <w:t xml:space="preserve">Contested  SPA - Notes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nqibd0adg5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bookmarkStart w:colFirst="0" w:colLast="0" w:name="_36440mh00615" w:id="3"/>
      <w:bookmarkEnd w:id="3"/>
      <w:r w:rsidDel="00000000" w:rsidR="00000000" w:rsidRPr="00000000">
        <w:rPr>
          <w:rtl w:val="0"/>
        </w:rPr>
        <w:t xml:space="preserve">Scenario 1: Directors</w:t>
      </w:r>
    </w:p>
    <w:p w:rsidR="00000000" w:rsidDel="00000000" w:rsidP="00000000" w:rsidRDefault="00000000" w:rsidRPr="00000000" w14:paraId="0000000C">
      <w:pPr>
        <w:pStyle w:val="Heading2"/>
        <w:jc w:val="both"/>
        <w:rPr/>
      </w:pPr>
      <w:bookmarkStart w:colFirst="0" w:colLast="0" w:name="_2xple6767vn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Dealing w CounselClient - Opposition Counsel has failed the test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Expectations or Desires that go beyond the scope of the rules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080" w:top="1080" w:left="1440" w:right="1440" w:header="0" w:footer="720"/>
          <w:pgNumType w:start="1"/>
          <w:titlePg w:val="1"/>
        </w:sectPr>
      </w:pPr>
      <w:bookmarkStart w:colFirst="0" w:colLast="0" w:name="_3hweimlc29b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4mtjsrrnd90" w:id="6"/>
      <w:bookmarkEnd w:id="6"/>
      <w:r w:rsidDel="00000000" w:rsidR="00000000" w:rsidRPr="00000000">
        <w:rPr>
          <w:rtl w:val="0"/>
        </w:rPr>
        <w:t xml:space="preserve">Act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bk2ee57imub" w:id="7"/>
      <w:bookmarkEnd w:id="7"/>
      <w:r w:rsidDel="00000000" w:rsidR="00000000" w:rsidRPr="00000000">
        <w:rPr>
          <w:rtl w:val="0"/>
        </w:rPr>
        <w:t xml:space="preserve">Act 1. Scene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Pleasantries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Mr White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How are you?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uymtl1vjzd8" w:id="8"/>
      <w:bookmarkEnd w:id="8"/>
      <w:r w:rsidDel="00000000" w:rsidR="00000000" w:rsidRPr="00000000">
        <w:rPr>
          <w:rtl w:val="0"/>
        </w:rPr>
        <w:t xml:space="preserve">Act 1. Scene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 is good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So. i am just calling to underline that we are going to go forward on the basis of a non-binding letter of intent.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That is what the parties want, according to my understanding and that appears to be the best way forward - is there any issue or concern that i should know about?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7jc1nzbxadp" w:id="9"/>
      <w:bookmarkEnd w:id="9"/>
      <w:r w:rsidDel="00000000" w:rsidR="00000000" w:rsidRPr="00000000">
        <w:rPr>
          <w:rtl w:val="0"/>
        </w:rPr>
        <w:t xml:space="preserve">Act 1. Scene 3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6xif1drvnygb" w:id="10"/>
      <w:bookmarkEnd w:id="10"/>
      <w:r w:rsidDel="00000000" w:rsidR="00000000" w:rsidRPr="00000000">
        <w:rPr>
          <w:rtl w:val="0"/>
        </w:rPr>
        <w:t xml:space="preserve">1.3.i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Hmmm that is an interesting point.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Allow to make a note. I am just going to take down a note, and we can discuss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Clarifying question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msnnyw31r95o" w:id="11"/>
      <w:bookmarkEnd w:id="11"/>
      <w:r w:rsidDel="00000000" w:rsidR="00000000" w:rsidRPr="00000000">
        <w:rPr>
          <w:rtl w:val="0"/>
        </w:rPr>
        <w:t xml:space="preserve">1.3.ii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Ok. good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will look forward to receiving the marked up letter of intent.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0lbbwblrimw" w:id="12"/>
      <w:bookmarkEnd w:id="12"/>
      <w:r w:rsidDel="00000000" w:rsidR="00000000" w:rsidRPr="00000000">
        <w:rPr>
          <w:rtl w:val="0"/>
        </w:rPr>
        <w:t xml:space="preserve">Act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u3pnz2qwu1n4" w:id="13"/>
      <w:bookmarkEnd w:id="13"/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Sounds good. This is a good deal, and I am sure you are happy about working with your client.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respect all the hard work you do for your client, and we look forward to getting the deal over the line.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5r9eq6ycuimq" w:id="14"/>
      <w:bookmarkEnd w:id="14"/>
      <w:r w:rsidDel="00000000" w:rsidR="00000000" w:rsidRPr="00000000">
        <w:rPr>
          <w:rtl w:val="0"/>
        </w:rPr>
        <w:t xml:space="preserve">2.2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Sounds good.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am 100% committed to delivering on the services, as set out in my engagement agreement with my client.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and i actually have a lot in common. We have a shared mission of sorts. You want to deliver quality legal services for your client and i want  to deliver quality legal services for my client. and that is great.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[boundaries, limits, and standards that you expect from each other].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1oioan6asdqv" w:id="15"/>
      <w:bookmarkEnd w:id="15"/>
      <w:r w:rsidDel="00000000" w:rsidR="00000000" w:rsidRPr="00000000">
        <w:rPr>
          <w:rtl w:val="0"/>
        </w:rPr>
        <w:t xml:space="preserve">2.3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hear you.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 me just summarize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That is a tough situation. Let me tell you how i see it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Either you or your client is on the fence about moving this deal forward; and,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only interested in getting this deal across the finish line.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you are not prepared to send back a mark up of the LOI, that is your call.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kpjc8zwnuuuw" w:id="16"/>
      <w:bookmarkEnd w:id="16"/>
      <w:r w:rsidDel="00000000" w:rsidR="00000000" w:rsidRPr="00000000">
        <w:rPr>
          <w:rtl w:val="0"/>
        </w:rPr>
        <w:t xml:space="preserve">Act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At the end of the day its simple, either the deal gets done, or not.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iyc6brnhrplc" w:id="17"/>
      <w:bookmarkEnd w:id="17"/>
      <w:r w:rsidDel="00000000" w:rsidR="00000000" w:rsidRPr="00000000">
        <w:rPr>
          <w:rtl w:val="0"/>
        </w:rPr>
        <w:t xml:space="preserve">3.1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have two options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We can grit our teeth and work within the current framework, which seems unlikely to be particularly pleasant but maybe its necessary; or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 “fight” about the concerns on your side and the concerns on my side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Maybe we should “fight it out”.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(However, what I can tell you is that there is no prospect of my firm unilaterally addressing only your concerns while my concerns go unresolved and, even, unaddressed.)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color w:val="353744"/>
          <w:sz w:val="22"/>
          <w:szCs w:val="22"/>
          <w:rtl w:val="0"/>
        </w:rPr>
        <w:t xml:space="preserve">Tell me, in your experience, how do these situations usually get resolved?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j5zafsb05244" w:id="18"/>
      <w:bookmarkEnd w:id="18"/>
      <w:r w:rsidDel="00000000" w:rsidR="00000000" w:rsidRPr="00000000">
        <w:rPr>
          <w:rtl w:val="0"/>
        </w:rPr>
        <w:t xml:space="preserve">3.2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guys have some concerns, which are legitimate and which I take seriously.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 also have some concerns, and at the same time my law firm has its marching orders.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of course, it is up to you.  If you exclusively want to focus on the concerns then i guess we will just have to see how that goes.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our next step here: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We grit our teeth and focus only on what is in the past;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 try to make this work for the clients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5uqvk4f4ou24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ggme91781q16" w:id="20"/>
      <w:bookmarkEnd w:id="20"/>
      <w:r w:rsidDel="00000000" w:rsidR="00000000" w:rsidRPr="00000000">
        <w:rPr>
          <w:rtl w:val="0"/>
        </w:rPr>
        <w:t xml:space="preserve">3.3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Right.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You raise some fair points, and if you and your colleagues feel very strongly about those points then I, obviously, need to think about how I can address them going forward.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Let’s do this. I am going to hang up the phone now. If you want to send back the LOI then you can do that in the next week, and if not then, well, not.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4rlw5ah41z5i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610iarz9f3ru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447h37w3lqvm" w:id="23"/>
      <w:bookmarkEnd w:id="2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lvpdipqm177f" w:id="24"/>
      <w:bookmarkEnd w:id="24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c0m9k5rpla1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Great experience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 am a lawyer; The other person is a lawyer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 are both good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other person is - at the same time - like a small child: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[He loves me deeply and is very loveable; but,]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He is  completely and totally untrustworthy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At any time, he could do any thing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jc w:val="both"/>
        <w:rPr/>
      </w:pPr>
      <w:bookmarkStart w:colFirst="0" w:colLast="0" w:name="_9362s4hlcbxf" w:id="26"/>
      <w:bookmarkEnd w:id="26"/>
      <w:r w:rsidDel="00000000" w:rsidR="00000000" w:rsidRPr="00000000">
        <w:rPr>
          <w:rtl w:val="0"/>
        </w:rPr>
        <w:t xml:space="preserve">Redline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More than minor escalation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in Mike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—--------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jc w:val="both"/>
        <w:rPr/>
      </w:pPr>
      <w:bookmarkStart w:colFirst="0" w:colLast="0" w:name="_hlxxo75deieh" w:id="27"/>
      <w:bookmarkEnd w:id="27"/>
      <w:r w:rsidDel="00000000" w:rsidR="00000000" w:rsidRPr="00000000">
        <w:rPr>
          <w:rtl w:val="0"/>
        </w:rPr>
        <w:t xml:space="preserve">Commercial negotiators</w:t>
      </w:r>
    </w:p>
    <w:p w:rsidR="00000000" w:rsidDel="00000000" w:rsidP="00000000" w:rsidRDefault="00000000" w:rsidRPr="00000000" w14:paraId="000000BA">
      <w:pPr>
        <w:pStyle w:val="Heading2"/>
        <w:jc w:val="both"/>
        <w:rPr/>
      </w:pPr>
      <w:bookmarkStart w:colFirst="0" w:colLast="0" w:name="_2yfjr16mpa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jc w:val="both"/>
        <w:rPr/>
      </w:pPr>
      <w:bookmarkStart w:colFirst="0" w:colLast="0" w:name="_xb5euwb7n06g" w:id="29"/>
      <w:bookmarkEnd w:id="29"/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1wlvgafmvh8" w:id="30"/>
      <w:bookmarkEnd w:id="30"/>
      <w:r w:rsidDel="00000000" w:rsidR="00000000" w:rsidRPr="00000000">
        <w:rPr>
          <w:rtl w:val="0"/>
        </w:rPr>
        <w:t xml:space="preserve">NOT RELEVANT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Impasse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Deadlock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eisd0lqdnj7x" w:id="31"/>
      <w:bookmarkEnd w:id="31"/>
      <w:r w:rsidDel="00000000" w:rsidR="00000000" w:rsidRPr="00000000">
        <w:rPr>
          <w:rtl w:val="0"/>
        </w:rPr>
        <w:t xml:space="preserve">COMPASSIONATE ASSERTIVENESS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Mr White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Hope you are well.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are working together on this file, which is good. Your client appears to have certain priorities, which can no doubt be worked out. My client also has priorities.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There is no deal without my client’s priorities being addressed. Right now, Mr Hill is asking that a non-binding letter of intent be executed. You only need to mark up the document that you already have. WHen you have the mark-up, just send it to me.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Thank you for your attention to this letter and, in advance, for your mark - up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5040" w:firstLine="0"/>
      <w:rPr/>
    </w:pPr>
    <w:r w:rsidDel="00000000" w:rsidR="00000000" w:rsidRPr="00000000">
      <w:rPr/>
      <w:drawing>
        <wp:inline distB="114300" distT="114300" distL="114300" distR="114300">
          <wp:extent cx="2881313" cy="10666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13" cy="1066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