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756C" w:rsidRDefault="00ED7D63">
      <w:pPr>
        <w:pStyle w:val="bpLTSNormal"/>
        <w:jc w:val="center"/>
        <w:rPr>
          <w:b/>
        </w:rPr>
      </w:pPr>
      <w:r>
        <w:rPr>
          <w:b/>
        </w:rPr>
        <w:t>CONSENT TO ACT AS DIRECTOR</w:t>
      </w:r>
    </w:p>
    <w:p w:rsidR="0005756C" w:rsidRDefault="00ED7D63">
      <w:pPr>
        <w:pStyle w:val="bpLTSNormal"/>
      </w:pPr>
      <w:r>
        <w:rPr>
          <w:b/>
        </w:rPr>
        <w:t>TO:</w:t>
      </w:r>
      <w:r>
        <w:rPr>
          <w:b/>
        </w:rPr>
        <w:tab/>
      </w:r>
      <w:r>
        <w:rPr>
          <w:b/>
        </w:rPr>
        <w:tab/>
        <w:t>Star 333 Sports Inc.</w:t>
      </w:r>
      <w:r>
        <w:rPr>
          <w:b/>
        </w:rPr>
        <w:t xml:space="preserve"> </w:t>
      </w:r>
      <w:r>
        <w:t>(the “</w:t>
      </w:r>
      <w:r>
        <w:rPr>
          <w:b/>
        </w:rPr>
        <w:t>Corporation</w:t>
      </w:r>
      <w:r>
        <w:t>”)</w:t>
      </w:r>
    </w:p>
    <w:p w:rsidR="0005756C" w:rsidRDefault="00ED7D63">
      <w:pPr>
        <w:pStyle w:val="bpLTSNormal"/>
      </w:pPr>
      <w:r>
        <w:rPr>
          <w:b/>
        </w:rPr>
        <w:t>AND TO:</w:t>
      </w:r>
      <w:r>
        <w:rPr>
          <w:b/>
        </w:rPr>
        <w:tab/>
        <w:t>The Shareholders Thereof</w:t>
      </w:r>
    </w:p>
    <w:p w:rsidR="0005756C" w:rsidRDefault="00ED7D63">
      <w:pPr>
        <w:pStyle w:val="bpLTSNormal"/>
      </w:pPr>
      <w:r>
        <w:t>I hereby certify that I am at least 18 years of age and that I have not been found under t</w:t>
      </w:r>
      <w:r>
        <w:rPr>
          <w:color w:val="000000"/>
        </w:rPr>
        <w:t xml:space="preserve">he </w:t>
      </w:r>
      <w:r>
        <w:rPr>
          <w:i/>
          <w:color w:val="000000"/>
        </w:rPr>
        <w:t xml:space="preserve">Substitute Decisions Act, 1992 </w:t>
      </w:r>
      <w:r>
        <w:rPr>
          <w:color w:val="000000"/>
        </w:rPr>
        <w:t xml:space="preserve">or under the </w:t>
      </w:r>
      <w:r>
        <w:rPr>
          <w:i/>
          <w:color w:val="000000"/>
        </w:rPr>
        <w:t xml:space="preserve">Mental Health Act </w:t>
      </w:r>
      <w:r>
        <w:rPr>
          <w:color w:val="000000"/>
        </w:rPr>
        <w:t>to be incapable of managing property and have not been found to be incapable by a court in Canada or elsewhere, and undertake to notify the Corporation in writing forthwith upon any change in th</w:t>
      </w:r>
      <w:r>
        <w:rPr>
          <w:color w:val="000000"/>
        </w:rPr>
        <w:t>e foregoing status.</w:t>
      </w:r>
    </w:p>
    <w:p w:rsidR="0005756C" w:rsidRDefault="00ED7D63">
      <w:pPr>
        <w:pStyle w:val="bpLTSNormal"/>
      </w:pPr>
      <w:r>
        <w:rPr>
          <w:color w:val="000000"/>
        </w:rPr>
        <w:t>I further certify that I do not have the status of a bankrupt and undertake to notify the Corporation in writing forthwith in the event of a change in the foregoing status.</w:t>
      </w:r>
    </w:p>
    <w:p w:rsidR="0005756C" w:rsidRDefault="00ED7D63">
      <w:pPr>
        <w:pStyle w:val="bpLTSNormal"/>
      </w:pPr>
      <w:r>
        <w:t xml:space="preserve">I hereby consent to act as a director of the Corporation. This </w:t>
      </w:r>
      <w:r>
        <w:t>consent shall continue in effect from year to year so long as I am re-elected to the board by the shareholders, but if I resign or am removed from the board, the consent shall cease to have effect from the effective date of such resignation or removal.</w:t>
      </w:r>
    </w:p>
    <w:p w:rsidR="0005756C" w:rsidRDefault="00ED7D63">
      <w:pPr>
        <w:pStyle w:val="bpLTSNormal"/>
      </w:pPr>
      <w:r>
        <w:t>I f</w:t>
      </w:r>
      <w:r>
        <w:t>urther consent to any one or more of the directors of the Corporation from time to time participating in meetings of the board of directors or committees of directors of the Corporation by means of such telephone, electronic or other communications facilit</w:t>
      </w:r>
      <w:r>
        <w:t>ies as permit all persons participating in the meeting to communicate adequately with each other simultaneously and instantaneously, such consent to continue in effect unless revoked by an instrument in writing delivered to the Corporation.</w:t>
      </w:r>
    </w:p>
    <w:p w:rsidR="0005756C" w:rsidRDefault="00ED7D63">
      <w:pPr>
        <w:pStyle w:val="bpLTSNormal"/>
      </w:pPr>
      <w:r>
        <w:t>I hereby certif</w:t>
      </w:r>
      <w:r>
        <w:t>y that my residential address is as provided below, and agree to advise the Corporation by a notice in writing delivered to the Corporation of any change in my place of residence forthwith after such change.</w:t>
      </w:r>
    </w:p>
    <w:p w:rsidR="0005756C" w:rsidRDefault="00ED7D63">
      <w:pPr>
        <w:pStyle w:val="bpLTSNormal"/>
        <w:spacing w:before="240"/>
      </w:pPr>
      <w:r>
        <w:t xml:space="preserve">Delivery of an executed copy of this Consent by </w:t>
      </w:r>
      <w:r>
        <w:t>electronic means, including by facsimile transmission or by electronic delivery in portable document format (“.pdf”), will be equally as effective as delivery o</w:t>
      </w:r>
      <w:bookmarkStart w:id="0" w:name="_GoBack"/>
      <w:bookmarkEnd w:id="0"/>
      <w:r>
        <w:t>f a manually executed copy of this Consent.</w:t>
      </w:r>
    </w:p>
    <w:p w:rsidR="0005756C" w:rsidRDefault="00ED7D63">
      <w:pPr>
        <w:pStyle w:val="bpLTSNormal"/>
        <w:keepNext/>
      </w:pPr>
      <w:r>
        <w:rPr>
          <w:b/>
          <w:color w:val="000000"/>
        </w:rPr>
        <w:lastRenderedPageBreak/>
        <w:t>DATED</w:t>
      </w:r>
      <w:r>
        <w:t xml:space="preserve"> July 31</w:t>
      </w:r>
      <w:r>
        <w:t>, 2025.</w:t>
      </w:r>
    </w:p>
    <w:tbl>
      <w:tblPr>
        <w:tblW w:w="9360" w:type="dxa"/>
        <w:tblLayout w:type="fixed"/>
        <w:tblCellMar>
          <w:left w:w="100" w:type="dxa"/>
          <w:right w:w="100" w:type="dxa"/>
        </w:tblCellMar>
        <w:tblLook w:val="04A0" w:firstRow="1" w:lastRow="0" w:firstColumn="1" w:lastColumn="0" w:noHBand="0" w:noVBand="1"/>
      </w:tblPr>
      <w:tblGrid>
        <w:gridCol w:w="4680"/>
        <w:gridCol w:w="4680"/>
      </w:tblGrid>
      <w:tr w:rsidR="0005756C">
        <w:trPr>
          <w:cantSplit/>
        </w:trPr>
        <w:tc>
          <w:tcPr>
            <w:tcW w:w="4680" w:type="dxa"/>
            <w:tcMar>
              <w:left w:w="0" w:type="dxa"/>
              <w:right w:w="350" w:type="dxa"/>
            </w:tcMar>
          </w:tcPr>
          <w:p w:rsidR="0005756C" w:rsidRDefault="00ED7D63">
            <w:pPr>
              <w:pStyle w:val="bpLTSNormal"/>
              <w:spacing w:before="0" w:after="0"/>
            </w:pPr>
            <w:r>
              <w:rPr>
                <w:color w:val="FFFFFF"/>
                <w:sz w:val="80"/>
              </w:rPr>
              <w:t>{</w:t>
            </w:r>
          </w:p>
          <w:p w:rsidR="00ED7D63" w:rsidRDefault="00ED7D63">
            <w:pPr>
              <w:pStyle w:val="bpLTSNormal"/>
              <w:spacing w:before="60" w:after="0"/>
              <w:jc w:val="left"/>
            </w:pPr>
            <w:r>
              <w:pict>
                <v:rect id="_x0000_i1025" style="width:0;height:.5pt" o:hralign="right" o:hrstd="t" o:hr="t" fillcolor="black" stroked="f"/>
              </w:pict>
            </w:r>
            <w:r w:rsidRPr="00ED7D63">
              <w:t>SHARANJIT SINGH</w:t>
            </w:r>
          </w:p>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05756C" w:rsidRPr="00ED7D63" w:rsidRDefault="0005756C" w:rsidP="00ED7D63"/>
        </w:tc>
        <w:tc>
          <w:tcPr>
            <w:tcW w:w="4680" w:type="dxa"/>
          </w:tcPr>
          <w:p w:rsidR="0005756C" w:rsidRDefault="0005756C"/>
        </w:tc>
      </w:tr>
    </w:tbl>
    <w:p w:rsidR="0005756C" w:rsidRDefault="0005756C">
      <w:pPr>
        <w:rPr>
          <w:vanish/>
        </w:rPr>
      </w:pPr>
    </w:p>
    <w:tbl>
      <w:tblPr>
        <w:tblW w:w="9350" w:type="dxa"/>
        <w:tblInd w:w="-113" w:type="dxa"/>
        <w:tblLayout w:type="fixed"/>
        <w:tblCellMar>
          <w:left w:w="100" w:type="dxa"/>
          <w:right w:w="100" w:type="dxa"/>
        </w:tblCellMar>
        <w:tblLook w:val="04A0" w:firstRow="1" w:lastRow="0" w:firstColumn="1" w:lastColumn="0" w:noHBand="0" w:noVBand="1"/>
      </w:tblPr>
      <w:tblGrid>
        <w:gridCol w:w="4395"/>
        <w:gridCol w:w="4955"/>
      </w:tblGrid>
      <w:tr w:rsidR="0005756C">
        <w:trPr>
          <w:cantSplit/>
        </w:trPr>
        <w:tc>
          <w:tcPr>
            <w:tcW w:w="4395" w:type="dxa"/>
          </w:tcPr>
          <w:p w:rsidR="00ED7D63" w:rsidRPr="00ED7D63" w:rsidRDefault="00ED7D63" w:rsidP="00ED7D63">
            <w:pPr>
              <w:pStyle w:val="bpLTSNormal"/>
              <w:spacing w:before="0" w:after="0"/>
              <w:ind w:left="360" w:hanging="360"/>
            </w:pPr>
            <w:r w:rsidRPr="00ED7D63">
              <w:t>1002-5025 Four Springs Ave.</w:t>
            </w:r>
          </w:p>
          <w:p w:rsidR="00ED7D63" w:rsidRPr="00ED7D63" w:rsidRDefault="00ED7D63" w:rsidP="00ED7D63">
            <w:pPr>
              <w:pStyle w:val="bpLTSNormal"/>
              <w:spacing w:before="0" w:after="0"/>
              <w:ind w:left="360" w:hanging="345"/>
            </w:pPr>
            <w:r w:rsidRPr="00ED7D63">
              <w:t>Mississauga, ON</w:t>
            </w:r>
          </w:p>
          <w:p w:rsidR="00ED7D63" w:rsidRDefault="00ED7D63" w:rsidP="00ED7D63">
            <w:pPr>
              <w:pStyle w:val="bpLTSNormal"/>
              <w:spacing w:before="0" w:after="0"/>
              <w:jc w:val="left"/>
            </w:pPr>
            <w:r w:rsidRPr="00ED7D63">
              <w:t>Canada  L5R 0G5</w:t>
            </w:r>
          </w:p>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05756C" w:rsidRPr="00ED7D63" w:rsidRDefault="0005756C" w:rsidP="00ED7D63"/>
        </w:tc>
        <w:tc>
          <w:tcPr>
            <w:tcW w:w="4955" w:type="dxa"/>
          </w:tcPr>
          <w:p w:rsidR="0005756C" w:rsidRDefault="0005756C">
            <w:pPr>
              <w:pStyle w:val="bpLTSNormal"/>
              <w:spacing w:before="0" w:after="0"/>
              <w:jc w:val="left"/>
            </w:pPr>
          </w:p>
        </w:tc>
      </w:tr>
    </w:tbl>
    <w:p w:rsidR="0005756C" w:rsidRDefault="0005756C">
      <w:pPr>
        <w:rPr>
          <w:vanish/>
        </w:rPr>
      </w:pPr>
    </w:p>
    <w:sectPr w:rsidR="0005756C">
      <w:footerReference w:type="default" r:id="rId7"/>
      <w:pgSz w:w="12240" w:h="15840"/>
      <w:pgMar w:top="1440" w:right="1440" w:bottom="1440" w:left="1440" w:header="708" w:footer="720"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ED7D63">
      <w:r>
        <w:separator/>
      </w:r>
    </w:p>
  </w:endnote>
  <w:endnote w:type="continuationSeparator" w:id="0">
    <w:p w:rsidR="00000000" w:rsidRDefault="00ED7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756C" w:rsidRDefault="00ED7D63">
    <w:pPr>
      <w:jc w:val="center"/>
    </w:pPr>
    <w:r>
      <w:rPr>
        <w:sz w:val="18"/>
        <w:szCs w:val="18"/>
      </w:rPr>
      <w:t xml:space="preserve"> - </w:t>
    </w:r>
    <w:r>
      <w:rPr>
        <w:sz w:val="18"/>
        <w:szCs w:val="18"/>
      </w:rPr>
      <w:fldChar w:fldCharType="begin"/>
    </w:r>
    <w:r>
      <w:rPr>
        <w:sz w:val="18"/>
        <w:szCs w:val="18"/>
      </w:rPr>
      <w:instrText>PAGE</w:instrText>
    </w:r>
    <w:r>
      <w:rPr>
        <w:sz w:val="18"/>
        <w:szCs w:val="18"/>
      </w:rPr>
      <w:fldChar w:fldCharType="separate"/>
    </w:r>
    <w:r>
      <w:rPr>
        <w:noProof/>
        <w:sz w:val="18"/>
        <w:szCs w:val="18"/>
      </w:rPr>
      <w:t>2</w:t>
    </w:r>
    <w:r>
      <w:rPr>
        <w:sz w:val="18"/>
        <w:szCs w:val="18"/>
      </w:rPr>
      <w:fldChar w:fldCharType="end"/>
    </w:r>
    <w:r>
      <w:rPr>
        <w:sz w:val="18"/>
        <w:szCs w:val="18"/>
      </w:rPr>
      <w:t xml:space="preserve"> -</w:t>
    </w:r>
  </w:p>
  <w:p w:rsidR="0005756C" w:rsidRDefault="00ED7D63">
    <w:pPr>
      <w:pStyle w:val="bpUniqueIDFtr"/>
    </w:pPr>
    <w:r>
      <w:t>0-14868576590432783514-13747824048452361425-1-</w:t>
    </w: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ED7D63">
      <w:r>
        <w:separator/>
      </w:r>
    </w:p>
  </w:footnote>
  <w:footnote w:type="continuationSeparator" w:id="0">
    <w:p w:rsidR="00000000" w:rsidRDefault="00ED7D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3BF587"/>
    <w:multiLevelType w:val="hybridMultilevel"/>
    <w:tmpl w:val="00000000"/>
    <w:lvl w:ilvl="0" w:tplc="3FAE7FCC">
      <w:start w:val="1"/>
      <w:numFmt w:val="decimal"/>
      <w:lvlText w:val=""/>
      <w:lvlJc w:val="left"/>
    </w:lvl>
    <w:lvl w:ilvl="1" w:tplc="4C90AE48">
      <w:start w:val="1"/>
      <w:numFmt w:val="upperLetter"/>
      <w:pStyle w:val="bpLTSResolutionRecital2"/>
      <w:lvlText w:val="%2."/>
      <w:lvlJc w:val="left"/>
    </w:lvl>
    <w:lvl w:ilvl="2" w:tplc="A8D444AE">
      <w:start w:val="1"/>
      <w:numFmt w:val="lowerLetter"/>
      <w:pStyle w:val="bpLTSResolutionRecital3"/>
      <w:lvlText w:val="(%3)"/>
      <w:lvlJc w:val="left"/>
    </w:lvl>
    <w:lvl w:ilvl="3" w:tplc="13B0A7C0">
      <w:start w:val="1"/>
      <w:numFmt w:val="lowerRoman"/>
      <w:pStyle w:val="bpLTSResolutionRecital4"/>
      <w:lvlText w:val="(%4)"/>
      <w:lvlJc w:val="left"/>
    </w:lvl>
    <w:lvl w:ilvl="4" w:tplc="F5962A70">
      <w:start w:val="1"/>
      <w:numFmt w:val="decimal"/>
      <w:lvlText w:val=""/>
      <w:lvlJc w:val="left"/>
    </w:lvl>
    <w:lvl w:ilvl="5" w:tplc="759C7614">
      <w:start w:val="1"/>
      <w:numFmt w:val="decimal"/>
      <w:lvlText w:val=""/>
      <w:lvlJc w:val="left"/>
    </w:lvl>
    <w:lvl w:ilvl="6" w:tplc="62EC7762">
      <w:start w:val="1"/>
      <w:numFmt w:val="decimal"/>
      <w:lvlText w:val=""/>
      <w:lvlJc w:val="left"/>
    </w:lvl>
    <w:lvl w:ilvl="7" w:tplc="6598F4C0">
      <w:start w:val="1"/>
      <w:numFmt w:val="decimal"/>
      <w:lvlText w:val=""/>
      <w:lvlJc w:val="left"/>
    </w:lvl>
    <w:lvl w:ilvl="8" w:tplc="2266224A">
      <w:start w:val="1"/>
      <w:numFmt w:val="decimal"/>
      <w:lvlText w:val=""/>
      <w:lvlJc w:val="left"/>
    </w:lvl>
  </w:abstractNum>
  <w:abstractNum w:abstractNumId="1" w15:restartNumberingAfterBreak="0">
    <w:nsid w:val="0A630CCD"/>
    <w:multiLevelType w:val="hybridMultilevel"/>
    <w:tmpl w:val="00000000"/>
    <w:lvl w:ilvl="0" w:tplc="53BE1CF8">
      <w:start w:val="1"/>
      <w:numFmt w:val="ordinal"/>
      <w:pStyle w:val="bpLTSBullet1"/>
      <w:lvlText w:val="●"/>
      <w:lvlJc w:val="left"/>
    </w:lvl>
    <w:lvl w:ilvl="1" w:tplc="A224E200">
      <w:start w:val="1"/>
      <w:numFmt w:val="ordinal"/>
      <w:pStyle w:val="bpLTSBullet2"/>
      <w:lvlText w:val="o"/>
      <w:lvlJc w:val="left"/>
    </w:lvl>
    <w:lvl w:ilvl="2" w:tplc="CA6288C6">
      <w:start w:val="1"/>
      <w:numFmt w:val="ordinal"/>
      <w:pStyle w:val="bpLTSBullet3"/>
      <w:lvlText w:val="■"/>
      <w:lvlJc w:val="left"/>
    </w:lvl>
    <w:lvl w:ilvl="3" w:tplc="B32C42FE">
      <w:start w:val="1"/>
      <w:numFmt w:val="ordinal"/>
      <w:pStyle w:val="bpLTSBullet4"/>
      <w:lvlText w:val="●"/>
      <w:lvlJc w:val="left"/>
    </w:lvl>
    <w:lvl w:ilvl="4" w:tplc="58F6326A">
      <w:start w:val="1"/>
      <w:numFmt w:val="ordinal"/>
      <w:pStyle w:val="bpLTSBullet5"/>
      <w:lvlText w:val="o"/>
      <w:lvlJc w:val="left"/>
    </w:lvl>
    <w:lvl w:ilvl="5" w:tplc="61A21FDA">
      <w:start w:val="1"/>
      <w:numFmt w:val="ordinal"/>
      <w:pStyle w:val="bpLTSBullet6"/>
      <w:lvlText w:val="■"/>
      <w:lvlJc w:val="left"/>
    </w:lvl>
    <w:lvl w:ilvl="6" w:tplc="4C0CDCBA">
      <w:start w:val="1"/>
      <w:numFmt w:val="decimal"/>
      <w:lvlText w:val=""/>
      <w:lvlJc w:val="left"/>
    </w:lvl>
    <w:lvl w:ilvl="7" w:tplc="5F7CB364">
      <w:start w:val="1"/>
      <w:numFmt w:val="decimal"/>
      <w:lvlText w:val=""/>
      <w:lvlJc w:val="left"/>
    </w:lvl>
    <w:lvl w:ilvl="8" w:tplc="963026F8">
      <w:start w:val="1"/>
      <w:numFmt w:val="decimal"/>
      <w:lvlText w:val=""/>
      <w:lvlJc w:val="left"/>
    </w:lvl>
  </w:abstractNum>
  <w:abstractNum w:abstractNumId="2" w15:restartNumberingAfterBreak="0">
    <w:nsid w:val="0AA34253"/>
    <w:multiLevelType w:val="multilevel"/>
    <w:tmpl w:val="D174F2BA"/>
    <w:lvl w:ilvl="0">
      <w:start w:val="1"/>
      <w:numFmt w:val="decimal"/>
      <w:pStyle w:val="bpLTSArticles1"/>
      <w:lvlText w:val="%1."/>
      <w:lvlJc w:val="left"/>
    </w:lvl>
    <w:lvl w:ilvl="1">
      <w:start w:val="1"/>
      <w:numFmt w:val="decimal"/>
      <w:pStyle w:val="bpLTSArticles2"/>
      <w:lvlText w:val="%1.%2"/>
      <w:lvlJc w:val="left"/>
    </w:lvl>
    <w:lvl w:ilvl="2">
      <w:start w:val="1"/>
      <w:numFmt w:val="decimal"/>
      <w:pStyle w:val="bpLTSArticles3"/>
      <w:lvlText w:val="(%3)"/>
      <w:lvlJc w:val="left"/>
    </w:lvl>
    <w:lvl w:ilvl="3">
      <w:start w:val="1"/>
      <w:numFmt w:val="lowerLetter"/>
      <w:pStyle w:val="bpLTSArticles4"/>
      <w:lvlText w:val="(%4)"/>
      <w:lvlJc w:val="left"/>
    </w:lvl>
    <w:lvl w:ilvl="4">
      <w:start w:val="1"/>
      <w:numFmt w:val="lowerRoman"/>
      <w:pStyle w:val="bpLTSArticles5"/>
      <w:lvlText w:val="(%5)"/>
      <w:lvlJc w:val="left"/>
    </w:lvl>
    <w:lvl w:ilvl="5">
      <w:start w:val="1"/>
      <w:numFmt w:val="upperLetter"/>
      <w:pStyle w:val="bpLTSArticles6"/>
      <w:lvlText w:val="(%6)"/>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3" w15:restartNumberingAfterBreak="0">
    <w:nsid w:val="101E4060"/>
    <w:multiLevelType w:val="multilevel"/>
    <w:tmpl w:val="7D5EE9F0"/>
    <w:lvl w:ilvl="0">
      <w:start w:val="1"/>
      <w:numFmt w:val="decimal"/>
      <w:pStyle w:val="bpLTSAlternate1"/>
      <w:lvlText w:val="%1.0"/>
      <w:lvlJc w:val="left"/>
    </w:lvl>
    <w:lvl w:ilvl="1">
      <w:start w:val="1"/>
      <w:numFmt w:val="decimal"/>
      <w:pStyle w:val="bpLTSAlternate2"/>
      <w:lvlText w:val="%1.%2"/>
      <w:lvlJc w:val="left"/>
    </w:lvl>
    <w:lvl w:ilvl="2">
      <w:start w:val="1"/>
      <w:numFmt w:val="lowerLetter"/>
      <w:pStyle w:val="bpLTSAlternate3"/>
      <w:lvlText w:val="(%3)"/>
      <w:lvlJc w:val="left"/>
    </w:lvl>
    <w:lvl w:ilvl="3">
      <w:start w:val="1"/>
      <w:numFmt w:val="lowerRoman"/>
      <w:pStyle w:val="bpLTSAlternate4"/>
      <w:lvlText w:val="(%4)"/>
      <w:lvlJc w:val="left"/>
    </w:lvl>
    <w:lvl w:ilvl="4">
      <w:start w:val="1"/>
      <w:numFmt w:val="upperRoman"/>
      <w:pStyle w:val="bpLTSAlternate5"/>
      <w:lvlText w:val="(%5)"/>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4" w15:restartNumberingAfterBreak="0">
    <w:nsid w:val="1FCD3C19"/>
    <w:multiLevelType w:val="hybridMultilevel"/>
    <w:tmpl w:val="00000000"/>
    <w:lvl w:ilvl="0" w:tplc="E94A60F6">
      <w:start w:val="1"/>
      <w:numFmt w:val="decimal"/>
      <w:pStyle w:val="bpLTSResolution1"/>
      <w:lvlText w:val="%1."/>
      <w:lvlJc w:val="left"/>
    </w:lvl>
    <w:lvl w:ilvl="1" w:tplc="5C78B97C">
      <w:start w:val="1"/>
      <w:numFmt w:val="lowerLetter"/>
      <w:pStyle w:val="bpLTSResolution2"/>
      <w:lvlText w:val="(%2)"/>
      <w:lvlJc w:val="left"/>
    </w:lvl>
    <w:lvl w:ilvl="2" w:tplc="7BB43258">
      <w:start w:val="1"/>
      <w:numFmt w:val="lowerRoman"/>
      <w:pStyle w:val="bpLTSResolution3"/>
      <w:lvlText w:val="(%3)"/>
      <w:lvlJc w:val="left"/>
    </w:lvl>
    <w:lvl w:ilvl="3" w:tplc="D216371C">
      <w:start w:val="1"/>
      <w:numFmt w:val="upperRoman"/>
      <w:pStyle w:val="bpLTSResolution4"/>
      <w:lvlText w:val="(%4)"/>
      <w:lvlJc w:val="left"/>
    </w:lvl>
    <w:lvl w:ilvl="4" w:tplc="B37065BA">
      <w:start w:val="1"/>
      <w:numFmt w:val="decimal"/>
      <w:pStyle w:val="bpLTSResolution5"/>
      <w:lvlText w:val="(%5)"/>
      <w:lvlJc w:val="left"/>
    </w:lvl>
    <w:lvl w:ilvl="5" w:tplc="27D81260">
      <w:start w:val="1"/>
      <w:numFmt w:val="lowerLetter"/>
      <w:pStyle w:val="bpLTSResolution6"/>
      <w:lvlText w:val="(%6)"/>
      <w:lvlJc w:val="left"/>
    </w:lvl>
    <w:lvl w:ilvl="6" w:tplc="61E883EE">
      <w:start w:val="1"/>
      <w:numFmt w:val="decimal"/>
      <w:lvlText w:val=""/>
      <w:lvlJc w:val="left"/>
    </w:lvl>
    <w:lvl w:ilvl="7" w:tplc="B0FC5496">
      <w:start w:val="1"/>
      <w:numFmt w:val="decimal"/>
      <w:lvlText w:val=""/>
      <w:lvlJc w:val="left"/>
    </w:lvl>
    <w:lvl w:ilvl="8" w:tplc="65D06F3C">
      <w:start w:val="1"/>
      <w:numFmt w:val="decimal"/>
      <w:lvlText w:val=""/>
      <w:lvlJc w:val="left"/>
    </w:lvl>
  </w:abstractNum>
  <w:abstractNum w:abstractNumId="5" w15:restartNumberingAfterBreak="0">
    <w:nsid w:val="3038154E"/>
    <w:multiLevelType w:val="multilevel"/>
    <w:tmpl w:val="57724806"/>
    <w:lvl w:ilvl="0">
      <w:start w:val="1"/>
      <w:numFmt w:val="decimal"/>
      <w:lvlText w:val="%1)"/>
      <w:lvlJc w:val="left"/>
      <w:pPr>
        <w:ind w:left="360" w:hanging="360"/>
      </w:pPr>
      <w:rPr>
        <w:rFonts w:ascii="Times New Roman" w:hAnsi="Times New Roman" w:hint="default"/>
        <w:b w:val="0"/>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C2C1225"/>
    <w:multiLevelType w:val="hybridMultilevel"/>
    <w:tmpl w:val="00000000"/>
    <w:lvl w:ilvl="0" w:tplc="99AAB49C">
      <w:start w:val="1"/>
      <w:numFmt w:val="decimal"/>
      <w:pStyle w:val="bpLTSInvisible1"/>
      <w:lvlText w:val=""/>
      <w:lvlJc w:val="left"/>
    </w:lvl>
    <w:lvl w:ilvl="1" w:tplc="5EC07660">
      <w:start w:val="1"/>
      <w:numFmt w:val="lowerLetter"/>
      <w:pStyle w:val="bpLTSInvisible2"/>
      <w:lvlText w:val=""/>
      <w:lvlJc w:val="left"/>
    </w:lvl>
    <w:lvl w:ilvl="2" w:tplc="A8CAD5DE">
      <w:start w:val="1"/>
      <w:numFmt w:val="lowerRoman"/>
      <w:pStyle w:val="bpLTSInvisible3"/>
      <w:lvlText w:val=""/>
      <w:lvlJc w:val="left"/>
    </w:lvl>
    <w:lvl w:ilvl="3" w:tplc="2D5474CA">
      <w:start w:val="1"/>
      <w:numFmt w:val="upperRoman"/>
      <w:pStyle w:val="bpLTSInvisible4"/>
      <w:lvlText w:val=""/>
      <w:lvlJc w:val="left"/>
    </w:lvl>
    <w:lvl w:ilvl="4" w:tplc="EB5A6B86">
      <w:start w:val="1"/>
      <w:numFmt w:val="decimal"/>
      <w:lvlText w:val=""/>
      <w:lvlJc w:val="left"/>
    </w:lvl>
    <w:lvl w:ilvl="5" w:tplc="5630E384">
      <w:start w:val="1"/>
      <w:numFmt w:val="decimal"/>
      <w:lvlText w:val=""/>
      <w:lvlJc w:val="left"/>
    </w:lvl>
    <w:lvl w:ilvl="6" w:tplc="E1504EA6">
      <w:start w:val="1"/>
      <w:numFmt w:val="decimal"/>
      <w:lvlText w:val=""/>
      <w:lvlJc w:val="left"/>
    </w:lvl>
    <w:lvl w:ilvl="7" w:tplc="AF304162">
      <w:start w:val="1"/>
      <w:numFmt w:val="decimal"/>
      <w:lvlText w:val=""/>
      <w:lvlJc w:val="left"/>
    </w:lvl>
    <w:lvl w:ilvl="8" w:tplc="B942A9FC">
      <w:start w:val="1"/>
      <w:numFmt w:val="decimal"/>
      <w:lvlText w:val=""/>
      <w:lvlJc w:val="left"/>
    </w:lvl>
  </w:abstractNum>
  <w:abstractNum w:abstractNumId="7" w15:restartNumberingAfterBreak="0">
    <w:nsid w:val="55DD1C95"/>
    <w:multiLevelType w:val="multilevel"/>
    <w:tmpl w:val="467A0A18"/>
    <w:lvl w:ilvl="0">
      <w:start w:val="1"/>
      <w:numFmt w:val="decimal"/>
      <w:pStyle w:val="bpLTSLetter1"/>
      <w:lvlText w:val="%1."/>
      <w:lvlJc w:val="left"/>
    </w:lvl>
    <w:lvl w:ilvl="1">
      <w:start w:val="1"/>
      <w:numFmt w:val="decimal"/>
      <w:pStyle w:val="bpLTSLetter2"/>
      <w:lvlText w:val="%1.%2"/>
      <w:lvlJc w:val="left"/>
    </w:lvl>
    <w:lvl w:ilvl="2">
      <w:start w:val="1"/>
      <w:numFmt w:val="lowerLetter"/>
      <w:pStyle w:val="bpLTSLetter3"/>
      <w:lvlText w:val=" "/>
      <w:lvlJc w:val="left"/>
    </w:lvl>
    <w:lvl w:ilvl="3">
      <w:start w:val="1"/>
      <w:numFmt w:val="lowerLetter"/>
      <w:pStyle w:val="bpLTSLetter4"/>
      <w:lvlText w:val="(%4)"/>
      <w:lvlJc w:val="left"/>
    </w:lvl>
    <w:lvl w:ilvl="4">
      <w:start w:val="1"/>
      <w:numFmt w:val="lowerRoman"/>
      <w:pStyle w:val="bpLTSLetter5"/>
      <w:lvlText w:val="(%5)"/>
      <w:lvlJc w:val="left"/>
    </w:lvl>
    <w:lvl w:ilvl="5">
      <w:start w:val="1"/>
      <w:numFmt w:val="upperRoman"/>
      <w:pStyle w:val="bpLTSLetter6"/>
      <w:lvlText w:val="(%6)"/>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8" w15:restartNumberingAfterBreak="0">
    <w:nsid w:val="6449E46A"/>
    <w:multiLevelType w:val="hybridMultilevel"/>
    <w:tmpl w:val="00000000"/>
    <w:lvl w:ilvl="0" w:tplc="D114A3C2">
      <w:start w:val="1"/>
      <w:numFmt w:val="upperLetter"/>
      <w:pStyle w:val="bpLTSAgreementRecitalHeading1"/>
      <w:lvlText w:val="%1."/>
      <w:lvlJc w:val="left"/>
    </w:lvl>
    <w:lvl w:ilvl="1" w:tplc="E7F0A4BC">
      <w:start w:val="1"/>
      <w:numFmt w:val="lowerLetter"/>
      <w:pStyle w:val="bpLTSAgreementRecitalHeading2"/>
      <w:lvlText w:val="(%2)"/>
      <w:lvlJc w:val="left"/>
    </w:lvl>
    <w:lvl w:ilvl="2" w:tplc="2EA25020">
      <w:start w:val="1"/>
      <w:numFmt w:val="lowerRoman"/>
      <w:pStyle w:val="bpLTSAgreementRecitalHeading3"/>
      <w:lvlText w:val="(%3)"/>
      <w:lvlJc w:val="left"/>
    </w:lvl>
    <w:lvl w:ilvl="3" w:tplc="5DDAC9A8">
      <w:start w:val="1"/>
      <w:numFmt w:val="decimal"/>
      <w:lvlText w:val=""/>
      <w:lvlJc w:val="left"/>
    </w:lvl>
    <w:lvl w:ilvl="4" w:tplc="CC8CB346">
      <w:start w:val="1"/>
      <w:numFmt w:val="decimal"/>
      <w:lvlText w:val=""/>
      <w:lvlJc w:val="left"/>
    </w:lvl>
    <w:lvl w:ilvl="5" w:tplc="21982358">
      <w:start w:val="1"/>
      <w:numFmt w:val="decimal"/>
      <w:lvlText w:val=""/>
      <w:lvlJc w:val="left"/>
    </w:lvl>
    <w:lvl w:ilvl="6" w:tplc="38AC7476">
      <w:start w:val="1"/>
      <w:numFmt w:val="decimal"/>
      <w:lvlText w:val=""/>
      <w:lvlJc w:val="left"/>
    </w:lvl>
    <w:lvl w:ilvl="7" w:tplc="3F004FAE">
      <w:start w:val="1"/>
      <w:numFmt w:val="decimal"/>
      <w:lvlText w:val=""/>
      <w:lvlJc w:val="left"/>
    </w:lvl>
    <w:lvl w:ilvl="8" w:tplc="4178EBC0">
      <w:start w:val="1"/>
      <w:numFmt w:val="decimal"/>
      <w:lvlText w:val=""/>
      <w:lvlJc w:val="left"/>
    </w:lvl>
  </w:abstractNum>
  <w:abstractNum w:abstractNumId="9" w15:restartNumberingAfterBreak="0">
    <w:nsid w:val="67B694BA"/>
    <w:multiLevelType w:val="multilevel"/>
    <w:tmpl w:val="76146CB0"/>
    <w:lvl w:ilvl="0">
      <w:start w:val="1"/>
      <w:numFmt w:val="decimal"/>
      <w:pStyle w:val="bpLTSAgreementBodyHeading1"/>
      <w:lvlText w:val="%1."/>
      <w:lvlJc w:val="left"/>
    </w:lvl>
    <w:lvl w:ilvl="1">
      <w:start w:val="1"/>
      <w:numFmt w:val="decimal"/>
      <w:pStyle w:val="bpLTSAgreementBodyHeading2"/>
      <w:lvlText w:val="%1.%2"/>
      <w:lvlJc w:val="left"/>
    </w:lvl>
    <w:lvl w:ilvl="2">
      <w:start w:val="1"/>
      <w:numFmt w:val="lowerLetter"/>
      <w:pStyle w:val="bpLTSAgreementBodyHeading3"/>
      <w:lvlText w:val="(%3)"/>
      <w:lvlJc w:val="left"/>
    </w:lvl>
    <w:lvl w:ilvl="3">
      <w:start w:val="1"/>
      <w:numFmt w:val="lowerRoman"/>
      <w:pStyle w:val="bpLTSAgreementBodyHeading4"/>
      <w:lvlText w:val="(%4)"/>
      <w:lvlJc w:val="left"/>
    </w:lvl>
    <w:lvl w:ilvl="4">
      <w:start w:val="1"/>
      <w:numFmt w:val="upperRoman"/>
      <w:pStyle w:val="bpLTSAgreementBodyHeading5"/>
      <w:lvlText w:val="(%5)"/>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0" w15:restartNumberingAfterBreak="0">
    <w:nsid w:val="687A0B9E"/>
    <w:multiLevelType w:val="hybridMultilevel"/>
    <w:tmpl w:val="00000000"/>
    <w:lvl w:ilvl="0" w:tplc="A7A273B2">
      <w:start w:val="1"/>
      <w:numFmt w:val="decimal"/>
      <w:pStyle w:val="bpLTSGeneralLetter1"/>
      <w:lvlText w:val="%1."/>
      <w:lvlJc w:val="left"/>
    </w:lvl>
    <w:lvl w:ilvl="1" w:tplc="02C472AE">
      <w:start w:val="1"/>
      <w:numFmt w:val="lowerLetter"/>
      <w:pStyle w:val="bpLTSGeneralLetter2"/>
      <w:lvlText w:val="(%2)"/>
      <w:lvlJc w:val="left"/>
    </w:lvl>
    <w:lvl w:ilvl="2" w:tplc="EF0642BA">
      <w:start w:val="1"/>
      <w:numFmt w:val="lowerRoman"/>
      <w:pStyle w:val="bpLTSGeneralLetter3"/>
      <w:lvlText w:val="(%3)"/>
      <w:lvlJc w:val="left"/>
    </w:lvl>
    <w:lvl w:ilvl="3" w:tplc="6F6E4680">
      <w:start w:val="1"/>
      <w:numFmt w:val="upperRoman"/>
      <w:pStyle w:val="bpLTSGeneralLetter4"/>
      <w:lvlText w:val="(%4)"/>
      <w:lvlJc w:val="left"/>
    </w:lvl>
    <w:lvl w:ilvl="4" w:tplc="150CF47E">
      <w:start w:val="1"/>
      <w:numFmt w:val="decimal"/>
      <w:pStyle w:val="bpLTSGeneralLetter5"/>
      <w:lvlText w:val="(%5)"/>
      <w:lvlJc w:val="left"/>
    </w:lvl>
    <w:lvl w:ilvl="5" w:tplc="17ECF9DC">
      <w:start w:val="1"/>
      <w:numFmt w:val="lowerLetter"/>
      <w:pStyle w:val="bpLTSGeneralLetter6"/>
      <w:lvlText w:val="(%6)"/>
      <w:lvlJc w:val="left"/>
    </w:lvl>
    <w:lvl w:ilvl="6" w:tplc="115C7958">
      <w:start w:val="1"/>
      <w:numFmt w:val="decimal"/>
      <w:lvlText w:val=""/>
      <w:lvlJc w:val="left"/>
    </w:lvl>
    <w:lvl w:ilvl="7" w:tplc="8390AD5C">
      <w:start w:val="1"/>
      <w:numFmt w:val="decimal"/>
      <w:lvlText w:val=""/>
      <w:lvlJc w:val="left"/>
    </w:lvl>
    <w:lvl w:ilvl="8" w:tplc="0DE45460">
      <w:start w:val="1"/>
      <w:numFmt w:val="decimal"/>
      <w:lvlText w:val=""/>
      <w:lvlJc w:val="left"/>
    </w:lvl>
  </w:abstractNum>
  <w:abstractNum w:abstractNumId="11" w15:restartNumberingAfterBreak="0">
    <w:nsid w:val="6B01FCF4"/>
    <w:multiLevelType w:val="hybridMultilevel"/>
    <w:tmpl w:val="00000000"/>
    <w:lvl w:ilvl="0" w:tplc="DBBA307A">
      <w:start w:val="1"/>
      <w:numFmt w:val="lowerLetter"/>
      <w:pStyle w:val="bpLTSNotice1"/>
      <w:lvlText w:val="(%1)"/>
      <w:lvlJc w:val="left"/>
    </w:lvl>
    <w:lvl w:ilvl="1" w:tplc="42647C0E">
      <w:start w:val="1"/>
      <w:numFmt w:val="lowerRoman"/>
      <w:pStyle w:val="bpLTSNotice2"/>
      <w:lvlText w:val="(%2)"/>
      <w:lvlJc w:val="left"/>
    </w:lvl>
    <w:lvl w:ilvl="2" w:tplc="C0C010EA">
      <w:start w:val="1"/>
      <w:numFmt w:val="upperRoman"/>
      <w:pStyle w:val="bpLTSNotice3"/>
      <w:lvlText w:val="(%3)"/>
      <w:lvlJc w:val="left"/>
    </w:lvl>
    <w:lvl w:ilvl="3" w:tplc="649AF302">
      <w:start w:val="1"/>
      <w:numFmt w:val="upperLetter"/>
      <w:pStyle w:val="bpLTSNotice4"/>
      <w:lvlText w:val="(%4)"/>
      <w:lvlJc w:val="left"/>
    </w:lvl>
    <w:lvl w:ilvl="4" w:tplc="410CBAD6">
      <w:start w:val="1"/>
      <w:numFmt w:val="decimal"/>
      <w:lvlText w:val=""/>
      <w:lvlJc w:val="left"/>
    </w:lvl>
    <w:lvl w:ilvl="5" w:tplc="2B1092FE">
      <w:start w:val="1"/>
      <w:numFmt w:val="decimal"/>
      <w:lvlText w:val=""/>
      <w:lvlJc w:val="left"/>
    </w:lvl>
    <w:lvl w:ilvl="6" w:tplc="A1A0F354">
      <w:start w:val="1"/>
      <w:numFmt w:val="decimal"/>
      <w:lvlText w:val=""/>
      <w:lvlJc w:val="left"/>
    </w:lvl>
    <w:lvl w:ilvl="7" w:tplc="781406AC">
      <w:start w:val="1"/>
      <w:numFmt w:val="decimal"/>
      <w:lvlText w:val=""/>
      <w:lvlJc w:val="left"/>
    </w:lvl>
    <w:lvl w:ilvl="8" w:tplc="342CE96E">
      <w:start w:val="1"/>
      <w:numFmt w:val="decimal"/>
      <w:lvlText w:val=""/>
      <w:lvlJc w:val="left"/>
    </w:lvl>
  </w:abstractNum>
  <w:abstractNum w:abstractNumId="12" w15:restartNumberingAfterBreak="0">
    <w:nsid w:val="76C11763"/>
    <w:multiLevelType w:val="multilevel"/>
    <w:tmpl w:val="02A61A6E"/>
    <w:lvl w:ilvl="0">
      <w:start w:val="1"/>
      <w:numFmt w:val="decimal"/>
      <w:pStyle w:val="will1"/>
      <w:lvlText w:val="%1."/>
      <w:lvlJc w:val="left"/>
    </w:lvl>
    <w:lvl w:ilvl="1">
      <w:start w:val="1"/>
      <w:numFmt w:val="decimal"/>
      <w:pStyle w:val="will2"/>
      <w:lvlText w:val="%1."/>
      <w:lvlJc w:val="left"/>
    </w:lvl>
    <w:lvl w:ilvl="2">
      <w:start w:val="1"/>
      <w:numFmt w:val="decimal"/>
      <w:pStyle w:val="will3"/>
      <w:lvlText w:val="%1."/>
      <w:lvlJc w:val="left"/>
    </w:lvl>
    <w:lvl w:ilvl="3">
      <w:start w:val="1"/>
      <w:numFmt w:val="decimal"/>
      <w:pStyle w:val="will4"/>
      <w:lvlText w:val="%1."/>
      <w:lvlJc w:val="left"/>
    </w:lvl>
    <w:lvl w:ilvl="4">
      <w:start w:val="1"/>
      <w:numFmt w:val="decimal"/>
      <w:pStyle w:val="will5"/>
      <w:lvlText w:val="%1."/>
      <w:lvlJc w:val="left"/>
    </w:lvl>
    <w:lvl w:ilvl="5">
      <w:start w:val="1"/>
      <w:numFmt w:val="decimal"/>
      <w:pStyle w:val="will6"/>
      <w:lvlText w:val="%1."/>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3" w15:restartNumberingAfterBreak="0">
    <w:nsid w:val="77D7EC01"/>
    <w:multiLevelType w:val="hybridMultilevel"/>
    <w:tmpl w:val="00000000"/>
    <w:lvl w:ilvl="0" w:tplc="CAFA6CC2">
      <w:start w:val="1"/>
      <w:numFmt w:val="decimal"/>
      <w:lvlText w:val=""/>
      <w:lvlJc w:val="left"/>
    </w:lvl>
    <w:lvl w:ilvl="1" w:tplc="B3703FA0">
      <w:start w:val="1"/>
      <w:numFmt w:val="lowerLetter"/>
      <w:pStyle w:val="bpLTSNoticeRecital2"/>
      <w:lvlText w:val="(%2)"/>
      <w:lvlJc w:val="left"/>
    </w:lvl>
    <w:lvl w:ilvl="2" w:tplc="632636DE">
      <w:start w:val="1"/>
      <w:numFmt w:val="lowerRoman"/>
      <w:pStyle w:val="bpLTSNoticeRecital3"/>
      <w:lvlText w:val="(%3)"/>
      <w:lvlJc w:val="left"/>
    </w:lvl>
    <w:lvl w:ilvl="3" w:tplc="4E9AF038">
      <w:start w:val="1"/>
      <w:numFmt w:val="upperRoman"/>
      <w:pStyle w:val="bpLTSNoticeRecital4"/>
      <w:lvlText w:val="(%4)"/>
      <w:lvlJc w:val="left"/>
    </w:lvl>
    <w:lvl w:ilvl="4" w:tplc="2C2613EE">
      <w:start w:val="1"/>
      <w:numFmt w:val="decimal"/>
      <w:lvlText w:val=""/>
      <w:lvlJc w:val="left"/>
    </w:lvl>
    <w:lvl w:ilvl="5" w:tplc="FFF881D4">
      <w:start w:val="1"/>
      <w:numFmt w:val="decimal"/>
      <w:lvlText w:val=""/>
      <w:lvlJc w:val="left"/>
    </w:lvl>
    <w:lvl w:ilvl="6" w:tplc="0E0C3E32">
      <w:start w:val="1"/>
      <w:numFmt w:val="decimal"/>
      <w:lvlText w:val=""/>
      <w:lvlJc w:val="left"/>
    </w:lvl>
    <w:lvl w:ilvl="7" w:tplc="5E30E3A2">
      <w:start w:val="1"/>
      <w:numFmt w:val="decimal"/>
      <w:lvlText w:val=""/>
      <w:lvlJc w:val="left"/>
    </w:lvl>
    <w:lvl w:ilvl="8" w:tplc="6AD4D122">
      <w:start w:val="1"/>
      <w:numFmt w:val="decimal"/>
      <w:lvlText w:val=""/>
      <w:lvlJc w:val="left"/>
    </w:lvl>
  </w:abstractNum>
  <w:num w:numId="1">
    <w:abstractNumId w:val="8"/>
  </w:num>
  <w:num w:numId="2">
    <w:abstractNumId w:val="9"/>
  </w:num>
  <w:num w:numId="3">
    <w:abstractNumId w:val="0"/>
  </w:num>
  <w:num w:numId="4">
    <w:abstractNumId w:val="4"/>
  </w:num>
  <w:num w:numId="5">
    <w:abstractNumId w:val="12"/>
  </w:num>
  <w:num w:numId="6">
    <w:abstractNumId w:val="1"/>
  </w:num>
  <w:num w:numId="7">
    <w:abstractNumId w:val="7"/>
  </w:num>
  <w:num w:numId="8">
    <w:abstractNumId w:val="10"/>
  </w:num>
  <w:num w:numId="9">
    <w:abstractNumId w:val="13"/>
  </w:num>
  <w:num w:numId="10">
    <w:abstractNumId w:val="11"/>
  </w:num>
  <w:num w:numId="11">
    <w:abstractNumId w:val="6"/>
  </w:num>
  <w:num w:numId="12">
    <w:abstractNumId w:val="2"/>
  </w:num>
  <w:num w:numId="13">
    <w:abstractNumId w:val="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56C"/>
    <w:rsid w:val="0005756C"/>
    <w:rsid w:val="00ED7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A7B81C1"/>
  <w15:docId w15:val="{E05973A5-A7F3-41C4-8358-012D0CBD4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3"/>
        <w:szCs w:val="23"/>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77B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467886"/>
      <w:u w:val="single"/>
    </w:rPr>
  </w:style>
  <w:style w:type="paragraph" w:customStyle="1" w:styleId="bpLTSNormal">
    <w:name w:val="bpLTSNormal"/>
    <w:pPr>
      <w:spacing w:before="180" w:after="239"/>
      <w:jc w:val="both"/>
    </w:pPr>
  </w:style>
  <w:style w:type="paragraph" w:customStyle="1" w:styleId="bpLTSCentered">
    <w:name w:val="bpLTSCentered"/>
    <w:pPr>
      <w:jc w:val="center"/>
    </w:pPr>
  </w:style>
  <w:style w:type="paragraph" w:customStyle="1" w:styleId="bpLTSAgreementNormal">
    <w:name w:val="bpLTSAgreementNormal"/>
    <w:pPr>
      <w:spacing w:before="180" w:after="239"/>
      <w:jc w:val="both"/>
    </w:pPr>
  </w:style>
  <w:style w:type="paragraph" w:customStyle="1" w:styleId="bpLTSAgreementParty">
    <w:name w:val="bpLTSAgreementParty"/>
    <w:pPr>
      <w:spacing w:before="180" w:after="239"/>
      <w:ind w:left="1440" w:right="1440"/>
      <w:jc w:val="both"/>
    </w:pPr>
  </w:style>
  <w:style w:type="paragraph" w:customStyle="1" w:styleId="bpLTSAgreementTitle">
    <w:name w:val="bpLTSAgreementTitle"/>
    <w:pPr>
      <w:spacing w:before="180" w:after="239"/>
      <w:jc w:val="center"/>
    </w:pPr>
    <w:rPr>
      <w:b/>
      <w:sz w:val="32"/>
      <w:szCs w:val="32"/>
    </w:rPr>
  </w:style>
  <w:style w:type="paragraph" w:customStyle="1" w:styleId="bpLTSAgreementRecitalHeading1">
    <w:name w:val="bpLTSAgreementRecitalHeading1"/>
    <w:pPr>
      <w:numPr>
        <w:numId w:val="1"/>
      </w:numPr>
      <w:spacing w:before="180" w:after="239"/>
      <w:ind w:left="720" w:hanging="720"/>
      <w:jc w:val="both"/>
    </w:pPr>
  </w:style>
  <w:style w:type="paragraph" w:customStyle="1" w:styleId="bpLTSAgreementRecitalHeading2">
    <w:name w:val="bpLTSAgreementRecitalHeading2"/>
    <w:pPr>
      <w:numPr>
        <w:ilvl w:val="1"/>
        <w:numId w:val="1"/>
      </w:numPr>
      <w:spacing w:before="180" w:after="239"/>
      <w:ind w:left="1440" w:hanging="720"/>
      <w:jc w:val="both"/>
    </w:pPr>
  </w:style>
  <w:style w:type="paragraph" w:customStyle="1" w:styleId="bpLTSAgreementRecitalHeading3">
    <w:name w:val="bpLTSAgreementRecitalHeading3"/>
    <w:pPr>
      <w:numPr>
        <w:ilvl w:val="2"/>
        <w:numId w:val="1"/>
      </w:numPr>
      <w:spacing w:before="180" w:after="239"/>
      <w:ind w:left="2160" w:hanging="720"/>
      <w:jc w:val="both"/>
    </w:pPr>
  </w:style>
  <w:style w:type="paragraph" w:customStyle="1" w:styleId="bpLTSAgreementBodyHeading1">
    <w:name w:val="bpLTSAgreementBodyHeading1"/>
    <w:pPr>
      <w:keepNext/>
      <w:numPr>
        <w:numId w:val="2"/>
      </w:numPr>
      <w:spacing w:before="180" w:after="239"/>
      <w:ind w:left="720" w:hanging="720"/>
      <w:jc w:val="both"/>
    </w:pPr>
    <w:rPr>
      <w:b/>
      <w:caps/>
    </w:rPr>
  </w:style>
  <w:style w:type="paragraph" w:customStyle="1" w:styleId="bpLTSAgreementBodyHeading2">
    <w:name w:val="bpLTSAgreementBodyHeading2"/>
    <w:pPr>
      <w:numPr>
        <w:ilvl w:val="1"/>
        <w:numId w:val="2"/>
      </w:numPr>
      <w:spacing w:before="180" w:after="239"/>
      <w:ind w:left="720" w:hanging="720"/>
      <w:jc w:val="both"/>
    </w:pPr>
  </w:style>
  <w:style w:type="paragraph" w:customStyle="1" w:styleId="bpLTSAgreementBodyHeading3">
    <w:name w:val="bpLTSAgreementBodyHeading3"/>
    <w:pPr>
      <w:numPr>
        <w:ilvl w:val="2"/>
        <w:numId w:val="2"/>
      </w:numPr>
      <w:spacing w:before="180" w:after="239"/>
      <w:ind w:left="1440" w:hanging="720"/>
      <w:jc w:val="both"/>
    </w:pPr>
  </w:style>
  <w:style w:type="paragraph" w:customStyle="1" w:styleId="bpLTSAgreementBodyHeading4">
    <w:name w:val="bpLTSAgreementBodyHeading4"/>
    <w:pPr>
      <w:numPr>
        <w:ilvl w:val="3"/>
        <w:numId w:val="2"/>
      </w:numPr>
      <w:spacing w:before="180" w:after="239"/>
      <w:ind w:left="2160" w:hanging="720"/>
      <w:jc w:val="both"/>
    </w:pPr>
  </w:style>
  <w:style w:type="paragraph" w:customStyle="1" w:styleId="bpLTSAgreementBodyHeading5">
    <w:name w:val="bpLTSAgreementBodyHeading5"/>
    <w:pPr>
      <w:numPr>
        <w:ilvl w:val="4"/>
        <w:numId w:val="2"/>
      </w:numPr>
      <w:spacing w:before="180" w:after="239"/>
      <w:ind w:left="2160" w:hanging="720"/>
      <w:jc w:val="both"/>
    </w:pPr>
  </w:style>
  <w:style w:type="paragraph" w:customStyle="1" w:styleId="bpLTSSignatureBlock">
    <w:name w:val="bpLTSSignatureBlock"/>
    <w:pPr>
      <w:spacing w:after="239"/>
    </w:pPr>
  </w:style>
  <w:style w:type="paragraph" w:customStyle="1" w:styleId="bpLTSSignatureBlockLine">
    <w:name w:val="bpLTSSignatureBlockLine"/>
  </w:style>
  <w:style w:type="paragraph" w:customStyle="1" w:styleId="bpLTSSignatureBlockSignatory">
    <w:name w:val="bpLTSSignatureBlockSignatory"/>
  </w:style>
  <w:style w:type="paragraph" w:customStyle="1" w:styleId="bpLTSSignatureBlockSignatoryCorporation">
    <w:name w:val="bpLTSSignatureBlockSignatoryCorporation"/>
    <w:pPr>
      <w:ind w:left="360"/>
    </w:pPr>
  </w:style>
  <w:style w:type="paragraph" w:customStyle="1" w:styleId="bpLTSResolutionRecital1">
    <w:name w:val="bpLTSResolutionRecital1"/>
    <w:pPr>
      <w:spacing w:before="180" w:after="239"/>
      <w:jc w:val="both"/>
    </w:pPr>
  </w:style>
  <w:style w:type="paragraph" w:customStyle="1" w:styleId="bpLTSResolutionRecital2">
    <w:name w:val="bpLTSResolutionRecital2"/>
    <w:pPr>
      <w:numPr>
        <w:ilvl w:val="1"/>
        <w:numId w:val="3"/>
      </w:numPr>
      <w:spacing w:before="180" w:after="239"/>
      <w:ind w:left="720" w:hanging="720"/>
      <w:jc w:val="both"/>
    </w:pPr>
  </w:style>
  <w:style w:type="paragraph" w:customStyle="1" w:styleId="bpLTSResolutionRecital3">
    <w:name w:val="bpLTSResolutionRecital3"/>
    <w:pPr>
      <w:numPr>
        <w:ilvl w:val="2"/>
        <w:numId w:val="3"/>
      </w:numPr>
      <w:spacing w:before="180" w:after="239"/>
      <w:ind w:left="1440" w:hanging="720"/>
      <w:jc w:val="both"/>
    </w:pPr>
  </w:style>
  <w:style w:type="paragraph" w:customStyle="1" w:styleId="bpLTSResolutionRecital4">
    <w:name w:val="bpLTSResolutionRecital4"/>
    <w:pPr>
      <w:numPr>
        <w:ilvl w:val="3"/>
        <w:numId w:val="3"/>
      </w:numPr>
      <w:spacing w:before="180" w:after="239"/>
      <w:ind w:left="2160" w:hanging="720"/>
      <w:jc w:val="both"/>
    </w:pPr>
  </w:style>
  <w:style w:type="paragraph" w:customStyle="1" w:styleId="bpLTSResolution1">
    <w:name w:val="bpLTSResolution1"/>
    <w:pPr>
      <w:numPr>
        <w:numId w:val="4"/>
      </w:numPr>
      <w:spacing w:before="180" w:after="239"/>
      <w:ind w:left="720" w:hanging="720"/>
      <w:jc w:val="both"/>
    </w:pPr>
  </w:style>
  <w:style w:type="paragraph" w:customStyle="1" w:styleId="bpLTSResolution2">
    <w:name w:val="bpLTSResolution2"/>
    <w:pPr>
      <w:numPr>
        <w:ilvl w:val="1"/>
        <w:numId w:val="4"/>
      </w:numPr>
      <w:spacing w:before="180" w:after="239"/>
      <w:ind w:left="1440" w:hanging="720"/>
      <w:jc w:val="both"/>
    </w:pPr>
  </w:style>
  <w:style w:type="paragraph" w:customStyle="1" w:styleId="bpLTSResolution3">
    <w:name w:val="bpLTSResolution3"/>
    <w:pPr>
      <w:numPr>
        <w:ilvl w:val="2"/>
        <w:numId w:val="4"/>
      </w:numPr>
      <w:spacing w:before="180" w:after="239"/>
      <w:ind w:left="2160" w:hanging="720"/>
      <w:jc w:val="both"/>
    </w:pPr>
  </w:style>
  <w:style w:type="paragraph" w:customStyle="1" w:styleId="bpLTSResolution4">
    <w:name w:val="bpLTSResolution4"/>
    <w:pPr>
      <w:numPr>
        <w:ilvl w:val="3"/>
        <w:numId w:val="4"/>
      </w:numPr>
      <w:spacing w:before="180" w:after="239"/>
      <w:ind w:left="2880" w:hanging="720"/>
      <w:jc w:val="both"/>
    </w:pPr>
  </w:style>
  <w:style w:type="paragraph" w:customStyle="1" w:styleId="bpLTSResolution5">
    <w:name w:val="bpLTSResolution5"/>
    <w:pPr>
      <w:numPr>
        <w:ilvl w:val="4"/>
        <w:numId w:val="4"/>
      </w:numPr>
      <w:spacing w:before="180" w:after="239"/>
      <w:ind w:left="3600" w:hanging="720"/>
      <w:jc w:val="both"/>
    </w:pPr>
  </w:style>
  <w:style w:type="paragraph" w:customStyle="1" w:styleId="bpLTSResolution6">
    <w:name w:val="bpLTSResolution6"/>
    <w:pPr>
      <w:numPr>
        <w:ilvl w:val="5"/>
        <w:numId w:val="4"/>
      </w:numPr>
      <w:spacing w:before="180" w:after="239"/>
      <w:ind w:left="4320" w:hanging="720"/>
      <w:jc w:val="both"/>
    </w:pPr>
  </w:style>
  <w:style w:type="paragraph" w:customStyle="1" w:styleId="will1">
    <w:name w:val="will1"/>
    <w:pPr>
      <w:numPr>
        <w:numId w:val="5"/>
      </w:numPr>
      <w:spacing w:before="180" w:after="239"/>
      <w:ind w:left="720" w:hanging="720"/>
      <w:jc w:val="both"/>
    </w:pPr>
  </w:style>
  <w:style w:type="paragraph" w:customStyle="1" w:styleId="will2">
    <w:name w:val="will2"/>
    <w:pPr>
      <w:numPr>
        <w:ilvl w:val="1"/>
        <w:numId w:val="5"/>
      </w:numPr>
      <w:spacing w:before="180" w:after="239"/>
      <w:ind w:left="1440" w:hanging="720"/>
      <w:jc w:val="both"/>
    </w:pPr>
  </w:style>
  <w:style w:type="paragraph" w:customStyle="1" w:styleId="will3">
    <w:name w:val="will3"/>
    <w:pPr>
      <w:numPr>
        <w:ilvl w:val="2"/>
        <w:numId w:val="5"/>
      </w:numPr>
      <w:spacing w:before="180" w:after="239"/>
      <w:ind w:left="2160" w:hanging="720"/>
      <w:jc w:val="both"/>
    </w:pPr>
  </w:style>
  <w:style w:type="paragraph" w:customStyle="1" w:styleId="will4">
    <w:name w:val="will4"/>
    <w:pPr>
      <w:numPr>
        <w:ilvl w:val="3"/>
        <w:numId w:val="5"/>
      </w:numPr>
      <w:spacing w:before="180" w:after="239"/>
      <w:ind w:left="2880" w:hanging="720"/>
      <w:jc w:val="both"/>
    </w:pPr>
  </w:style>
  <w:style w:type="paragraph" w:customStyle="1" w:styleId="will5">
    <w:name w:val="will5"/>
    <w:pPr>
      <w:numPr>
        <w:ilvl w:val="4"/>
        <w:numId w:val="5"/>
      </w:numPr>
      <w:spacing w:before="180" w:after="239"/>
      <w:ind w:left="3600" w:hanging="720"/>
      <w:jc w:val="both"/>
    </w:pPr>
  </w:style>
  <w:style w:type="paragraph" w:customStyle="1" w:styleId="will6">
    <w:name w:val="will6"/>
    <w:pPr>
      <w:numPr>
        <w:ilvl w:val="5"/>
        <w:numId w:val="5"/>
      </w:numPr>
      <w:spacing w:before="180" w:after="239"/>
      <w:ind w:left="4320" w:hanging="720"/>
      <w:jc w:val="both"/>
    </w:pPr>
  </w:style>
  <w:style w:type="paragraph" w:customStyle="1" w:styleId="bpLTSBullet1">
    <w:name w:val="bpLTSBullet1"/>
    <w:pPr>
      <w:numPr>
        <w:numId w:val="6"/>
      </w:numPr>
      <w:spacing w:before="180" w:after="239"/>
      <w:ind w:left="720" w:hanging="720"/>
      <w:jc w:val="both"/>
    </w:pPr>
  </w:style>
  <w:style w:type="paragraph" w:customStyle="1" w:styleId="bpLTSBullet2">
    <w:name w:val="bpLTSBullet2"/>
    <w:pPr>
      <w:numPr>
        <w:ilvl w:val="1"/>
        <w:numId w:val="6"/>
      </w:numPr>
      <w:spacing w:before="180" w:after="239"/>
      <w:ind w:left="1440" w:hanging="720"/>
      <w:jc w:val="both"/>
    </w:pPr>
  </w:style>
  <w:style w:type="paragraph" w:customStyle="1" w:styleId="bpLTSBullet3">
    <w:name w:val="bpLTSBullet3"/>
    <w:pPr>
      <w:numPr>
        <w:ilvl w:val="2"/>
        <w:numId w:val="6"/>
      </w:numPr>
      <w:spacing w:before="180" w:after="239"/>
      <w:ind w:left="2160" w:hanging="720"/>
      <w:jc w:val="both"/>
    </w:pPr>
  </w:style>
  <w:style w:type="paragraph" w:customStyle="1" w:styleId="bpLTSBullet4">
    <w:name w:val="bpLTSBullet4"/>
    <w:pPr>
      <w:numPr>
        <w:ilvl w:val="3"/>
        <w:numId w:val="6"/>
      </w:numPr>
      <w:spacing w:before="180" w:after="239"/>
      <w:ind w:left="2880" w:hanging="720"/>
      <w:jc w:val="both"/>
    </w:pPr>
  </w:style>
  <w:style w:type="paragraph" w:customStyle="1" w:styleId="bpLTSBullet5">
    <w:name w:val="bpLTSBullet5"/>
    <w:pPr>
      <w:numPr>
        <w:ilvl w:val="4"/>
        <w:numId w:val="6"/>
      </w:numPr>
      <w:spacing w:before="180" w:after="239"/>
      <w:ind w:left="3600" w:hanging="720"/>
      <w:jc w:val="both"/>
    </w:pPr>
  </w:style>
  <w:style w:type="paragraph" w:customStyle="1" w:styleId="bpLTSBullet6">
    <w:name w:val="bpLTSBullet6"/>
    <w:pPr>
      <w:numPr>
        <w:ilvl w:val="5"/>
        <w:numId w:val="6"/>
      </w:numPr>
      <w:spacing w:before="180" w:after="239"/>
      <w:ind w:left="4320" w:hanging="720"/>
      <w:jc w:val="both"/>
    </w:pPr>
  </w:style>
  <w:style w:type="paragraph" w:customStyle="1" w:styleId="bpLTSLetter1">
    <w:name w:val="bpLTSLetter1"/>
    <w:pPr>
      <w:keepNext/>
      <w:numPr>
        <w:numId w:val="7"/>
      </w:numPr>
      <w:spacing w:before="180" w:after="239"/>
      <w:ind w:left="720" w:hanging="720"/>
      <w:jc w:val="both"/>
    </w:pPr>
    <w:rPr>
      <w:b/>
      <w:caps/>
    </w:rPr>
  </w:style>
  <w:style w:type="paragraph" w:customStyle="1" w:styleId="bpLTSLetter2">
    <w:name w:val="bpLTSLetter2"/>
    <w:pPr>
      <w:keepNext/>
      <w:numPr>
        <w:ilvl w:val="1"/>
        <w:numId w:val="7"/>
      </w:numPr>
      <w:spacing w:before="180" w:after="239"/>
      <w:ind w:left="720" w:hanging="720"/>
      <w:jc w:val="both"/>
    </w:pPr>
    <w:rPr>
      <w:b/>
    </w:rPr>
  </w:style>
  <w:style w:type="paragraph" w:customStyle="1" w:styleId="bpLTSLetter3">
    <w:name w:val="bpLTSLetter3"/>
    <w:pPr>
      <w:numPr>
        <w:ilvl w:val="2"/>
        <w:numId w:val="7"/>
      </w:numPr>
      <w:spacing w:before="180" w:after="239"/>
      <w:ind w:hanging="720"/>
      <w:jc w:val="both"/>
    </w:pPr>
  </w:style>
  <w:style w:type="paragraph" w:customStyle="1" w:styleId="bpLTSLetter4">
    <w:name w:val="bpLTSLetter4"/>
    <w:pPr>
      <w:numPr>
        <w:ilvl w:val="3"/>
        <w:numId w:val="7"/>
      </w:numPr>
      <w:spacing w:before="180" w:after="239"/>
      <w:ind w:left="720" w:hanging="720"/>
      <w:jc w:val="both"/>
    </w:pPr>
  </w:style>
  <w:style w:type="paragraph" w:customStyle="1" w:styleId="bpLTSLetter5">
    <w:name w:val="bpLTSLetter5"/>
    <w:pPr>
      <w:numPr>
        <w:ilvl w:val="4"/>
        <w:numId w:val="7"/>
      </w:numPr>
      <w:spacing w:before="180" w:after="239"/>
      <w:ind w:left="1440" w:hanging="720"/>
      <w:jc w:val="both"/>
    </w:pPr>
  </w:style>
  <w:style w:type="paragraph" w:customStyle="1" w:styleId="bpLTSLetter6">
    <w:name w:val="bpLTSLetter6"/>
    <w:pPr>
      <w:numPr>
        <w:ilvl w:val="5"/>
        <w:numId w:val="7"/>
      </w:numPr>
      <w:spacing w:before="180" w:after="239"/>
      <w:ind w:left="2160" w:hanging="720"/>
      <w:jc w:val="both"/>
    </w:pPr>
  </w:style>
  <w:style w:type="paragraph" w:customStyle="1" w:styleId="bpLTSGeneralLetterDefault">
    <w:name w:val="bpLTSGeneralLetterDefault"/>
    <w:pPr>
      <w:spacing w:before="180" w:after="239"/>
      <w:jc w:val="both"/>
    </w:pPr>
  </w:style>
  <w:style w:type="paragraph" w:customStyle="1" w:styleId="bpLTSGeneralLetter1">
    <w:name w:val="bpLTSGeneralLetter1"/>
    <w:pPr>
      <w:numPr>
        <w:numId w:val="8"/>
      </w:numPr>
      <w:spacing w:before="180" w:after="239"/>
      <w:ind w:left="720" w:hanging="720"/>
      <w:jc w:val="both"/>
    </w:pPr>
  </w:style>
  <w:style w:type="paragraph" w:customStyle="1" w:styleId="bpLTSGeneralLetter2">
    <w:name w:val="bpLTSGeneralLetter2"/>
    <w:pPr>
      <w:numPr>
        <w:ilvl w:val="1"/>
        <w:numId w:val="8"/>
      </w:numPr>
      <w:spacing w:before="180" w:after="239"/>
      <w:ind w:left="1440" w:hanging="720"/>
      <w:jc w:val="both"/>
    </w:pPr>
  </w:style>
  <w:style w:type="paragraph" w:customStyle="1" w:styleId="bpLTSGeneralLetter3">
    <w:name w:val="bpLTSGeneralLetter3"/>
    <w:pPr>
      <w:numPr>
        <w:ilvl w:val="2"/>
        <w:numId w:val="8"/>
      </w:numPr>
      <w:spacing w:before="180" w:after="239"/>
      <w:ind w:left="2160" w:hanging="720"/>
      <w:jc w:val="both"/>
    </w:pPr>
  </w:style>
  <w:style w:type="paragraph" w:customStyle="1" w:styleId="bpLTSGeneralLetter4">
    <w:name w:val="bpLTSGeneralLetter4"/>
    <w:pPr>
      <w:numPr>
        <w:ilvl w:val="3"/>
        <w:numId w:val="8"/>
      </w:numPr>
      <w:spacing w:before="180" w:after="239"/>
      <w:ind w:left="2880" w:hanging="720"/>
      <w:jc w:val="both"/>
    </w:pPr>
  </w:style>
  <w:style w:type="paragraph" w:customStyle="1" w:styleId="bpLTSGeneralLetter5">
    <w:name w:val="bpLTSGeneralLetter5"/>
    <w:pPr>
      <w:numPr>
        <w:ilvl w:val="4"/>
        <w:numId w:val="8"/>
      </w:numPr>
      <w:spacing w:before="180" w:after="239"/>
      <w:ind w:left="3600" w:hanging="720"/>
      <w:jc w:val="both"/>
    </w:pPr>
  </w:style>
  <w:style w:type="paragraph" w:customStyle="1" w:styleId="bpLTSGeneralLetter6">
    <w:name w:val="bpLTSGeneralLetter6"/>
    <w:pPr>
      <w:numPr>
        <w:ilvl w:val="5"/>
        <w:numId w:val="8"/>
      </w:numPr>
      <w:spacing w:before="180" w:after="239"/>
      <w:ind w:left="4320" w:hanging="720"/>
      <w:jc w:val="both"/>
    </w:pPr>
  </w:style>
  <w:style w:type="paragraph" w:customStyle="1" w:styleId="bpLTSNoticeRecital1">
    <w:name w:val="bpLTSNoticeRecital1"/>
    <w:pPr>
      <w:spacing w:before="180" w:after="239"/>
      <w:jc w:val="both"/>
    </w:pPr>
  </w:style>
  <w:style w:type="paragraph" w:customStyle="1" w:styleId="bpLTSNoticeRecital2">
    <w:name w:val="bpLTSNoticeRecital2"/>
    <w:pPr>
      <w:numPr>
        <w:ilvl w:val="1"/>
        <w:numId w:val="9"/>
      </w:numPr>
      <w:spacing w:before="180" w:after="239"/>
      <w:ind w:left="720" w:hanging="720"/>
      <w:jc w:val="both"/>
    </w:pPr>
  </w:style>
  <w:style w:type="paragraph" w:customStyle="1" w:styleId="bpLTSNoticeRecital3">
    <w:name w:val="bpLTSNoticeRecital3"/>
    <w:pPr>
      <w:numPr>
        <w:ilvl w:val="2"/>
        <w:numId w:val="9"/>
      </w:numPr>
      <w:spacing w:before="180" w:after="239"/>
      <w:ind w:left="2160" w:hanging="720"/>
      <w:jc w:val="both"/>
    </w:pPr>
  </w:style>
  <w:style w:type="paragraph" w:customStyle="1" w:styleId="bpLTSNoticeRecital4">
    <w:name w:val="bpLTSNoticeRecital4"/>
    <w:pPr>
      <w:numPr>
        <w:ilvl w:val="3"/>
        <w:numId w:val="9"/>
      </w:numPr>
      <w:spacing w:before="180" w:after="239"/>
      <w:ind w:left="2160" w:hanging="720"/>
      <w:jc w:val="both"/>
    </w:pPr>
  </w:style>
  <w:style w:type="paragraph" w:customStyle="1" w:styleId="bpLTSNotice1">
    <w:name w:val="bpLTSNotice1"/>
    <w:pPr>
      <w:numPr>
        <w:numId w:val="10"/>
      </w:numPr>
      <w:spacing w:before="180" w:after="239"/>
      <w:ind w:left="1440" w:hanging="720"/>
      <w:jc w:val="both"/>
    </w:pPr>
  </w:style>
  <w:style w:type="paragraph" w:customStyle="1" w:styleId="bpLTSNotice2">
    <w:name w:val="bpLTSNotice2"/>
    <w:pPr>
      <w:numPr>
        <w:ilvl w:val="1"/>
        <w:numId w:val="10"/>
      </w:numPr>
      <w:spacing w:before="180" w:after="239"/>
      <w:ind w:left="1440" w:hanging="720"/>
      <w:jc w:val="both"/>
    </w:pPr>
  </w:style>
  <w:style w:type="paragraph" w:customStyle="1" w:styleId="bpLTSNotice3">
    <w:name w:val="bpLTSNotice3"/>
    <w:pPr>
      <w:numPr>
        <w:ilvl w:val="2"/>
        <w:numId w:val="10"/>
      </w:numPr>
      <w:spacing w:before="180" w:after="239"/>
      <w:ind w:left="2160" w:hanging="720"/>
      <w:jc w:val="both"/>
    </w:pPr>
  </w:style>
  <w:style w:type="paragraph" w:customStyle="1" w:styleId="bpLTSNotice4">
    <w:name w:val="bpLTSNotice4"/>
    <w:pPr>
      <w:numPr>
        <w:ilvl w:val="3"/>
        <w:numId w:val="10"/>
      </w:numPr>
      <w:spacing w:before="180" w:after="239"/>
      <w:ind w:left="2880" w:hanging="720"/>
      <w:jc w:val="both"/>
    </w:pPr>
  </w:style>
  <w:style w:type="paragraph" w:customStyle="1" w:styleId="bpLTSInvisible1">
    <w:name w:val="bpLTSInvisible1"/>
    <w:pPr>
      <w:numPr>
        <w:numId w:val="11"/>
      </w:numPr>
      <w:spacing w:before="180" w:after="239"/>
      <w:ind w:left="720" w:hanging="720"/>
      <w:jc w:val="both"/>
    </w:pPr>
  </w:style>
  <w:style w:type="paragraph" w:customStyle="1" w:styleId="bpLTSInvisible2">
    <w:name w:val="bpLTSInvisible2"/>
    <w:pPr>
      <w:numPr>
        <w:ilvl w:val="1"/>
        <w:numId w:val="11"/>
      </w:numPr>
      <w:spacing w:before="180" w:after="239"/>
      <w:ind w:left="1440" w:hanging="720"/>
      <w:jc w:val="both"/>
    </w:pPr>
  </w:style>
  <w:style w:type="paragraph" w:customStyle="1" w:styleId="bpLTSInvisible3">
    <w:name w:val="bpLTSInvisible3"/>
    <w:pPr>
      <w:numPr>
        <w:ilvl w:val="2"/>
        <w:numId w:val="11"/>
      </w:numPr>
      <w:spacing w:before="180" w:after="239"/>
      <w:ind w:left="2160" w:hanging="720"/>
      <w:jc w:val="both"/>
    </w:pPr>
  </w:style>
  <w:style w:type="paragraph" w:customStyle="1" w:styleId="bpLTSInvisible4">
    <w:name w:val="bpLTSInvisible4"/>
    <w:pPr>
      <w:numPr>
        <w:ilvl w:val="3"/>
        <w:numId w:val="11"/>
      </w:numPr>
      <w:spacing w:before="180" w:after="239"/>
      <w:ind w:left="2880" w:hanging="720"/>
      <w:jc w:val="both"/>
    </w:pPr>
  </w:style>
  <w:style w:type="paragraph" w:customStyle="1" w:styleId="bpLTSArticlesTitle">
    <w:name w:val="bpLTSArticlesTitle"/>
    <w:pPr>
      <w:spacing w:after="239"/>
      <w:jc w:val="center"/>
    </w:pPr>
    <w:rPr>
      <w:b/>
      <w:caps/>
      <w:sz w:val="32"/>
      <w:szCs w:val="32"/>
    </w:rPr>
  </w:style>
  <w:style w:type="paragraph" w:customStyle="1" w:styleId="bpLTSArticlesRecital">
    <w:name w:val="bpLTSArticlesRecital"/>
    <w:pPr>
      <w:spacing w:after="239"/>
      <w:jc w:val="both"/>
    </w:pPr>
  </w:style>
  <w:style w:type="paragraph" w:customStyle="1" w:styleId="bpLTSArticles1">
    <w:name w:val="bpLTSArticles1"/>
    <w:pPr>
      <w:keepNext/>
      <w:numPr>
        <w:numId w:val="12"/>
      </w:numPr>
      <w:spacing w:after="239"/>
      <w:ind w:left="720" w:hanging="720"/>
      <w:jc w:val="both"/>
    </w:pPr>
    <w:rPr>
      <w:b/>
      <w:caps/>
    </w:rPr>
  </w:style>
  <w:style w:type="paragraph" w:customStyle="1" w:styleId="bpLTSArticles2">
    <w:name w:val="bpLTSArticles2"/>
    <w:pPr>
      <w:keepNext/>
      <w:numPr>
        <w:ilvl w:val="1"/>
        <w:numId w:val="12"/>
      </w:numPr>
      <w:spacing w:after="239"/>
      <w:ind w:left="720" w:hanging="720"/>
      <w:jc w:val="both"/>
    </w:pPr>
    <w:rPr>
      <w:b/>
    </w:rPr>
  </w:style>
  <w:style w:type="paragraph" w:customStyle="1" w:styleId="bpLTSArticles3">
    <w:name w:val="bpLTSArticles3"/>
    <w:pPr>
      <w:numPr>
        <w:ilvl w:val="2"/>
        <w:numId w:val="12"/>
      </w:numPr>
      <w:spacing w:after="239"/>
      <w:ind w:left="720" w:hanging="720"/>
      <w:jc w:val="both"/>
    </w:pPr>
  </w:style>
  <w:style w:type="paragraph" w:customStyle="1" w:styleId="bpLTSArticles4">
    <w:name w:val="bpLTSArticles4"/>
    <w:pPr>
      <w:numPr>
        <w:ilvl w:val="3"/>
        <w:numId w:val="12"/>
      </w:numPr>
      <w:spacing w:after="239"/>
      <w:ind w:left="1440" w:hanging="720"/>
      <w:jc w:val="both"/>
    </w:pPr>
  </w:style>
  <w:style w:type="paragraph" w:customStyle="1" w:styleId="bpLTSArticles5">
    <w:name w:val="bpLTSArticles5"/>
    <w:pPr>
      <w:numPr>
        <w:ilvl w:val="4"/>
        <w:numId w:val="12"/>
      </w:numPr>
      <w:spacing w:after="239"/>
      <w:ind w:left="2160" w:hanging="720"/>
      <w:jc w:val="both"/>
    </w:pPr>
  </w:style>
  <w:style w:type="paragraph" w:customStyle="1" w:styleId="bpLTSArticles6">
    <w:name w:val="bpLTSArticles6"/>
    <w:pPr>
      <w:numPr>
        <w:ilvl w:val="5"/>
        <w:numId w:val="12"/>
      </w:numPr>
      <w:spacing w:after="239"/>
      <w:ind w:left="2880" w:hanging="720"/>
      <w:jc w:val="both"/>
    </w:pPr>
  </w:style>
  <w:style w:type="paragraph" w:customStyle="1" w:styleId="bpLTSAlternate1">
    <w:name w:val="bpLTSAlternate1"/>
    <w:pPr>
      <w:keepNext/>
      <w:numPr>
        <w:numId w:val="13"/>
      </w:numPr>
      <w:spacing w:after="239"/>
      <w:ind w:left="720" w:hanging="720"/>
      <w:jc w:val="both"/>
    </w:pPr>
    <w:rPr>
      <w:b/>
      <w:caps/>
    </w:rPr>
  </w:style>
  <w:style w:type="paragraph" w:customStyle="1" w:styleId="bpLTSAlternate2">
    <w:name w:val="bpLTSAlternate2"/>
    <w:pPr>
      <w:keepNext/>
      <w:numPr>
        <w:ilvl w:val="1"/>
        <w:numId w:val="13"/>
      </w:numPr>
      <w:spacing w:after="239"/>
      <w:ind w:left="720" w:hanging="720"/>
      <w:jc w:val="both"/>
    </w:pPr>
  </w:style>
  <w:style w:type="paragraph" w:customStyle="1" w:styleId="bpLTSAlternate3">
    <w:name w:val="bpLTSAlternate3"/>
    <w:pPr>
      <w:numPr>
        <w:ilvl w:val="2"/>
        <w:numId w:val="13"/>
      </w:numPr>
      <w:spacing w:after="239"/>
      <w:ind w:left="1440" w:hanging="720"/>
      <w:jc w:val="both"/>
    </w:pPr>
  </w:style>
  <w:style w:type="paragraph" w:customStyle="1" w:styleId="bpLTSAlternate4">
    <w:name w:val="bpLTSAlternate4"/>
    <w:pPr>
      <w:numPr>
        <w:ilvl w:val="3"/>
        <w:numId w:val="13"/>
      </w:numPr>
      <w:spacing w:after="239"/>
      <w:ind w:left="2160" w:hanging="720"/>
      <w:jc w:val="both"/>
    </w:pPr>
  </w:style>
  <w:style w:type="paragraph" w:customStyle="1" w:styleId="bpLTSAlternate5">
    <w:name w:val="bpLTSAlternate5"/>
    <w:pPr>
      <w:numPr>
        <w:ilvl w:val="4"/>
        <w:numId w:val="13"/>
      </w:numPr>
      <w:spacing w:after="239"/>
      <w:ind w:left="2880" w:hanging="720"/>
      <w:jc w:val="both"/>
    </w:pPr>
  </w:style>
  <w:style w:type="paragraph" w:customStyle="1" w:styleId="bpUniqueIDFtr">
    <w:name w:val="bpUniqueIDFtr"/>
    <w:rPr>
      <w:sz w:val="16"/>
      <w:szCs w:val="16"/>
    </w:rPr>
  </w:style>
  <w:style w:type="paragraph" w:customStyle="1" w:styleId="bpLTSHorizontalLine1">
    <w:name w:val="bpLTSHorizontalLine1"/>
  </w:style>
  <w:style w:type="paragraph" w:customStyle="1" w:styleId="bpLTSHorizontalLine2">
    <w:name w:val="bpLTSHorizontalLine2"/>
  </w:style>
  <w:style w:type="paragraph" w:customStyle="1" w:styleId="bpLTSTableHeader">
    <w:name w:val="bpLTSTableHeader"/>
    <w:pPr>
      <w:keepNext/>
      <w:spacing w:before="60" w:after="60"/>
    </w:pPr>
    <w:rPr>
      <w:b/>
    </w:rPr>
  </w:style>
  <w:style w:type="paragraph" w:customStyle="1" w:styleId="bpLTSTableRow">
    <w:name w:val="bpLTSTableRow"/>
    <w:pPr>
      <w:spacing w:before="60" w:after="60"/>
    </w:pPr>
  </w:style>
  <w:style w:type="paragraph" w:styleId="Header">
    <w:name w:val="header"/>
    <w:basedOn w:val="Normal"/>
    <w:link w:val="HeaderChar"/>
    <w:uiPriority w:val="99"/>
    <w:unhideWhenUsed/>
    <w:rsid w:val="00ED7D63"/>
    <w:pPr>
      <w:tabs>
        <w:tab w:val="center" w:pos="4680"/>
        <w:tab w:val="right" w:pos="9360"/>
      </w:tabs>
    </w:pPr>
  </w:style>
  <w:style w:type="character" w:customStyle="1" w:styleId="HeaderChar">
    <w:name w:val="Header Char"/>
    <w:basedOn w:val="DefaultParagraphFont"/>
    <w:link w:val="Header"/>
    <w:uiPriority w:val="99"/>
    <w:rsid w:val="00ED7D63"/>
  </w:style>
  <w:style w:type="paragraph" w:styleId="Footer">
    <w:name w:val="footer"/>
    <w:basedOn w:val="Normal"/>
    <w:link w:val="FooterChar"/>
    <w:uiPriority w:val="99"/>
    <w:unhideWhenUsed/>
    <w:rsid w:val="00ED7D63"/>
    <w:pPr>
      <w:tabs>
        <w:tab w:val="center" w:pos="4680"/>
        <w:tab w:val="right" w:pos="9360"/>
      </w:tabs>
    </w:pPr>
  </w:style>
  <w:style w:type="character" w:customStyle="1" w:styleId="FooterChar">
    <w:name w:val="Footer Char"/>
    <w:basedOn w:val="DefaultParagraphFont"/>
    <w:link w:val="Footer"/>
    <w:uiPriority w:val="99"/>
    <w:rsid w:val="00ED7D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474F5E-0C3F-4B4A-A608-06735DC9B05B}"/>
</file>

<file path=customXml/itemProps2.xml><?xml version="1.0" encoding="utf-8"?>
<ds:datastoreItem xmlns:ds="http://schemas.openxmlformats.org/officeDocument/2006/customXml" ds:itemID="{C99785F6-0D29-4385-86E6-9B24A6E394D1}"/>
</file>

<file path=customXml/itemProps3.xml><?xml version="1.0" encoding="utf-8"?>
<ds:datastoreItem xmlns:ds="http://schemas.openxmlformats.org/officeDocument/2006/customXml" ds:itemID="{D722AE5F-363E-42D8-862C-7CBF6DAD292E}"/>
</file>

<file path=docProps/app.xml><?xml version="1.0" encoding="utf-8"?>
<Properties xmlns="http://schemas.openxmlformats.org/officeDocument/2006/extended-properties" xmlns:vt="http://schemas.openxmlformats.org/officeDocument/2006/docPropsVTypes">
  <Template>Normal</Template>
  <TotalTime>1</TotalTime>
  <Pages>2</Pages>
  <Words>307</Words>
  <Characters>1755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blss-robin</dc:creator>
  <cp:lastModifiedBy>blss-robin</cp:lastModifiedBy>
  <cp:revision>2</cp:revision>
  <dcterms:created xsi:type="dcterms:W3CDTF">2025-07-30T18:49:00Z</dcterms:created>
  <dcterms:modified xsi:type="dcterms:W3CDTF">2025-07-30T18:49:00Z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Order">
    <vt:r8>83400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