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4771A5C1" w14:textId="3251979A" w:rsidR="004265A4" w:rsidRDefault="004265A4" w:rsidP="00C02967">
      <w:pPr>
        <w:pStyle w:val="LexisNexisPara"/>
      </w:pPr>
      <w:proofErr w:type="spellStart"/>
      <w:r>
        <w:t>Mr</w:t>
      </w:r>
      <w:proofErr w:type="spellEnd"/>
      <w:r>
        <w:t xml:space="preserve"> </w:t>
      </w:r>
      <w:r w:rsidR="00D02B79">
        <w:t xml:space="preserve">Jose </w:t>
      </w:r>
      <w:r>
        <w:t xml:space="preserve">David Barrios </w:t>
      </w:r>
      <w:r w:rsidR="00345C2E">
        <w:t>[address for service]</w:t>
      </w:r>
    </w:p>
    <w:p w14:paraId="6E8F077E" w14:textId="0A99C044" w:rsidR="004265A4" w:rsidRDefault="004265A4" w:rsidP="00C02967">
      <w:pPr>
        <w:pStyle w:val="LexisNexisPara"/>
      </w:pPr>
      <w:r>
        <w:t>(the “Seller”)</w:t>
      </w:r>
    </w:p>
    <w:p w14:paraId="4E9F1BD8" w14:textId="77777777" w:rsidR="004265A4" w:rsidRDefault="004265A4" w:rsidP="00C02967">
      <w:pPr>
        <w:pStyle w:val="LexisNexisPara"/>
      </w:pPr>
    </w:p>
    <w:p w14:paraId="6CC436FF" w14:textId="59B70603" w:rsidR="00167D65" w:rsidRDefault="00167D65" w:rsidP="00C02967">
      <w:pPr>
        <w:pStyle w:val="LexisNexisPara"/>
      </w:pPr>
      <w:r>
        <w:t>[</w:t>
      </w:r>
      <w:proofErr w:type="spellStart"/>
      <w:r w:rsidR="00345C2E">
        <w:t>MapleWave</w:t>
      </w:r>
      <w:proofErr w:type="spellEnd"/>
      <w:r w:rsidR="00345C2E">
        <w:t xml:space="preserve"> </w:t>
      </w:r>
      <w:proofErr w:type="gramStart"/>
      <w:r w:rsidR="00345C2E">
        <w:t xml:space="preserve">Capital </w:t>
      </w:r>
      <w:r>
        <w:t>]</w:t>
      </w:r>
      <w:proofErr w:type="gramEnd"/>
      <w:r w:rsidR="00345C2E">
        <w:t xml:space="preserve"> [address for service]</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04F916AA" w:rsidR="00167D65" w:rsidRDefault="00D04BB4" w:rsidP="00C02967">
      <w:pPr>
        <w:pStyle w:val="LexisNexisPara"/>
      </w:pPr>
      <w:r>
        <w:t>Levine Professional Corporation d/b/a Levine Law</w:t>
      </w:r>
    </w:p>
    <w:p w14:paraId="68E6106C" w14:textId="77777777" w:rsidR="00167D65" w:rsidRDefault="00167D65" w:rsidP="00C02967">
      <w:pPr>
        <w:pStyle w:val="LexisNexisPara"/>
      </w:pPr>
      <w:r>
        <w:t>(the “Escrow Agent”)</w:t>
      </w:r>
    </w:p>
    <w:p w14:paraId="5D110069" w14:textId="7277B54D" w:rsidR="00167D65" w:rsidRDefault="00167D65" w:rsidP="00B47DE4">
      <w:pPr>
        <w:pStyle w:val="LexisNexisPara"/>
        <w:jc w:val="both"/>
      </w:pPr>
      <w:r>
        <w:rPr>
          <w:b/>
        </w:rPr>
        <w:t>WHEREAS</w:t>
      </w:r>
      <w:r>
        <w:t xml:space="preserve"> </w:t>
      </w:r>
      <w:r w:rsidR="004265A4">
        <w:t xml:space="preserve">the </w:t>
      </w:r>
      <w:r>
        <w:t>Seller and the Purchaser have entered</w:t>
      </w:r>
      <w:r w:rsidR="008956B3">
        <w:t xml:space="preserve"> or may</w:t>
      </w:r>
      <w:r>
        <w:t xml:space="preserve"> into a share purchase agreement dated [date] (the “Purchase Agreement”) pursuant to which, among other things, the Purchaser will purchase all of the issued and outstanding shares of </w:t>
      </w:r>
      <w:proofErr w:type="spellStart"/>
      <w:r w:rsidR="008956B3">
        <w:t>SnowCap</w:t>
      </w:r>
      <w:proofErr w:type="spellEnd"/>
      <w:r w:rsidR="008956B3">
        <w:t xml:space="preserve"> </w:t>
      </w:r>
      <w:r w:rsidR="00232DDE">
        <w:t xml:space="preserve">Financial Limited </w:t>
      </w:r>
      <w:r w:rsidR="008956B3">
        <w:t>(the “Target”)</w:t>
      </w:r>
      <w:r>
        <w:t xml:space="preserve"> from the Seller (the “Transaction”</w:t>
      </w:r>
      <w:proofErr w:type="gramStart"/>
      <w:r>
        <w:t>);</w:t>
      </w:r>
      <w:proofErr w:type="gramEnd"/>
    </w:p>
    <w:p w14:paraId="70499BAD" w14:textId="67AF9188" w:rsidR="00167D65" w:rsidRDefault="00167D65" w:rsidP="00B47DE4">
      <w:pPr>
        <w:pStyle w:val="LexisNexisPara"/>
        <w:jc w:val="both"/>
      </w:pPr>
      <w:r>
        <w:rPr>
          <w:b/>
        </w:rPr>
        <w:t>AND WHEREAS</w:t>
      </w:r>
      <w:r>
        <w:t xml:space="preserve"> the Purchaser has agreed </w:t>
      </w:r>
      <w:r w:rsidR="00D04BB4">
        <w:t xml:space="preserve">or may agree </w:t>
      </w:r>
      <w:r>
        <w:t>under the Purchase Agreement to deposit with the Escrow Agent: (</w:t>
      </w:r>
      <w:proofErr w:type="spellStart"/>
      <w:r>
        <w:t>i</w:t>
      </w:r>
      <w:proofErr w:type="spellEnd"/>
      <w:r>
        <w:t xml:space="preserve">) an amount equal to </w:t>
      </w:r>
      <w:r w:rsidR="00F55A08">
        <w:t>Euro 5,000</w:t>
      </w:r>
      <w:r>
        <w:t xml:space="preserve"> (the “Deposit”) as of the date hereof; and (ii) an amount equal to </w:t>
      </w:r>
      <w:r w:rsidR="00F55A08">
        <w:t>Euro 30,000</w:t>
      </w:r>
      <w:r>
        <w:t xml:space="preserve"> (the “Escrow Amount”) </w:t>
      </w:r>
      <w:r w:rsidR="001C17D0" w:rsidRPr="001C17D0">
        <w:t xml:space="preserve">prior to the </w:t>
      </w:r>
      <w:r w:rsidRPr="001C17D0">
        <w:t>Closing</w:t>
      </w:r>
      <w:r w:rsidR="001C17D0" w:rsidRPr="001C17D0">
        <w:t xml:space="preserve"> Date </w:t>
      </w:r>
      <w:r w:rsidRPr="001C17D0">
        <w:t>(as defined in the Purchase Agreement</w:t>
      </w:r>
      <w:proofErr w:type="gramStart"/>
      <w:r w:rsidRPr="001C17D0">
        <w:t>);</w:t>
      </w:r>
      <w:proofErr w:type="gramEnd"/>
    </w:p>
    <w:p w14:paraId="52E62C64" w14:textId="73C7F4A7" w:rsidR="00167D65" w:rsidRDefault="00167D65" w:rsidP="00B47DE4">
      <w:pPr>
        <w:pStyle w:val="LexisNexisPara"/>
        <w:jc w:val="both"/>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w:t>
      </w:r>
      <w:r w:rsidR="00B47DE4">
        <w:t>th</w:t>
      </w:r>
      <w:r w:rsidR="00552F37">
        <w:t>is</w:t>
      </w:r>
      <w:r w:rsidR="00B47DE4">
        <w:t xml:space="preserve"> </w:t>
      </w:r>
      <w:proofErr w:type="gramStart"/>
      <w:r w:rsidR="00B47DE4">
        <w:t>Agreement</w:t>
      </w:r>
      <w:r>
        <w:t>;</w:t>
      </w:r>
      <w:proofErr w:type="gramEnd"/>
    </w:p>
    <w:p w14:paraId="6341CB92" w14:textId="77777777" w:rsidR="00167D65" w:rsidRDefault="00167D65" w:rsidP="00B47DE4">
      <w:pPr>
        <w:pStyle w:val="LexisNexisPara"/>
        <w:jc w:val="both"/>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B47DE4">
      <w:pPr>
        <w:pStyle w:val="LexisNexisPara"/>
        <w:jc w:val="both"/>
      </w:pPr>
      <w:r>
        <w:rPr>
          <w:b/>
        </w:rPr>
        <w:t>AND WHEREAS</w:t>
      </w:r>
      <w:r>
        <w:t xml:space="preserve"> the Escrow Agent is willing to act as escrow agent on the terms set forth in this Agreement;</w:t>
      </w:r>
    </w:p>
    <w:p w14:paraId="198CE943" w14:textId="77777777" w:rsidR="00167D65" w:rsidRDefault="00167D65" w:rsidP="00B47DE4">
      <w:pPr>
        <w:pStyle w:val="LexisNexisPara"/>
        <w:jc w:val="both"/>
      </w:pPr>
      <w:r>
        <w:rPr>
          <w:b/>
        </w:rPr>
        <w:t>AND WHEREAS</w:t>
      </w:r>
      <w:r>
        <w:t xml:space="preserve"> capitalized terms used but not defined in this Agreement have the meaning given to them in the Purchase Agreement;</w:t>
      </w:r>
    </w:p>
    <w:p w14:paraId="4DDD5CAC" w14:textId="77777777" w:rsidR="006B0462" w:rsidRDefault="00167D65" w:rsidP="00B47DE4">
      <w:pPr>
        <w:pStyle w:val="LexisNexisPara"/>
        <w:jc w:val="both"/>
      </w:pPr>
      <w:r>
        <w:rPr>
          <w:b/>
        </w:rPr>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7B7535">
      <w:pPr>
        <w:pStyle w:val="LexisNexisList2"/>
        <w:numPr>
          <w:ilvl w:val="0"/>
          <w:numId w:val="0"/>
        </w:numPr>
        <w:ind w:left="720" w:hanging="720"/>
        <w:jc w:val="both"/>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7B7535">
      <w:pPr>
        <w:pStyle w:val="LexisNexisList3"/>
        <w:jc w:val="both"/>
      </w:pPr>
      <w:r>
        <w:rPr>
          <w:b/>
        </w:rPr>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7B7535">
      <w:pPr>
        <w:pStyle w:val="LexisNexisList3"/>
        <w:jc w:val="both"/>
      </w:pPr>
      <w:r>
        <w:rPr>
          <w:b/>
        </w:rPr>
        <w:t>Business Day</w:t>
      </w:r>
      <w:r>
        <w:t xml:space="preserve"> means any day, other than a Saturday, Sunday or statutory or civic holiday, on which the principal commercial banks located in Toronto, Ontario are open for the conduct of business.</w:t>
      </w:r>
    </w:p>
    <w:p w14:paraId="7F65F520" w14:textId="0E87DEDA" w:rsidR="00EF66CE" w:rsidRPr="00EF66CE" w:rsidRDefault="00EF66CE" w:rsidP="007B7535">
      <w:pPr>
        <w:pStyle w:val="LexisNexisList3"/>
        <w:jc w:val="both"/>
      </w:pPr>
      <w:r>
        <w:rPr>
          <w:b/>
        </w:rPr>
        <w:t xml:space="preserve">Closing </w:t>
      </w:r>
      <w:r>
        <w:t xml:space="preserve">means </w:t>
      </w:r>
      <w:proofErr w:type="gramStart"/>
      <w:r>
        <w:t xml:space="preserve"> ..</w:t>
      </w:r>
      <w:proofErr w:type="gramEnd"/>
    </w:p>
    <w:p w14:paraId="66CD0FF0" w14:textId="06F5E680" w:rsidR="00167D65" w:rsidRDefault="00167D65" w:rsidP="007B7535">
      <w:pPr>
        <w:pStyle w:val="LexisNexisList3"/>
        <w:jc w:val="both"/>
      </w:pPr>
      <w:r>
        <w:rPr>
          <w:b/>
        </w:rPr>
        <w:t>Court</w:t>
      </w:r>
      <w:r>
        <w:t xml:space="preserve"> has the meaning specified in </w:t>
      </w:r>
      <w:r w:rsidR="004E6CAA">
        <w:t xml:space="preserve"> </w:t>
      </w:r>
    </w:p>
    <w:p w14:paraId="63E9599B" w14:textId="77777777" w:rsidR="00167D65" w:rsidRDefault="00167D65" w:rsidP="007B7535">
      <w:pPr>
        <w:pStyle w:val="LexisNexisList3"/>
        <w:jc w:val="both"/>
      </w:pPr>
      <w:r>
        <w:rPr>
          <w:b/>
        </w:rPr>
        <w:t>Deposit Funds</w:t>
      </w:r>
      <w:r>
        <w:t xml:space="preserve"> means the Deposit plus any interest accrued thereon.</w:t>
      </w:r>
    </w:p>
    <w:p w14:paraId="2DE89C14" w14:textId="0A6C91AF" w:rsidR="00753AEA" w:rsidRDefault="00753AEA" w:rsidP="007B7535">
      <w:pPr>
        <w:pStyle w:val="LexisNexisList3"/>
        <w:jc w:val="both"/>
      </w:pPr>
      <w:r>
        <w:rPr>
          <w:b/>
        </w:rPr>
        <w:t xml:space="preserve">Execution </w:t>
      </w:r>
      <w:r>
        <w:t xml:space="preserve">means </w:t>
      </w:r>
      <w:r w:rsidR="00EF66CE">
        <w:t>the binding execution of the Purchase Agreement by the Seller and the Purchaser</w:t>
      </w:r>
      <w:r>
        <w:t>.</w:t>
      </w:r>
    </w:p>
    <w:p w14:paraId="0A1F6CF9" w14:textId="77777777" w:rsidR="00167D65" w:rsidRDefault="00167D65" w:rsidP="007B7535">
      <w:pPr>
        <w:pStyle w:val="LexisNexisList3"/>
        <w:jc w:val="both"/>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7B7535">
      <w:pPr>
        <w:pStyle w:val="LexisNexisList3"/>
        <w:jc w:val="both"/>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7B7535">
      <w:pPr>
        <w:pStyle w:val="LexisNexisList3"/>
        <w:jc w:val="both"/>
      </w:pPr>
      <w:r>
        <w:rPr>
          <w:b/>
        </w:rPr>
        <w:t>Purchase Agreement</w:t>
      </w:r>
      <w:r>
        <w:t xml:space="preserve"> has the meaning specified in the recitals to this Agreement.</w:t>
      </w:r>
    </w:p>
    <w:p w14:paraId="2D75F3AF" w14:textId="77777777" w:rsidR="00167D65" w:rsidRDefault="00167D65" w:rsidP="007B7535">
      <w:pPr>
        <w:pStyle w:val="LexisNexisList3"/>
        <w:jc w:val="both"/>
      </w:pPr>
      <w:r>
        <w:rPr>
          <w:b/>
        </w:rPr>
        <w:t>Transaction</w:t>
      </w:r>
      <w:r>
        <w:t xml:space="preserve"> has the meaning specified in the recitals to this Agreement.</w:t>
      </w:r>
    </w:p>
    <w:p w14:paraId="2112588B" w14:textId="77777777" w:rsidR="00167D65" w:rsidRDefault="001838B9" w:rsidP="007B7535">
      <w:pPr>
        <w:pStyle w:val="LexisNexisList2"/>
        <w:numPr>
          <w:ilvl w:val="0"/>
          <w:numId w:val="0"/>
        </w:numPr>
        <w:ind w:left="270" w:hanging="270"/>
        <w:jc w:val="both"/>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7B7535">
      <w:pPr>
        <w:pStyle w:val="LexisNexisList2"/>
        <w:numPr>
          <w:ilvl w:val="0"/>
          <w:numId w:val="0"/>
        </w:numPr>
        <w:ind w:left="270" w:hanging="270"/>
        <w:jc w:val="both"/>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66AB56A6" w:rsidR="00167D65" w:rsidRDefault="001838B9" w:rsidP="007B7535">
      <w:pPr>
        <w:pStyle w:val="LexisNexisList2"/>
        <w:numPr>
          <w:ilvl w:val="0"/>
          <w:numId w:val="0"/>
        </w:numPr>
        <w:ind w:left="270" w:hanging="270"/>
        <w:jc w:val="both"/>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w:t>
      </w:r>
      <w:r w:rsidR="00245E3A">
        <w:t>Ontario</w:t>
      </w:r>
      <w:r w:rsidR="00167D65">
        <w:t xml:space="preserve"> and the federal laws of Canada applicable therein, without regard to conflict of law principles. </w:t>
      </w:r>
      <w:r w:rsidR="00245E3A">
        <w:t xml:space="preserve"> </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24B157D" w:rsidR="00167D65" w:rsidRDefault="00FA1E4A" w:rsidP="007B7535">
      <w:pPr>
        <w:pStyle w:val="LexisNexisList2"/>
        <w:numPr>
          <w:ilvl w:val="0"/>
          <w:numId w:val="0"/>
        </w:numPr>
        <w:ind w:left="270" w:hanging="270"/>
        <w:jc w:val="both"/>
      </w:pPr>
      <w:r>
        <w:t>1</w:t>
      </w:r>
      <w:r w:rsidR="001838B9">
        <w:t xml:space="preserve">. </w:t>
      </w:r>
      <w:r w:rsidR="00167D65" w:rsidRPr="001838B9">
        <w:rPr>
          <w:rStyle w:val="Heading2Char"/>
        </w:rPr>
        <w:t>Appointment of Escrow Agent</w:t>
      </w:r>
      <w:r w:rsidR="00167D65">
        <w:rPr>
          <w:b/>
        </w:rPr>
        <w:t>.</w:t>
      </w:r>
      <w:r w:rsidR="00167D65">
        <w:t xml:space="preserve"> The Purchaser hereby appoint</w:t>
      </w:r>
      <w:r w:rsidR="00552F37">
        <w:t>s</w:t>
      </w:r>
      <w:r w:rsidR="00167D65">
        <w:t xml:space="preserve"> the Escrow Agent to serve as escrow agent on </w:t>
      </w:r>
      <w:r w:rsidR="00552F37">
        <w:t>its</w:t>
      </w:r>
      <w:r w:rsidR="00167D65">
        <w:t xml:space="preserve"> behalf on the terms and conditions set forth in this Agreement, and the Escrow Agent hereby accepts such appointment on such terms and conditions.</w:t>
      </w:r>
    </w:p>
    <w:p w14:paraId="715D3ECD" w14:textId="02494021" w:rsidR="00167D65" w:rsidRDefault="00FA1E4A" w:rsidP="007B7535">
      <w:pPr>
        <w:pStyle w:val="LexisNexisList2"/>
        <w:numPr>
          <w:ilvl w:val="0"/>
          <w:numId w:val="0"/>
        </w:numPr>
        <w:ind w:left="270" w:hanging="270"/>
        <w:jc w:val="both"/>
      </w:pPr>
      <w:r>
        <w:t>2</w:t>
      </w:r>
      <w:r w:rsidR="001838B9">
        <w:t xml:space="preserve">.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53F8E478" w:rsidR="00167D65" w:rsidRDefault="00FA1E4A" w:rsidP="007B7535">
      <w:pPr>
        <w:pStyle w:val="LexisNexisList2"/>
        <w:numPr>
          <w:ilvl w:val="0"/>
          <w:numId w:val="0"/>
        </w:numPr>
        <w:ind w:left="270" w:hanging="270"/>
        <w:jc w:val="both"/>
      </w:pPr>
      <w:r>
        <w:t>3</w:t>
      </w:r>
      <w:r w:rsidR="001838B9">
        <w:t xml:space="preserve">. </w:t>
      </w:r>
      <w:r w:rsidR="00167D65" w:rsidRPr="001838B9">
        <w:rPr>
          <w:rStyle w:val="Heading2Char"/>
        </w:rPr>
        <w:t>Delivery of the Deposit</w:t>
      </w:r>
      <w:r w:rsidR="00167D65">
        <w:rPr>
          <w:b/>
        </w:rPr>
        <w:t>.</w:t>
      </w:r>
      <w:r w:rsidR="00167D65">
        <w:t xml:space="preserve"> On the date hereof the Purchaser shall </w:t>
      </w:r>
      <w:r w:rsidR="00552F37">
        <w:t>have</w:t>
      </w:r>
      <w:r w:rsidR="00167D65">
        <w:t xml:space="preserve"> remitted</w:t>
      </w:r>
      <w:r w:rsidR="004E6CAA">
        <w:t xml:space="preserve"> </w:t>
      </w:r>
      <w:r w:rsidR="00167D65">
        <w:t>the Deposit by way of wire transfer to the Escrow Agent in its capacity as escrow agent hereunder. The Escrow Agent hereby agrees to hold the Deposit, when received, in trust for the Purchaser subject to the terms of this Agreement.</w:t>
      </w:r>
    </w:p>
    <w:p w14:paraId="154DD347" w14:textId="18188A08" w:rsidR="00753AEA" w:rsidRDefault="00FA1E4A" w:rsidP="007B7535">
      <w:pPr>
        <w:pStyle w:val="LexisNexisList2"/>
        <w:numPr>
          <w:ilvl w:val="0"/>
          <w:numId w:val="0"/>
        </w:numPr>
        <w:ind w:left="270" w:hanging="270"/>
        <w:jc w:val="both"/>
      </w:pPr>
      <w:r>
        <w:t>4</w:t>
      </w:r>
      <w:r w:rsidR="001838B9">
        <w:t xml:space="preserve">. </w:t>
      </w:r>
      <w:r w:rsidR="00167D65" w:rsidRPr="001838B9">
        <w:rPr>
          <w:rStyle w:val="Heading2Char"/>
        </w:rPr>
        <w:t>Delivery of the Escrow Amount</w:t>
      </w:r>
      <w:r w:rsidR="00167D65">
        <w:rPr>
          <w:b/>
        </w:rPr>
        <w:t>.</w:t>
      </w:r>
      <w:r w:rsidR="00167D65">
        <w:t xml:space="preserve"> On </w:t>
      </w:r>
      <w:r w:rsidR="00753AEA">
        <w:t>or prior to Execution</w:t>
      </w:r>
      <w:r w:rsidR="00167D65">
        <w:t>, the Purchaser shall remit, or cause to be remitted, the Escrow Amount by way of wire transfer to the Escrow Agent in its capacity as escrow agent hereunder. The Escrow Agent hereby agrees to hold the Escrow Amount, when received, in trust for the Purchaser subject to the terms of this Agreement.</w:t>
      </w:r>
    </w:p>
    <w:p w14:paraId="0AB5D2FA" w14:textId="4D9BF7D0" w:rsidR="00167D65" w:rsidRDefault="00FA1E4A" w:rsidP="007B7535">
      <w:pPr>
        <w:pStyle w:val="LexisNexisList2"/>
        <w:numPr>
          <w:ilvl w:val="0"/>
          <w:numId w:val="0"/>
        </w:numPr>
        <w:ind w:left="270" w:hanging="270"/>
        <w:jc w:val="both"/>
      </w:pPr>
      <w:r>
        <w:t>5</w:t>
      </w:r>
      <w:r w:rsidR="001838B9">
        <w:t xml:space="preserve">.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w:t>
      </w:r>
      <w:r w:rsidR="000419F7">
        <w:t>non-</w:t>
      </w:r>
      <w:r w:rsidR="00167D65">
        <w:t>interest-bearing trust accounts</w:t>
      </w:r>
      <w:r w:rsidR="000419F7">
        <w:t xml:space="preserve"> </w:t>
      </w:r>
      <w:r w:rsidR="00167D65">
        <w:t>to be maintained by the Escrow Agent in the name of the Escrow Agent at one or more banks which are Canadian Schedule I chartered banks.</w:t>
      </w:r>
    </w:p>
    <w:p w14:paraId="3C0C8A08" w14:textId="77777777" w:rsidR="006E56C9" w:rsidRDefault="006E56C9" w:rsidP="00F4507D">
      <w:pPr>
        <w:pStyle w:val="LexisNexisList2"/>
        <w:numPr>
          <w:ilvl w:val="0"/>
          <w:numId w:val="0"/>
        </w:numPr>
        <w:ind w:left="270" w:hanging="270"/>
      </w:pP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00515E8E" w:rsidR="00167D65" w:rsidRDefault="00FA1E4A" w:rsidP="00F4507D">
      <w:pPr>
        <w:pStyle w:val="LexisNexisList2"/>
        <w:numPr>
          <w:ilvl w:val="0"/>
          <w:numId w:val="0"/>
        </w:numPr>
        <w:ind w:left="360" w:hanging="360"/>
      </w:pPr>
      <w:r>
        <w:t>1</w:t>
      </w:r>
      <w:r w:rsidR="001838B9">
        <w:t xml:space="preserve">.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67186861" w:rsidR="00167D65" w:rsidRDefault="00167D65" w:rsidP="001838B9">
      <w:pPr>
        <w:pStyle w:val="LexisNexisList3"/>
      </w:pPr>
      <w:r>
        <w:t xml:space="preserve">on </w:t>
      </w:r>
      <w:r w:rsidR="006E56C9">
        <w:t>execution of the certain finder agreement between the Seller’s representative and the Purchaser</w:t>
      </w:r>
      <w:r>
        <w:t xml:space="preserve">, the Escrow Agent shall release and pay the Deposit Funds to the </w:t>
      </w:r>
      <w:r w:rsidR="006E56C9">
        <w:t xml:space="preserve">Seller’s </w:t>
      </w:r>
      <w:proofErr w:type="gramStart"/>
      <w:r w:rsidR="006E56C9">
        <w:t>representative</w:t>
      </w:r>
      <w:r>
        <w:t>;</w:t>
      </w:r>
      <w:proofErr w:type="gramEnd"/>
    </w:p>
    <w:p w14:paraId="1F481A4A" w14:textId="50E22E5D" w:rsidR="00167D65" w:rsidRDefault="00167D65" w:rsidP="000B383B">
      <w:pPr>
        <w:pStyle w:val="LexisNexisPara2"/>
        <w:ind w:left="360"/>
        <w:jc w:val="both"/>
      </w:pPr>
      <w:r>
        <w:t>All portions of the Deposit Funds to be released pursuant to paras. (</w:t>
      </w:r>
      <w:r w:rsidR="000B383B">
        <w:t>a</w:t>
      </w:r>
      <w:r>
        <w:t xml:space="preserve">) above shall be released to the applicable </w:t>
      </w:r>
      <w:r w:rsidR="000B383B">
        <w:t>p</w:t>
      </w:r>
      <w:r>
        <w:t xml:space="preserve">arty by the Escrow Agent within 2 Business Days of receipt of the instructions set forth in para. </w:t>
      </w:r>
      <w:r w:rsidR="000B383B">
        <w:t>(a</w:t>
      </w:r>
      <w:r>
        <w:t>) above.</w:t>
      </w:r>
    </w:p>
    <w:p w14:paraId="2C254786" w14:textId="0513883A" w:rsidR="00167D65" w:rsidRDefault="0086113C" w:rsidP="000D4385">
      <w:pPr>
        <w:pStyle w:val="LexisNexisList2"/>
        <w:numPr>
          <w:ilvl w:val="0"/>
          <w:numId w:val="0"/>
        </w:numPr>
        <w:ind w:left="720" w:hanging="720"/>
      </w:pPr>
      <w:r>
        <w:lastRenderedPageBreak/>
        <w:t>2</w:t>
      </w:r>
      <w:r w:rsidR="000D4385">
        <w:t xml:space="preserve">. </w:t>
      </w:r>
      <w:r w:rsidR="00167D65" w:rsidRPr="000D4385">
        <w:rPr>
          <w:rStyle w:val="Heading2Char"/>
        </w:rPr>
        <w:t>Payment and Release of the Escrow Funds</w:t>
      </w:r>
    </w:p>
    <w:p w14:paraId="2D35B3D3" w14:textId="63A713C5" w:rsidR="00167D65" w:rsidRDefault="002941AB" w:rsidP="000D4385">
      <w:pPr>
        <w:pStyle w:val="LexisNexisList3"/>
        <w:numPr>
          <w:ilvl w:val="2"/>
          <w:numId w:val="46"/>
        </w:numPr>
      </w:pPr>
      <w:r>
        <w:t>Th</w:t>
      </w:r>
      <w:r w:rsidR="00167D65">
        <w:t>e Escrow Agent shall make payment from the Escrow Funds upon:</w:t>
      </w:r>
    </w:p>
    <w:p w14:paraId="00407ED2" w14:textId="5E3DFB94" w:rsidR="00167D65" w:rsidRDefault="00167D65" w:rsidP="00C83DC1">
      <w:pPr>
        <w:pStyle w:val="LexisNexisList4"/>
        <w:jc w:val="both"/>
      </w:pPr>
      <w:r>
        <w:t xml:space="preserve">receipt of written instructions </w:t>
      </w:r>
      <w:r w:rsidR="00AF0C17">
        <w:t xml:space="preserve">from </w:t>
      </w:r>
      <w:r>
        <w:t xml:space="preserve">the Purchaser, which shall specify to whom the Escrow Funds or certain portions thereof shall be paid and the amounts of such </w:t>
      </w:r>
      <w:proofErr w:type="gramStart"/>
      <w:r>
        <w:t>portions;</w:t>
      </w:r>
      <w:proofErr w:type="gramEnd"/>
    </w:p>
    <w:p w14:paraId="5B20F3CA" w14:textId="4D338CA4" w:rsidR="00167D65" w:rsidRDefault="00167D65" w:rsidP="00C83DC1">
      <w:pPr>
        <w:pStyle w:val="LexisNexisList4"/>
        <w:jc w:val="both"/>
      </w:pPr>
      <w:r>
        <w:t xml:space="preserve">receipt of </w:t>
      </w:r>
      <w:r w:rsidR="00C83DC1">
        <w:t xml:space="preserve">an </w:t>
      </w:r>
      <w:r w:rsidR="003E33E9">
        <w:t xml:space="preserve">executed </w:t>
      </w:r>
      <w:r w:rsidR="00C83DC1">
        <w:t xml:space="preserve">copy of the </w:t>
      </w:r>
      <w:r w:rsidR="003E33E9">
        <w:t>Purchase Agreement and all necessary Closing Documents as specified therein</w:t>
      </w:r>
      <w:r>
        <w:t>.</w:t>
      </w:r>
    </w:p>
    <w:p w14:paraId="63AD4117" w14:textId="233B4AE3" w:rsidR="00167D65" w:rsidRPr="00D6794C" w:rsidRDefault="00167D65" w:rsidP="00C04515">
      <w:pPr>
        <w:pStyle w:val="LexisNexisList3"/>
        <w:jc w:val="both"/>
      </w:pPr>
      <w:r w:rsidRPr="00D6794C">
        <w:t>The Escrow Funds shall be released as follows:</w:t>
      </w:r>
      <w:r w:rsidR="00267F89" w:rsidRPr="00D6794C">
        <w:t xml:space="preserve"> not later than the </w:t>
      </w:r>
      <w:r w:rsidRPr="00D6794C">
        <w:t>date which is [</w:t>
      </w:r>
      <w:r w:rsidR="00267F89" w:rsidRPr="00D6794C">
        <w:t>two (2)</w:t>
      </w:r>
      <w:r w:rsidRPr="00D6794C">
        <w:t xml:space="preserve">] </w:t>
      </w:r>
      <w:r w:rsidR="00267F89" w:rsidRPr="00D6794C">
        <w:t>days</w:t>
      </w:r>
      <w:r w:rsidRPr="00D6794C">
        <w:t xml:space="preserve"> from the Closing Date, </w:t>
      </w:r>
      <w:r w:rsidR="00267F89" w:rsidRPr="00D6794C">
        <w:t>the Escrow Funds</w:t>
      </w:r>
      <w:r w:rsidRPr="00D6794C">
        <w:t xml:space="preserve"> shall be distributed </w:t>
      </w:r>
      <w:r w:rsidR="00C46CEE" w:rsidRPr="00D6794C">
        <w:t xml:space="preserve">by wire transfer from the Escrow Agent’s bank at Bank of Montreal (“BMO”) to </w:t>
      </w:r>
      <w:r w:rsidRPr="00D6794C">
        <w:t>the Seller</w:t>
      </w:r>
      <w:r w:rsidR="00214F5C" w:rsidRPr="00D6794C">
        <w:t xml:space="preserve"> representative’s bank </w:t>
      </w:r>
      <w:r w:rsidR="00FF309C" w:rsidRPr="00D6794C">
        <w:t>as set out in Appendix “A” hereto.</w:t>
      </w:r>
      <w:r w:rsidR="00C46CEE" w:rsidRPr="00D6794C">
        <w:t xml:space="preserve"> </w:t>
      </w:r>
    </w:p>
    <w:p w14:paraId="08695C87" w14:textId="22537610" w:rsidR="00167D65" w:rsidRDefault="0086113C" w:rsidP="0086113C">
      <w:pPr>
        <w:pStyle w:val="LexisNexisList2"/>
        <w:numPr>
          <w:ilvl w:val="0"/>
          <w:numId w:val="0"/>
        </w:numPr>
        <w:ind w:left="360" w:hanging="360"/>
        <w:jc w:val="both"/>
      </w:pPr>
      <w:r w:rsidRPr="00C04515">
        <w:t>3</w:t>
      </w:r>
      <w:r w:rsidR="004C7F28" w:rsidRPr="00C04515">
        <w:t xml:space="preserve">. </w:t>
      </w:r>
      <w:r w:rsidR="00167D65" w:rsidRPr="00C04515">
        <w:rPr>
          <w:rStyle w:val="Heading2Char"/>
        </w:rPr>
        <w:t>Distributions</w:t>
      </w:r>
      <w:r w:rsidR="00167D65" w:rsidRPr="00C04515">
        <w:rPr>
          <w:b/>
        </w:rPr>
        <w:t>.</w:t>
      </w:r>
      <w:r w:rsidR="00167D65" w:rsidRPr="00C04515">
        <w:t xml:space="preserve"> All payments by the Escrow Agent pursuant to this Article 3 shall be made by wire transfer in immediately available funds</w:t>
      </w:r>
      <w:r w:rsidRPr="00C04515">
        <w:t xml:space="preserve"> </w:t>
      </w:r>
      <w:r w:rsidR="00167D65" w:rsidRPr="00C04515">
        <w:t xml:space="preserve">issued by a Canadian chartered bank to the Party entitled thereto. All payments by the Escrow Agent to the Seller </w:t>
      </w:r>
      <w:r w:rsidRPr="00C04515">
        <w:t xml:space="preserve">or the Seller’s representative </w:t>
      </w:r>
      <w:r w:rsidR="00167D65" w:rsidRPr="00C04515">
        <w:t xml:space="preserve">shall be to the account of the Seller </w:t>
      </w:r>
      <w:r w:rsidR="00C04515" w:rsidRPr="00C04515">
        <w:t xml:space="preserve">or Seller’s Representative </w:t>
      </w:r>
      <w:r w:rsidR="00167D65" w:rsidRPr="00C04515">
        <w:t xml:space="preserve">as set out in </w:t>
      </w:r>
      <w:r w:rsidR="00C04515" w:rsidRPr="00C04515">
        <w:t>Appendix “A” hereto</w:t>
      </w:r>
      <w:r w:rsidR="00167D65" w:rsidRPr="00C04515">
        <w:t>. All payments by the Escrow Agent to the Purchaser shall be to the account of the Purchaser as directed by the Purchaser.</w:t>
      </w:r>
    </w:p>
    <w:p w14:paraId="4D0F5293" w14:textId="77F84696" w:rsidR="00167D65" w:rsidRDefault="005339DC" w:rsidP="00B315D0">
      <w:pPr>
        <w:pStyle w:val="LexisNexisList2"/>
        <w:numPr>
          <w:ilvl w:val="0"/>
          <w:numId w:val="0"/>
        </w:numPr>
        <w:ind w:left="360" w:hanging="360"/>
        <w:jc w:val="both"/>
      </w:pPr>
      <w:r>
        <w:t>4</w:t>
      </w:r>
      <w:r w:rsidR="004C7F28">
        <w:t xml:space="preserve">.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1D53111" w:rsidR="00167D65" w:rsidRDefault="005339DC" w:rsidP="00B315D0">
      <w:pPr>
        <w:pStyle w:val="LexisNexisList2"/>
        <w:numPr>
          <w:ilvl w:val="0"/>
          <w:numId w:val="0"/>
        </w:numPr>
        <w:ind w:left="360" w:hanging="360"/>
        <w:jc w:val="both"/>
      </w:pPr>
      <w:r>
        <w:t>5</w:t>
      </w:r>
      <w:r w:rsidR="004C7F28">
        <w:t xml:space="preserve">. </w:t>
      </w:r>
      <w:r>
        <w:rPr>
          <w:rStyle w:val="Heading2Char"/>
        </w:rPr>
        <w:t>Status of Funds</w:t>
      </w:r>
      <w:r w:rsidR="00167D65">
        <w:rPr>
          <w:b/>
        </w:rPr>
        <w:t>.</w:t>
      </w:r>
      <w:r w:rsidR="00167D65">
        <w:t xml:space="preserve"> The Deposit Funds and the Escrow Funds are not the property of the Escrow Agent and shall not be subject to any lien, attachment or other judicial process of any creditor of the Escrow Agent.</w:t>
      </w:r>
    </w:p>
    <w:p w14:paraId="38605EDD" w14:textId="0C9B8F31" w:rsidR="00167D65" w:rsidRDefault="00167D65" w:rsidP="00842465">
      <w:pPr>
        <w:pStyle w:val="LexisNexisList2"/>
        <w:numPr>
          <w:ilvl w:val="0"/>
          <w:numId w:val="0"/>
        </w:numPr>
        <w:ind w:left="720" w:hanging="720"/>
        <w:jc w:val="both"/>
      </w:pPr>
    </w:p>
    <w:p w14:paraId="64240B77" w14:textId="77777777" w:rsidR="00F32F6F" w:rsidRDefault="00F32F6F" w:rsidP="00F32F6F">
      <w:pPr>
        <w:pStyle w:val="LexisNexisList1"/>
      </w:pPr>
    </w:p>
    <w:p w14:paraId="55D8C37F" w14:textId="42F7C514" w:rsidR="00167D65" w:rsidRDefault="00842465" w:rsidP="00F32F6F">
      <w:pPr>
        <w:pStyle w:val="LexisNexisList1"/>
        <w:numPr>
          <w:ilvl w:val="0"/>
          <w:numId w:val="0"/>
        </w:numPr>
        <w:rPr>
          <w:rStyle w:val="Heading1Char"/>
        </w:rPr>
      </w:pPr>
      <w:r>
        <w:rPr>
          <w:rStyle w:val="Heading1Char"/>
        </w:rPr>
        <w:t>ADDITIONAL MATTERS</w:t>
      </w:r>
    </w:p>
    <w:p w14:paraId="77D0D538" w14:textId="77777777" w:rsidR="007C2302" w:rsidRDefault="007C2302" w:rsidP="007C2302">
      <w:pPr>
        <w:pStyle w:val="LexisNexisPara"/>
      </w:pPr>
    </w:p>
    <w:p w14:paraId="2190CFBD" w14:textId="4365AC00" w:rsidR="00167D65" w:rsidRDefault="00842465" w:rsidP="00F32F6F">
      <w:pPr>
        <w:pStyle w:val="LexisNexisPara1"/>
      </w:pPr>
      <w:r>
        <w:t xml:space="preserve"> </w:t>
      </w:r>
    </w:p>
    <w:p w14:paraId="37BBD1BF" w14:textId="49B9D0CF" w:rsidR="00842465" w:rsidRDefault="00842465" w:rsidP="00427C3E">
      <w:pPr>
        <w:pStyle w:val="LexisNexisList2"/>
        <w:numPr>
          <w:ilvl w:val="0"/>
          <w:numId w:val="0"/>
        </w:numPr>
        <w:ind w:left="360" w:hanging="360"/>
        <w:jc w:val="both"/>
      </w:pPr>
      <w:r>
        <w:rPr>
          <w:rStyle w:val="Heading2Char"/>
        </w:rPr>
        <w:t xml:space="preserve">1.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3B6A6A6C" w14:textId="3F477BE6" w:rsidR="00842465" w:rsidRDefault="00842465" w:rsidP="00427C3E">
      <w:pPr>
        <w:pStyle w:val="LexisNexisList2"/>
        <w:numPr>
          <w:ilvl w:val="0"/>
          <w:numId w:val="0"/>
        </w:numPr>
        <w:ind w:left="360" w:hanging="360"/>
        <w:jc w:val="both"/>
      </w:pPr>
      <w:r w:rsidRPr="00842465">
        <w:rPr>
          <w:b/>
          <w:bCs/>
        </w:rPr>
        <w:t>2.</w:t>
      </w:r>
      <w:r>
        <w:t xml:space="preserve">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7C81897F" w14:textId="3B4C73D9" w:rsidR="00842465" w:rsidRDefault="00842465" w:rsidP="00427C3E">
      <w:pPr>
        <w:pStyle w:val="LexisNexisList2"/>
        <w:numPr>
          <w:ilvl w:val="0"/>
          <w:numId w:val="0"/>
        </w:numPr>
        <w:ind w:left="360" w:hanging="360"/>
        <w:jc w:val="both"/>
      </w:pPr>
      <w:r w:rsidRPr="00842465">
        <w:rPr>
          <w:b/>
          <w:bCs/>
        </w:rPr>
        <w:lastRenderedPageBreak/>
        <w:t>3.</w:t>
      </w:r>
      <w:r>
        <w:t xml:space="preserve">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7E12F131" w14:textId="1BB4AC4D" w:rsidR="00842465" w:rsidRDefault="00427C3E" w:rsidP="00F424E0">
      <w:pPr>
        <w:pStyle w:val="LexisNexisList2"/>
        <w:numPr>
          <w:ilvl w:val="0"/>
          <w:numId w:val="0"/>
        </w:numPr>
        <w:ind w:left="360" w:hanging="360"/>
        <w:jc w:val="both"/>
      </w:pPr>
      <w:r w:rsidRPr="00427C3E">
        <w:rPr>
          <w:b/>
          <w:bCs/>
        </w:rPr>
        <w:t>4</w:t>
      </w:r>
      <w:r w:rsidR="00842465" w:rsidRPr="00427C3E">
        <w:rPr>
          <w:b/>
          <w:bCs/>
        </w:rPr>
        <w:t>.</w:t>
      </w:r>
      <w:r w:rsidR="00842465">
        <w:t xml:space="preserve"> </w:t>
      </w:r>
      <w:r w:rsidR="00842465" w:rsidRPr="004C7F28">
        <w:rPr>
          <w:rStyle w:val="Heading2Char"/>
        </w:rPr>
        <w:t>Tax Reporting</w:t>
      </w:r>
      <w:r w:rsidR="00842465">
        <w:rPr>
          <w:b/>
        </w:rPr>
        <w:t>.</w:t>
      </w:r>
      <w:r w:rsidR="00842465">
        <w:t xml:space="preserve"> </w:t>
      </w:r>
      <w:r>
        <w:t xml:space="preserve">The </w:t>
      </w:r>
      <w:r w:rsidR="00842465">
        <w:t>Seller agree</w:t>
      </w:r>
      <w:r>
        <w:t>s</w:t>
      </w:r>
      <w:r w:rsidR="00842465">
        <w:t xml:space="preserve"> to provide the Escrow Agent with their certified tax identification numbers and other forms, documents and information that the Escrow Agent may request </w:t>
      </w:r>
      <w:proofErr w:type="gramStart"/>
      <w:r w:rsidR="00842465">
        <w:t>in order to</w:t>
      </w:r>
      <w:proofErr w:type="gramEnd"/>
      <w:r w:rsidR="00842465">
        <w:t xml:space="preserve"> fulfill any tax reporting function</w:t>
      </w:r>
      <w:r w:rsidR="00F424E0">
        <w:t>.</w:t>
      </w:r>
    </w:p>
    <w:p w14:paraId="4B7E4C04" w14:textId="6E7EF3BE" w:rsidR="00167D65" w:rsidRDefault="00F424E0" w:rsidP="00F32F6F">
      <w:pPr>
        <w:pStyle w:val="LexisNexisList2"/>
        <w:numPr>
          <w:ilvl w:val="0"/>
          <w:numId w:val="0"/>
        </w:numPr>
        <w:ind w:left="720" w:hanging="720"/>
      </w:pPr>
      <w:r w:rsidRPr="00F424E0">
        <w:rPr>
          <w:b/>
          <w:bCs/>
        </w:rPr>
        <w:t>5</w:t>
      </w:r>
      <w:r w:rsidR="00167D65" w:rsidRPr="00F424E0">
        <w:rPr>
          <w:b/>
          <w:bCs/>
        </w:rPr>
        <w:t>.</w:t>
      </w:r>
      <w:r w:rsidR="00167D65">
        <w:t xml:space="preserve"> </w:t>
      </w:r>
      <w:r>
        <w:rPr>
          <w:rStyle w:val="Heading2Char"/>
        </w:rPr>
        <w:t xml:space="preserve"> R</w:t>
      </w:r>
      <w:r w:rsidR="00167D65" w:rsidRPr="00702B7F">
        <w:rPr>
          <w:rStyle w:val="Heading2Char"/>
        </w:rPr>
        <w:t>eliance upon Instructions</w:t>
      </w:r>
      <w:r w:rsidR="00167D65">
        <w:rPr>
          <w:b/>
        </w:rPr>
        <w:t>.</w:t>
      </w:r>
      <w:r w:rsidR="00167D65">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w:t>
      </w:r>
      <w:proofErr w:type="spellStart"/>
      <w:r w:rsidR="00167D65">
        <w:t>the</w:t>
      </w:r>
      <w:proofErr w:type="spellEnd"/>
      <w:r w:rsidR="00167D65">
        <w:t xml:space="preserve"> Purchaser tendered to it in accordance with the terms hereof. </w:t>
      </w:r>
      <w:r>
        <w:t xml:space="preserve"> </w:t>
      </w:r>
    </w:p>
    <w:p w14:paraId="51F32F5E" w14:textId="76BB1C3F" w:rsidR="00167D65" w:rsidRPr="008A560F" w:rsidRDefault="008A560F" w:rsidP="008A560F">
      <w:pPr>
        <w:pStyle w:val="LexisNexisList2"/>
        <w:numPr>
          <w:ilvl w:val="0"/>
          <w:numId w:val="0"/>
        </w:numPr>
        <w:ind w:left="720" w:hanging="720"/>
        <w:rPr>
          <w:b/>
          <w:bCs/>
        </w:rPr>
      </w:pPr>
      <w:r w:rsidRPr="008A560F">
        <w:rPr>
          <w:b/>
          <w:bCs/>
        </w:rPr>
        <w:t>6</w:t>
      </w:r>
      <w:r w:rsidR="00167D65" w:rsidRPr="008A560F">
        <w:rPr>
          <w:b/>
          <w:bCs/>
        </w:rPr>
        <w:t xml:space="preserve">. </w:t>
      </w:r>
      <w:r w:rsidR="00167D65" w:rsidRPr="00702B7F">
        <w:rPr>
          <w:rStyle w:val="Heading2Char"/>
        </w:rPr>
        <w:t>Limitation of Responsibility</w:t>
      </w:r>
      <w:r w:rsidR="00167D65">
        <w:rPr>
          <w:b/>
        </w:rPr>
        <w:t>.</w:t>
      </w:r>
      <w:r w:rsidR="00167D65">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32F9FE66" w:rsidR="00167D65" w:rsidRDefault="008A560F" w:rsidP="00842465">
      <w:pPr>
        <w:pStyle w:val="LexisNexisList2"/>
        <w:numPr>
          <w:ilvl w:val="0"/>
          <w:numId w:val="0"/>
        </w:numPr>
        <w:ind w:left="720" w:hanging="720"/>
        <w:jc w:val="both"/>
      </w:pPr>
      <w:r w:rsidRPr="008A560F">
        <w:rPr>
          <w:b/>
          <w:bCs/>
        </w:rPr>
        <w:t>7</w:t>
      </w:r>
      <w:r w:rsidR="00167D65" w:rsidRPr="008A560F">
        <w:rPr>
          <w:b/>
          <w:bCs/>
        </w:rPr>
        <w:t>.</w:t>
      </w:r>
      <w:r w:rsidR="00167D65">
        <w:t xml:space="preserve"> </w:t>
      </w:r>
      <w:r w:rsidR="00167D65" w:rsidRPr="00702B7F">
        <w:rPr>
          <w:rStyle w:val="Heading2Char"/>
        </w:rPr>
        <w:t>No Expenditure of Own Funds</w:t>
      </w:r>
      <w:r w:rsidR="00167D65">
        <w:rPr>
          <w:b/>
        </w:rPr>
        <w:t>.</w:t>
      </w:r>
      <w:r w:rsidR="00167D65">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367376B5" w:rsidR="00167D65" w:rsidRDefault="008A560F" w:rsidP="00842465">
      <w:pPr>
        <w:pStyle w:val="LexisNexisList2"/>
        <w:numPr>
          <w:ilvl w:val="0"/>
          <w:numId w:val="0"/>
        </w:numPr>
        <w:ind w:left="720" w:hanging="720"/>
        <w:jc w:val="both"/>
      </w:pPr>
      <w:r w:rsidRPr="008A560F">
        <w:rPr>
          <w:b/>
          <w:bCs/>
        </w:rPr>
        <w:t>8</w:t>
      </w:r>
      <w:r w:rsidR="00167D65" w:rsidRPr="008A560F">
        <w:rPr>
          <w:b/>
          <w:bCs/>
        </w:rPr>
        <w:t>.</w:t>
      </w:r>
      <w:r w:rsidR="00167D65">
        <w:t xml:space="preserve"> </w:t>
      </w:r>
      <w:r w:rsidR="00167D65" w:rsidRPr="00702B7F">
        <w:rPr>
          <w:rStyle w:val="Heading2Char"/>
        </w:rPr>
        <w:t>Fees and Reimbursement of the Escrow Agent</w:t>
      </w:r>
      <w:r w:rsidR="00167D65">
        <w:rPr>
          <w:b/>
        </w:rPr>
        <w:t>.</w:t>
      </w:r>
      <w:r w:rsidR="00167D65">
        <w:t xml:space="preserve"> The Purchaser shall be liable for any fees and reasonable expenses incurred by the Escrow Agent in performing its obligations and duties under this Agreement.</w:t>
      </w:r>
    </w:p>
    <w:p w14:paraId="1232026D" w14:textId="234686DC" w:rsidR="00167D65" w:rsidRDefault="00167D65" w:rsidP="00842465">
      <w:pPr>
        <w:pStyle w:val="LexisNexisList2"/>
        <w:numPr>
          <w:ilvl w:val="0"/>
          <w:numId w:val="0"/>
        </w:numPr>
        <w:ind w:left="720" w:hanging="720"/>
        <w:jc w:val="both"/>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w:t>
      </w:r>
      <w:r>
        <w:lastRenderedPageBreak/>
        <w:t xml:space="preserve">the foregoing notice of resignation from the Escrow Agent, as the case may be, the Purchaser shall </w:t>
      </w:r>
      <w:r w:rsidR="0020767C">
        <w:t xml:space="preserve">designate </w:t>
      </w:r>
      <w:r>
        <w:t xml:space="preserve">and appoint a successor escrow agent in Canada, </w:t>
      </w:r>
      <w:r w:rsidR="0020767C">
        <w:t>provided such successor is a law firm, a chartered bank or a trust with offices in the Province of Ontario</w:t>
      </w:r>
      <w:r w:rsidR="004265A4">
        <w:t xml:space="preserve">, </w:t>
      </w:r>
      <w:r>
        <w:t xml:space="preserve">and provide written notice of such to the resigning Escrow Agent. </w:t>
      </w:r>
      <w:r w:rsidR="0020767C">
        <w:t xml:space="preserve">  </w:t>
      </w:r>
      <w:r>
        <w:t xml:space="preserv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2144EEDF" w:rsidR="00167D65" w:rsidRDefault="00F40CD8" w:rsidP="00F32F6F">
      <w:pPr>
        <w:pStyle w:val="LexisNexisList1"/>
        <w:numPr>
          <w:ilvl w:val="0"/>
          <w:numId w:val="0"/>
        </w:numPr>
        <w:rPr>
          <w:rStyle w:val="Heading1Char"/>
        </w:rPr>
      </w:pPr>
      <w:r>
        <w:rPr>
          <w:rStyle w:val="Heading1Char"/>
        </w:rPr>
        <w:t>REPRESENTATIONS AND WARRANTIES</w:t>
      </w:r>
    </w:p>
    <w:p w14:paraId="4DC56B27" w14:textId="77777777" w:rsidR="007C2302" w:rsidRDefault="007C2302" w:rsidP="007C2302">
      <w:pPr>
        <w:pStyle w:val="LexisNexisPara"/>
      </w:pPr>
    </w:p>
    <w:p w14:paraId="22882676" w14:textId="57253480" w:rsidR="00F40CD8" w:rsidRDefault="00F40CD8" w:rsidP="00F40CD8">
      <w:pPr>
        <w:pStyle w:val="LexisNexisList2"/>
        <w:numPr>
          <w:ilvl w:val="0"/>
          <w:numId w:val="0"/>
        </w:numPr>
        <w:ind w:left="720" w:hanging="720"/>
        <w:jc w:val="both"/>
      </w:pPr>
      <w:r w:rsidRPr="00F40CD8">
        <w:rPr>
          <w:b/>
          <w:bCs/>
        </w:rPr>
        <w:t>1</w:t>
      </w:r>
      <w:r w:rsidR="00167D65" w:rsidRPr="00F40CD8">
        <w:rPr>
          <w:b/>
          <w:bCs/>
        </w:rPr>
        <w:t>.</w:t>
      </w:r>
      <w:r w:rsidR="00167D65">
        <w:t xml:space="preserve"> </w:t>
      </w:r>
      <w:r>
        <w:rPr>
          <w:b/>
          <w:bCs/>
        </w:rPr>
        <w:t xml:space="preserve"> Seller </w:t>
      </w:r>
      <w:r w:rsidRPr="00702B7F">
        <w:rPr>
          <w:rStyle w:val="Heading2Char"/>
        </w:rPr>
        <w:t>Representations and Warranties</w:t>
      </w:r>
      <w:r>
        <w:rPr>
          <w:b/>
        </w:rPr>
        <w:t>.</w:t>
      </w:r>
      <w:r>
        <w:t xml:space="preserve"> The Seller </w:t>
      </w:r>
      <w:proofErr w:type="gramStart"/>
      <w:r>
        <w:t>represent</w:t>
      </w:r>
      <w:proofErr w:type="gramEnd"/>
      <w:r>
        <w:t xml:space="preserve"> and warrant to the other Parties as follows:</w:t>
      </w:r>
    </w:p>
    <w:p w14:paraId="3A0FC6A1" w14:textId="77777777" w:rsidR="0043092C" w:rsidRDefault="004265A4" w:rsidP="00F40CD8">
      <w:pPr>
        <w:pStyle w:val="LexisNexisList3"/>
        <w:jc w:val="both"/>
      </w:pPr>
      <w:r>
        <w:t xml:space="preserve">the Seller is a natural </w:t>
      </w:r>
      <w:r w:rsidR="000F08D9">
        <w:t xml:space="preserve">person </w:t>
      </w:r>
      <w:r w:rsidR="00F40CD8">
        <w:t>and citizen of Mexico</w:t>
      </w:r>
      <w:r w:rsidR="0043092C">
        <w:t xml:space="preserve"> with the identification documents set out in in Schedule “A” and Schedule “B” </w:t>
      </w:r>
      <w:proofErr w:type="gramStart"/>
      <w:r w:rsidR="0043092C">
        <w:t>hereto;</w:t>
      </w:r>
      <w:proofErr w:type="gramEnd"/>
    </w:p>
    <w:p w14:paraId="5AF090E8" w14:textId="0EB91764" w:rsidR="00F40CD8" w:rsidRDefault="0043092C" w:rsidP="00C04515">
      <w:pPr>
        <w:pStyle w:val="LexisNexisList3"/>
        <w:jc w:val="both"/>
      </w:pPr>
      <w:r>
        <w:t>the Seller i</w:t>
      </w:r>
      <w:r w:rsidR="00F476C2">
        <w:t>s the sole beneficial owner of the shares purchased pursuant to the Purchase Agreement.</w:t>
      </w:r>
      <w:r w:rsidR="00F40CD8">
        <w:t xml:space="preserve"> </w:t>
      </w:r>
    </w:p>
    <w:p w14:paraId="4581B682" w14:textId="7BA39BBE" w:rsidR="00F40CD8" w:rsidRDefault="00F476C2" w:rsidP="00F40CD8">
      <w:pPr>
        <w:pStyle w:val="LexisNexisList2"/>
        <w:numPr>
          <w:ilvl w:val="0"/>
          <w:numId w:val="0"/>
        </w:numPr>
        <w:ind w:left="720" w:hanging="720"/>
        <w:jc w:val="both"/>
      </w:pPr>
      <w:r>
        <w:rPr>
          <w:b/>
          <w:bCs/>
        </w:rPr>
        <w:t>2. Purchaser</w:t>
      </w:r>
      <w:r w:rsidR="00F40CD8">
        <w:t xml:space="preserve"> </w:t>
      </w:r>
      <w:r w:rsidR="00F40CD8" w:rsidRPr="00702B7F">
        <w:rPr>
          <w:rStyle w:val="Heading2Char"/>
        </w:rPr>
        <w:t>Representations and Warranties</w:t>
      </w:r>
      <w:r w:rsidR="00F40CD8">
        <w:rPr>
          <w:b/>
        </w:rPr>
        <w:t>.</w:t>
      </w:r>
      <w:r w:rsidR="00F40CD8">
        <w:t xml:space="preserve"> the </w:t>
      </w:r>
      <w:r>
        <w:t>Purchaser</w:t>
      </w:r>
      <w:r w:rsidR="00F40CD8">
        <w:t xml:space="preserve"> represents and warrants to the other Parties as follows:</w:t>
      </w:r>
    </w:p>
    <w:p w14:paraId="683AD483" w14:textId="77777777" w:rsidR="0029157D" w:rsidRDefault="0029157D" w:rsidP="000F5757">
      <w:pPr>
        <w:pStyle w:val="LexisNexisList3"/>
        <w:numPr>
          <w:ilvl w:val="2"/>
          <w:numId w:val="47"/>
        </w:numPr>
        <w:jc w:val="both"/>
      </w:pPr>
      <w:r>
        <w:t xml:space="preserve">it has the corporate power and authority to enter into and perform its obligations under this </w:t>
      </w:r>
      <w:proofErr w:type="gramStart"/>
      <w:r>
        <w:t>Agreement;</w:t>
      </w:r>
      <w:proofErr w:type="gramEnd"/>
    </w:p>
    <w:p w14:paraId="33F78B7E" w14:textId="4BB94213" w:rsidR="0029157D" w:rsidRDefault="0029157D" w:rsidP="000F5757">
      <w:pPr>
        <w:pStyle w:val="LexisNexisList3"/>
        <w:numPr>
          <w:ilvl w:val="2"/>
          <w:numId w:val="47"/>
        </w:numPr>
        <w:jc w:val="both"/>
      </w:pPr>
      <w:r>
        <w:t xml:space="preserve">this </w:t>
      </w:r>
      <w:proofErr w:type="gramStart"/>
      <w:r>
        <w:t>Agreement  constitutes</w:t>
      </w:r>
      <w:proofErr w:type="gramEnd"/>
      <w:r>
        <w:t xml:space="preserve"> a legal, valid and binding obligation, enforceable against it in accordance with its terms;</w:t>
      </w:r>
    </w:p>
    <w:p w14:paraId="3AAF3BD0" w14:textId="77777777" w:rsidR="0029157D" w:rsidRDefault="0029157D" w:rsidP="000F5757">
      <w:pPr>
        <w:pStyle w:val="LexisNexisList3"/>
        <w:numPr>
          <w:ilvl w:val="2"/>
          <w:numId w:val="47"/>
        </w:numPr>
        <w:jc w:val="both"/>
      </w:pPr>
      <w:r>
        <w:t>the execution, delivery and performance of this Agreement do not and will not result in a breach of, violate, or conflict with, any other agreement to which it is a party; and</w:t>
      </w:r>
    </w:p>
    <w:p w14:paraId="45D7FBF2" w14:textId="349C3BD5" w:rsidR="00F40CD8" w:rsidRDefault="0029157D" w:rsidP="00C04515">
      <w:pPr>
        <w:pStyle w:val="LexisNexisList3"/>
        <w:numPr>
          <w:ilvl w:val="2"/>
          <w:numId w:val="47"/>
        </w:numPr>
        <w:jc w:val="both"/>
      </w:pPr>
      <w:r>
        <w:t xml:space="preserve">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FCA9DEF" w14:textId="77777777" w:rsidR="004265A4" w:rsidRDefault="004265A4" w:rsidP="00645570">
      <w:pPr>
        <w:pStyle w:val="LexisNexisList1"/>
      </w:pPr>
    </w:p>
    <w:p w14:paraId="1A96ABC5" w14:textId="2483401E" w:rsidR="00645570" w:rsidRDefault="00645570" w:rsidP="00C04515">
      <w:pPr>
        <w:pStyle w:val="LexisNexisList1"/>
        <w:numPr>
          <w:ilvl w:val="0"/>
          <w:numId w:val="0"/>
        </w:numPr>
        <w:rPr>
          <w:rStyle w:val="Heading1Char"/>
        </w:rPr>
      </w:pPr>
      <w:r>
        <w:rPr>
          <w:rStyle w:val="Heading1Char"/>
        </w:rPr>
        <w:t>Misc</w:t>
      </w:r>
    </w:p>
    <w:p w14:paraId="6F0208D5" w14:textId="77777777" w:rsidR="00C04515" w:rsidRPr="00C04515" w:rsidRDefault="00C04515" w:rsidP="00C04515">
      <w:pPr>
        <w:pStyle w:val="LexisNexisList1"/>
        <w:numPr>
          <w:ilvl w:val="0"/>
          <w:numId w:val="0"/>
        </w:numPr>
        <w:rPr>
          <w:rFonts w:eastAsiaTheme="majorEastAsia" w:cstheme="majorBidi"/>
          <w:b/>
          <w:caps/>
          <w:szCs w:val="32"/>
        </w:rPr>
      </w:pPr>
    </w:p>
    <w:p w14:paraId="1DD66568" w14:textId="0E168860" w:rsidR="00167D65" w:rsidRDefault="000F5757" w:rsidP="000F5757">
      <w:pPr>
        <w:pStyle w:val="LexisNexisList2"/>
        <w:numPr>
          <w:ilvl w:val="0"/>
          <w:numId w:val="0"/>
        </w:numPr>
        <w:ind w:left="720" w:hanging="720"/>
        <w:jc w:val="both"/>
      </w:pPr>
      <w:r>
        <w:t>1</w:t>
      </w:r>
      <w:r w:rsidR="00167D65">
        <w:t xml:space="preserve">. </w:t>
      </w:r>
      <w:r w:rsidR="00167D65" w:rsidRPr="00702B7F">
        <w:rPr>
          <w:rStyle w:val="Heading2Char"/>
        </w:rPr>
        <w:t>Notices</w:t>
      </w:r>
      <w:r w:rsidR="00167D65">
        <w:rPr>
          <w:b/>
        </w:rPr>
        <w:t>.</w:t>
      </w:r>
      <w:r w:rsidR="00167D65">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0F5757">
      <w:pPr>
        <w:pStyle w:val="LexisNexisPara2"/>
        <w:jc w:val="both"/>
      </w:pPr>
      <w:r>
        <w:lastRenderedPageBreak/>
        <w:t>If to the Escrow Agent:</w:t>
      </w:r>
    </w:p>
    <w:p w14:paraId="3789CE1E" w14:textId="404E6282" w:rsidR="00167D65" w:rsidRDefault="00BA3308" w:rsidP="00292E0C">
      <w:pPr>
        <w:pStyle w:val="LexisNexisPara2"/>
        <w:ind w:left="1440"/>
        <w:jc w:val="both"/>
      </w:pPr>
      <w:r>
        <w:t>Levine Law</w:t>
      </w:r>
    </w:p>
    <w:p w14:paraId="3E0EBCCD" w14:textId="0EC03882" w:rsidR="00BA3308" w:rsidRDefault="00BA3308" w:rsidP="00292E0C">
      <w:pPr>
        <w:pStyle w:val="LexisNexisPara2"/>
        <w:ind w:left="1440"/>
        <w:jc w:val="both"/>
      </w:pPr>
      <w:r>
        <w:t>matthew@levinelegal.ca</w:t>
      </w:r>
    </w:p>
    <w:p w14:paraId="3CB51629" w14:textId="63C5E8C1" w:rsidR="00167D65" w:rsidRDefault="00167D65" w:rsidP="00292E0C">
      <w:pPr>
        <w:pStyle w:val="LexisNexisPara2"/>
        <w:ind w:left="1440"/>
        <w:jc w:val="both"/>
      </w:pPr>
      <w:r>
        <w:t xml:space="preserve">Attention: </w:t>
      </w:r>
      <w:r w:rsidR="00BA3308">
        <w:t>Matthew Levine</w:t>
      </w:r>
    </w:p>
    <w:p w14:paraId="09631C22" w14:textId="1ED92032" w:rsidR="00167D65" w:rsidRDefault="00167D65" w:rsidP="000F5757">
      <w:pPr>
        <w:pStyle w:val="LexisNexisPara2"/>
        <w:jc w:val="both"/>
      </w:pPr>
      <w:r>
        <w:t xml:space="preserve">Any such communication shall be deemed to have been delivered on the date of personal delivery or transmission by </w:t>
      </w:r>
      <w:r w:rsidR="00BA3308">
        <w:t>electronic</w:t>
      </w:r>
      <w:proofErr w:type="gramStart"/>
      <w:r>
        <w:t>, as the case may be, if</w:t>
      </w:r>
      <w:proofErr w:type="gramEnd"/>
      <w:r>
        <w:t xml:space="preserve">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2381D20B" w:rsidR="00167D65" w:rsidRDefault="000F5757" w:rsidP="000F5757">
      <w:pPr>
        <w:pStyle w:val="LexisNexisList2"/>
        <w:numPr>
          <w:ilvl w:val="0"/>
          <w:numId w:val="0"/>
        </w:numPr>
        <w:ind w:left="720" w:hanging="720"/>
        <w:jc w:val="both"/>
      </w:pPr>
      <w:r>
        <w:t>2</w:t>
      </w:r>
      <w:r w:rsidR="00167D65">
        <w:t xml:space="preserve">. </w:t>
      </w:r>
      <w:r w:rsidR="00167D65" w:rsidRPr="00702B7F">
        <w:rPr>
          <w:rStyle w:val="Heading2Char"/>
        </w:rPr>
        <w:t>Time of the Essence</w:t>
      </w:r>
      <w:r w:rsidR="00167D65">
        <w:rPr>
          <w:b/>
        </w:rPr>
        <w:t>.</w:t>
      </w:r>
      <w:r w:rsidR="00167D65">
        <w:t xml:space="preserve"> Time shall be of the essence of this Agreement.</w:t>
      </w:r>
    </w:p>
    <w:p w14:paraId="061990F9" w14:textId="77D3A701" w:rsidR="00167D65" w:rsidRDefault="000F5757" w:rsidP="000F5757">
      <w:pPr>
        <w:pStyle w:val="LexisNexisList2"/>
        <w:numPr>
          <w:ilvl w:val="0"/>
          <w:numId w:val="0"/>
        </w:numPr>
        <w:ind w:left="720" w:hanging="720"/>
        <w:jc w:val="both"/>
      </w:pPr>
      <w:r>
        <w:t>3</w:t>
      </w:r>
      <w:r w:rsidR="00167D65">
        <w:t xml:space="preserve">. </w:t>
      </w:r>
      <w:r w:rsidR="00167D65" w:rsidRPr="00702B7F">
        <w:rPr>
          <w:rStyle w:val="Heading2Char"/>
        </w:rPr>
        <w:t>Successors and Assigns</w:t>
      </w:r>
      <w:r w:rsidR="00167D65">
        <w:rPr>
          <w:b/>
        </w:rPr>
        <w:t>.</w:t>
      </w:r>
      <w:r w:rsidR="00167D65">
        <w:t xml:space="preserve"> This Agreement shall become effective when executed by the Parties and after that time shall be binding upon and </w:t>
      </w:r>
      <w:proofErr w:type="spellStart"/>
      <w:r w:rsidR="00167D65">
        <w:t>enure</w:t>
      </w:r>
      <w:proofErr w:type="spellEnd"/>
      <w:r w:rsidR="00167D65">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52E9BAB7" w:rsidR="00167D65" w:rsidRDefault="000F5757" w:rsidP="000F5757">
      <w:pPr>
        <w:pStyle w:val="LexisNexisList2"/>
        <w:numPr>
          <w:ilvl w:val="0"/>
          <w:numId w:val="0"/>
        </w:numPr>
        <w:ind w:left="720" w:hanging="720"/>
        <w:jc w:val="both"/>
      </w:pPr>
      <w:r>
        <w:t>4</w:t>
      </w:r>
      <w:r w:rsidR="00167D65">
        <w:t xml:space="preserve">. </w:t>
      </w:r>
      <w:r w:rsidR="00167D65" w:rsidRPr="00702B7F">
        <w:rPr>
          <w:rStyle w:val="Heading2Char"/>
        </w:rPr>
        <w:t>No Waiver</w:t>
      </w:r>
      <w:r w:rsidR="00167D65">
        <w:rPr>
          <w:b/>
        </w:rPr>
        <w:t>.</w:t>
      </w:r>
      <w:r w:rsidR="00167D65">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625AE34B" w:rsidR="00167D65" w:rsidRDefault="000F5757" w:rsidP="000F5757">
      <w:pPr>
        <w:pStyle w:val="LexisNexisList2"/>
        <w:numPr>
          <w:ilvl w:val="0"/>
          <w:numId w:val="0"/>
        </w:numPr>
        <w:ind w:left="720" w:hanging="720"/>
        <w:jc w:val="both"/>
      </w:pPr>
      <w:r>
        <w:t>5</w:t>
      </w:r>
      <w:r w:rsidR="00167D65">
        <w:t xml:space="preserve">. </w:t>
      </w:r>
      <w:r w:rsidR="00167D65" w:rsidRPr="00702B7F">
        <w:rPr>
          <w:rStyle w:val="Heading2Char"/>
        </w:rPr>
        <w:t>Severability</w:t>
      </w:r>
      <w:r w:rsidR="00167D65">
        <w:rPr>
          <w:b/>
        </w:rPr>
        <w:t>.</w:t>
      </w:r>
      <w:r w:rsidR="00167D65">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39698E6B" w:rsidR="00167D65" w:rsidRDefault="000F5757" w:rsidP="000F5757">
      <w:pPr>
        <w:pStyle w:val="LexisNexisList2"/>
        <w:numPr>
          <w:ilvl w:val="0"/>
          <w:numId w:val="0"/>
        </w:numPr>
        <w:ind w:left="720" w:hanging="720"/>
        <w:jc w:val="both"/>
      </w:pPr>
      <w:r>
        <w:t>6</w:t>
      </w:r>
      <w:r w:rsidR="00167D65">
        <w:t xml:space="preserve">. </w:t>
      </w:r>
      <w:r w:rsidR="00167D65" w:rsidRPr="00702B7F">
        <w:rPr>
          <w:rStyle w:val="Heading2Char"/>
        </w:rPr>
        <w:t>Amendments</w:t>
      </w:r>
      <w:r w:rsidR="00167D65">
        <w:rPr>
          <w:b/>
        </w:rPr>
        <w:t>.</w:t>
      </w:r>
      <w:r w:rsidR="00167D65">
        <w:t xml:space="preserve"> This Agreement may not be amended, supplemented or otherwise modified except by a written agreement executed by the Parties.</w:t>
      </w:r>
    </w:p>
    <w:p w14:paraId="671B3399" w14:textId="32336C6D" w:rsidR="00167D65" w:rsidRDefault="000F5757" w:rsidP="000F5757">
      <w:pPr>
        <w:pStyle w:val="LexisNexisList2"/>
        <w:numPr>
          <w:ilvl w:val="0"/>
          <w:numId w:val="0"/>
        </w:numPr>
        <w:ind w:left="720" w:hanging="720"/>
        <w:jc w:val="both"/>
      </w:pPr>
      <w:r>
        <w:t>7</w:t>
      </w:r>
      <w:r w:rsidR="00167D65">
        <w:t xml:space="preserve">. </w:t>
      </w:r>
      <w:r w:rsidR="00167D65" w:rsidRPr="00702B7F">
        <w:rPr>
          <w:rStyle w:val="Heading2Char"/>
        </w:rPr>
        <w:t>Counterparts</w:t>
      </w:r>
      <w:r w:rsidR="00167D65">
        <w:rPr>
          <w:b/>
        </w:rPr>
        <w:t>.</w:t>
      </w:r>
      <w:r w:rsidR="00167D65">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rsidR="00167D65">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lastRenderedPageBreak/>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Default="002D3CD0" w:rsidP="0089521C">
      <w:pPr>
        <w:pStyle w:val="LexisNexisPara"/>
      </w:pPr>
    </w:p>
    <w:p w14:paraId="7D128243" w14:textId="77777777" w:rsidR="00292E0C" w:rsidRDefault="00292E0C" w:rsidP="0089521C">
      <w:pPr>
        <w:pStyle w:val="LexisNexisPara"/>
      </w:pPr>
    </w:p>
    <w:p w14:paraId="38FFDFEF" w14:textId="77777777" w:rsidR="00292E0C" w:rsidRDefault="00292E0C" w:rsidP="0089521C">
      <w:pPr>
        <w:pStyle w:val="LexisNexisPara"/>
      </w:pPr>
    </w:p>
    <w:p w14:paraId="3E00CB49" w14:textId="77777777" w:rsidR="00292E0C" w:rsidRDefault="00292E0C" w:rsidP="0089521C">
      <w:pPr>
        <w:pStyle w:val="LexisNexisPara"/>
      </w:pPr>
    </w:p>
    <w:p w14:paraId="3264D52D" w14:textId="77777777" w:rsidR="00292E0C" w:rsidRDefault="00292E0C" w:rsidP="0089521C">
      <w:pPr>
        <w:pStyle w:val="LexisNexisPara"/>
      </w:pPr>
    </w:p>
    <w:p w14:paraId="08938C82" w14:textId="77777777" w:rsidR="00292E0C" w:rsidRDefault="00292E0C" w:rsidP="00292E0C">
      <w:pPr>
        <w:pStyle w:val="LexisNexisPara"/>
        <w:jc w:val="center"/>
        <w:rPr>
          <w:b/>
          <w:bCs/>
        </w:rPr>
        <w:sectPr w:rsidR="00292E0C" w:rsidSect="002D3CD0">
          <w:footerReference w:type="default" r:id="rId11"/>
          <w:pgSz w:w="12240" w:h="15840"/>
          <w:pgMar w:top="1440" w:right="1440" w:bottom="1440" w:left="1440" w:header="720" w:footer="720" w:gutter="0"/>
          <w:cols w:space="720"/>
          <w:docGrid w:linePitch="360"/>
        </w:sectPr>
      </w:pPr>
    </w:p>
    <w:p w14:paraId="4D761DEE" w14:textId="77777777" w:rsidR="00C04515" w:rsidRDefault="00C04515" w:rsidP="00C04515">
      <w:pPr>
        <w:rPr>
          <w:rFonts w:eastAsiaTheme="minorHAnsi" w:cstheme="minorBidi"/>
          <w:b/>
          <w:bCs/>
          <w:szCs w:val="22"/>
        </w:rPr>
      </w:pPr>
    </w:p>
    <w:p w14:paraId="66364F00" w14:textId="372699F6" w:rsidR="00C04515" w:rsidRDefault="00C04515" w:rsidP="00C04515">
      <w:pPr>
        <w:pStyle w:val="LexisNexisPara"/>
        <w:jc w:val="center"/>
        <w:rPr>
          <w:b/>
          <w:bCs/>
        </w:rPr>
      </w:pPr>
      <w:r>
        <w:rPr>
          <w:b/>
          <w:bCs/>
        </w:rPr>
        <w:tab/>
        <w:t>APPENDIX</w:t>
      </w:r>
      <w:r w:rsidRPr="00292E0C">
        <w:rPr>
          <w:b/>
          <w:bCs/>
        </w:rPr>
        <w:t xml:space="preserve"> “A”</w:t>
      </w:r>
      <w:r>
        <w:rPr>
          <w:b/>
          <w:bCs/>
        </w:rPr>
        <w:t xml:space="preserve"> – Payment Details</w:t>
      </w:r>
    </w:p>
    <w:p w14:paraId="599B1BF1" w14:textId="4C81A4D1" w:rsidR="00C04515" w:rsidRDefault="00C04515" w:rsidP="00C04515">
      <w:pPr>
        <w:tabs>
          <w:tab w:val="left" w:pos="5200"/>
        </w:tabs>
        <w:rPr>
          <w:rFonts w:eastAsiaTheme="minorHAnsi" w:cstheme="minorBidi"/>
          <w:b/>
          <w:bCs/>
          <w:szCs w:val="22"/>
        </w:rPr>
      </w:pPr>
    </w:p>
    <w:p w14:paraId="76E4FBC8" w14:textId="2E8BD873" w:rsidR="00C04515" w:rsidRPr="00C04515" w:rsidRDefault="00C04515" w:rsidP="00C04515">
      <w:pPr>
        <w:tabs>
          <w:tab w:val="left" w:pos="5200"/>
        </w:tabs>
        <w:sectPr w:rsidR="00C04515" w:rsidRPr="00C04515" w:rsidSect="002D3CD0">
          <w:pgSz w:w="12240" w:h="15840"/>
          <w:pgMar w:top="1440" w:right="1440" w:bottom="1440" w:left="1440" w:header="720" w:footer="720" w:gutter="0"/>
          <w:cols w:space="720"/>
          <w:docGrid w:linePitch="360"/>
        </w:sectPr>
      </w:pPr>
      <w:r>
        <w:tab/>
      </w:r>
    </w:p>
    <w:p w14:paraId="444BB959" w14:textId="282CEEE6" w:rsidR="00292E0C" w:rsidRDefault="00292E0C" w:rsidP="00292E0C">
      <w:pPr>
        <w:pStyle w:val="LexisNexisPara"/>
        <w:jc w:val="center"/>
        <w:rPr>
          <w:b/>
          <w:bCs/>
        </w:rPr>
      </w:pPr>
      <w:r w:rsidRPr="00292E0C">
        <w:rPr>
          <w:b/>
          <w:bCs/>
        </w:rPr>
        <w:lastRenderedPageBreak/>
        <w:t>SCHEDULE “A”</w:t>
      </w:r>
      <w:r w:rsidR="00645570">
        <w:rPr>
          <w:b/>
          <w:bCs/>
        </w:rPr>
        <w:t xml:space="preserve"> -- Passport</w:t>
      </w:r>
    </w:p>
    <w:p w14:paraId="31D67672" w14:textId="77777777" w:rsidR="00292E0C" w:rsidRDefault="00292E0C" w:rsidP="00292E0C">
      <w:pPr>
        <w:pStyle w:val="LexisNexisPara"/>
        <w:jc w:val="center"/>
        <w:rPr>
          <w:b/>
          <w:bCs/>
        </w:rPr>
      </w:pPr>
    </w:p>
    <w:p w14:paraId="6402CA0A" w14:textId="77777777" w:rsidR="00292E0C" w:rsidRDefault="00292E0C" w:rsidP="00292E0C">
      <w:pPr>
        <w:pStyle w:val="LexisNexisPara"/>
        <w:jc w:val="center"/>
        <w:rPr>
          <w:b/>
          <w:bCs/>
        </w:rPr>
      </w:pPr>
    </w:p>
    <w:p w14:paraId="31676912" w14:textId="77777777" w:rsidR="00292E0C" w:rsidRDefault="00292E0C" w:rsidP="00292E0C">
      <w:pPr>
        <w:pStyle w:val="LexisNexisPara"/>
        <w:jc w:val="center"/>
        <w:rPr>
          <w:b/>
          <w:bCs/>
        </w:rPr>
        <w:sectPr w:rsidR="00292E0C" w:rsidSect="002D3CD0">
          <w:pgSz w:w="12240" w:h="15840"/>
          <w:pgMar w:top="1440" w:right="1440" w:bottom="1440" w:left="1440" w:header="720" w:footer="720" w:gutter="0"/>
          <w:cols w:space="720"/>
          <w:docGrid w:linePitch="360"/>
        </w:sectPr>
      </w:pPr>
    </w:p>
    <w:p w14:paraId="03DF7476" w14:textId="16F28735" w:rsidR="00292E0C" w:rsidRDefault="00292E0C" w:rsidP="00292E0C">
      <w:pPr>
        <w:pStyle w:val="LexisNexisPara"/>
        <w:jc w:val="center"/>
        <w:rPr>
          <w:b/>
          <w:bCs/>
        </w:rPr>
      </w:pPr>
      <w:r w:rsidRPr="00292E0C">
        <w:rPr>
          <w:b/>
          <w:bCs/>
        </w:rPr>
        <w:lastRenderedPageBreak/>
        <w:t>SCHEDULE “</w:t>
      </w:r>
      <w:r>
        <w:rPr>
          <w:b/>
          <w:bCs/>
        </w:rPr>
        <w:t>B</w:t>
      </w:r>
      <w:r w:rsidRPr="00292E0C">
        <w:rPr>
          <w:b/>
          <w:bCs/>
        </w:rPr>
        <w:t>”</w:t>
      </w:r>
      <w:r w:rsidR="00645570">
        <w:rPr>
          <w:b/>
          <w:bCs/>
        </w:rPr>
        <w:t xml:space="preserve"> – [second identification document]</w:t>
      </w:r>
    </w:p>
    <w:p w14:paraId="4C17961D" w14:textId="77777777" w:rsidR="00645570" w:rsidRDefault="00645570" w:rsidP="00292E0C">
      <w:pPr>
        <w:pStyle w:val="LexisNexisPara"/>
        <w:jc w:val="center"/>
        <w:rPr>
          <w:b/>
          <w:bCs/>
        </w:rPr>
      </w:pPr>
    </w:p>
    <w:p w14:paraId="1333C014" w14:textId="0377B071" w:rsidR="00645570" w:rsidRPr="00292E0C" w:rsidRDefault="00645570" w:rsidP="00292E0C">
      <w:pPr>
        <w:pStyle w:val="LexisNexisPara"/>
        <w:jc w:val="center"/>
        <w:rPr>
          <w:b/>
          <w:bCs/>
        </w:rPr>
      </w:pPr>
      <w:r>
        <w:rPr>
          <w:b/>
          <w:bCs/>
        </w:rPr>
        <w:t>Scanned, both sides</w:t>
      </w:r>
    </w:p>
    <w:p w14:paraId="5C0340F2" w14:textId="77777777" w:rsidR="00292E0C" w:rsidRPr="00292E0C" w:rsidRDefault="00292E0C" w:rsidP="00292E0C">
      <w:pPr>
        <w:pStyle w:val="LexisNexisPara"/>
        <w:jc w:val="center"/>
        <w:rPr>
          <w:b/>
          <w:bCs/>
        </w:rPr>
      </w:pPr>
    </w:p>
    <w:sectPr w:rsidR="00292E0C" w:rsidRPr="00292E0C" w:rsidSect="002D3C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9AB8" w14:textId="77777777" w:rsidR="00605A1F" w:rsidRDefault="00605A1F" w:rsidP="00F90503">
      <w:r>
        <w:separator/>
      </w:r>
    </w:p>
  </w:endnote>
  <w:endnote w:type="continuationSeparator" w:id="0">
    <w:p w14:paraId="3525219D" w14:textId="77777777" w:rsidR="00605A1F" w:rsidRDefault="00605A1F"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AEB5" w14:textId="77777777" w:rsidR="00605A1F" w:rsidRDefault="00605A1F" w:rsidP="00F90503">
      <w:r>
        <w:separator/>
      </w:r>
    </w:p>
  </w:footnote>
  <w:footnote w:type="continuationSeparator" w:id="0">
    <w:p w14:paraId="0FE552C2" w14:textId="77777777" w:rsidR="00605A1F" w:rsidRDefault="00605A1F"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35892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315C6"/>
    <w:rsid w:val="000419F7"/>
    <w:rsid w:val="000427F8"/>
    <w:rsid w:val="00053C96"/>
    <w:rsid w:val="00057649"/>
    <w:rsid w:val="00076D93"/>
    <w:rsid w:val="0008539E"/>
    <w:rsid w:val="00086314"/>
    <w:rsid w:val="000956A8"/>
    <w:rsid w:val="000B383B"/>
    <w:rsid w:val="000C3F40"/>
    <w:rsid w:val="000D0289"/>
    <w:rsid w:val="000D4385"/>
    <w:rsid w:val="000E00B3"/>
    <w:rsid w:val="000F08D9"/>
    <w:rsid w:val="000F5757"/>
    <w:rsid w:val="001211D3"/>
    <w:rsid w:val="00126F4D"/>
    <w:rsid w:val="00127FF2"/>
    <w:rsid w:val="001448D5"/>
    <w:rsid w:val="00167D65"/>
    <w:rsid w:val="00176588"/>
    <w:rsid w:val="001838B9"/>
    <w:rsid w:val="001A1D35"/>
    <w:rsid w:val="001B4E07"/>
    <w:rsid w:val="001C17D0"/>
    <w:rsid w:val="0020767C"/>
    <w:rsid w:val="00210E7B"/>
    <w:rsid w:val="00214F5C"/>
    <w:rsid w:val="00220E18"/>
    <w:rsid w:val="00232DDE"/>
    <w:rsid w:val="0024356A"/>
    <w:rsid w:val="00245A08"/>
    <w:rsid w:val="00245E3A"/>
    <w:rsid w:val="00267F89"/>
    <w:rsid w:val="002903F5"/>
    <w:rsid w:val="0029157D"/>
    <w:rsid w:val="0029217F"/>
    <w:rsid w:val="00292E0C"/>
    <w:rsid w:val="002941AB"/>
    <w:rsid w:val="002A0866"/>
    <w:rsid w:val="002C6E35"/>
    <w:rsid w:val="002D3CD0"/>
    <w:rsid w:val="003073F1"/>
    <w:rsid w:val="00321B5F"/>
    <w:rsid w:val="00340F01"/>
    <w:rsid w:val="00345C2E"/>
    <w:rsid w:val="00352340"/>
    <w:rsid w:val="00353616"/>
    <w:rsid w:val="003B04D8"/>
    <w:rsid w:val="003B72E3"/>
    <w:rsid w:val="003E33E9"/>
    <w:rsid w:val="003F7066"/>
    <w:rsid w:val="00406761"/>
    <w:rsid w:val="004067E3"/>
    <w:rsid w:val="004120D7"/>
    <w:rsid w:val="004265A4"/>
    <w:rsid w:val="00427C3E"/>
    <w:rsid w:val="0043092C"/>
    <w:rsid w:val="00442CD9"/>
    <w:rsid w:val="004517D0"/>
    <w:rsid w:val="004574DA"/>
    <w:rsid w:val="00462492"/>
    <w:rsid w:val="004838D1"/>
    <w:rsid w:val="00485151"/>
    <w:rsid w:val="00485B20"/>
    <w:rsid w:val="00487D63"/>
    <w:rsid w:val="004C693A"/>
    <w:rsid w:val="004C7F28"/>
    <w:rsid w:val="004D16D5"/>
    <w:rsid w:val="004D5862"/>
    <w:rsid w:val="004E6CAA"/>
    <w:rsid w:val="004F18D0"/>
    <w:rsid w:val="004F2A67"/>
    <w:rsid w:val="005339DC"/>
    <w:rsid w:val="00552F37"/>
    <w:rsid w:val="0058312D"/>
    <w:rsid w:val="005A4072"/>
    <w:rsid w:val="005A58CC"/>
    <w:rsid w:val="005A6305"/>
    <w:rsid w:val="005E58BD"/>
    <w:rsid w:val="005E61BB"/>
    <w:rsid w:val="005F6030"/>
    <w:rsid w:val="00601C34"/>
    <w:rsid w:val="00602787"/>
    <w:rsid w:val="00605A1F"/>
    <w:rsid w:val="00606276"/>
    <w:rsid w:val="00640318"/>
    <w:rsid w:val="00641894"/>
    <w:rsid w:val="00645570"/>
    <w:rsid w:val="006B0462"/>
    <w:rsid w:val="006B52B3"/>
    <w:rsid w:val="006C6D74"/>
    <w:rsid w:val="006D555F"/>
    <w:rsid w:val="006E56C9"/>
    <w:rsid w:val="006E628E"/>
    <w:rsid w:val="006F38F2"/>
    <w:rsid w:val="006F4145"/>
    <w:rsid w:val="006F7CCF"/>
    <w:rsid w:val="00702B7F"/>
    <w:rsid w:val="00742F03"/>
    <w:rsid w:val="00744996"/>
    <w:rsid w:val="00753AEA"/>
    <w:rsid w:val="007737B7"/>
    <w:rsid w:val="00797350"/>
    <w:rsid w:val="007B7535"/>
    <w:rsid w:val="007C2302"/>
    <w:rsid w:val="007F7244"/>
    <w:rsid w:val="0083208D"/>
    <w:rsid w:val="008322EB"/>
    <w:rsid w:val="00834C71"/>
    <w:rsid w:val="00842465"/>
    <w:rsid w:val="0086113C"/>
    <w:rsid w:val="0087311C"/>
    <w:rsid w:val="00885D39"/>
    <w:rsid w:val="0089521C"/>
    <w:rsid w:val="008956B3"/>
    <w:rsid w:val="008A1D71"/>
    <w:rsid w:val="008A560F"/>
    <w:rsid w:val="008B00EE"/>
    <w:rsid w:val="008C3534"/>
    <w:rsid w:val="008C3DB6"/>
    <w:rsid w:val="00932F06"/>
    <w:rsid w:val="009C1760"/>
    <w:rsid w:val="009C71A8"/>
    <w:rsid w:val="009D524D"/>
    <w:rsid w:val="00A16D4D"/>
    <w:rsid w:val="00A33AA4"/>
    <w:rsid w:val="00A70A4A"/>
    <w:rsid w:val="00A85168"/>
    <w:rsid w:val="00A97E9F"/>
    <w:rsid w:val="00AF0C17"/>
    <w:rsid w:val="00B315D0"/>
    <w:rsid w:val="00B47DE4"/>
    <w:rsid w:val="00B72136"/>
    <w:rsid w:val="00B72934"/>
    <w:rsid w:val="00B8685E"/>
    <w:rsid w:val="00B94518"/>
    <w:rsid w:val="00BA3308"/>
    <w:rsid w:val="00C02967"/>
    <w:rsid w:val="00C04515"/>
    <w:rsid w:val="00C138C6"/>
    <w:rsid w:val="00C144D0"/>
    <w:rsid w:val="00C16524"/>
    <w:rsid w:val="00C22AF3"/>
    <w:rsid w:val="00C46CEE"/>
    <w:rsid w:val="00C83DC1"/>
    <w:rsid w:val="00CA6FAB"/>
    <w:rsid w:val="00CC48C0"/>
    <w:rsid w:val="00CE494E"/>
    <w:rsid w:val="00D02B79"/>
    <w:rsid w:val="00D04BB4"/>
    <w:rsid w:val="00D069DA"/>
    <w:rsid w:val="00D1153A"/>
    <w:rsid w:val="00D140BF"/>
    <w:rsid w:val="00D35A98"/>
    <w:rsid w:val="00D407DE"/>
    <w:rsid w:val="00D47406"/>
    <w:rsid w:val="00D63CF7"/>
    <w:rsid w:val="00D6794C"/>
    <w:rsid w:val="00DC2461"/>
    <w:rsid w:val="00DC4EE2"/>
    <w:rsid w:val="00DD0EE0"/>
    <w:rsid w:val="00DE4159"/>
    <w:rsid w:val="00DF7228"/>
    <w:rsid w:val="00E12E23"/>
    <w:rsid w:val="00E2334B"/>
    <w:rsid w:val="00E2512D"/>
    <w:rsid w:val="00E357AB"/>
    <w:rsid w:val="00E726A7"/>
    <w:rsid w:val="00E8308F"/>
    <w:rsid w:val="00EE0D4C"/>
    <w:rsid w:val="00EE712B"/>
    <w:rsid w:val="00EF5500"/>
    <w:rsid w:val="00EF66CE"/>
    <w:rsid w:val="00F11F35"/>
    <w:rsid w:val="00F16D63"/>
    <w:rsid w:val="00F32F6F"/>
    <w:rsid w:val="00F35EAF"/>
    <w:rsid w:val="00F40CD8"/>
    <w:rsid w:val="00F424E0"/>
    <w:rsid w:val="00F4507D"/>
    <w:rsid w:val="00F476C2"/>
    <w:rsid w:val="00F55A08"/>
    <w:rsid w:val="00F6114B"/>
    <w:rsid w:val="00F61886"/>
    <w:rsid w:val="00F90503"/>
    <w:rsid w:val="00F920D0"/>
    <w:rsid w:val="00FA1E4A"/>
    <w:rsid w:val="00FA20DD"/>
    <w:rsid w:val="00FF309C"/>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C2E292-ED94-40FC-B84B-7482B62D8AD8}"/>
</file>

<file path=customXml/itemProps2.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customXml/itemProps3.xml><?xml version="1.0" encoding="utf-8"?>
<ds:datastoreItem xmlns:ds="http://schemas.openxmlformats.org/officeDocument/2006/customXml" ds:itemID="{4476A100-4673-4ADA-BE74-1AF72971385F}">
  <ds:schemaRefs>
    <ds:schemaRef ds:uri="http://schemas.microsoft.com/sharepoint/v3/contenttype/forms"/>
  </ds:schemaRefs>
</ds:datastoreItem>
</file>

<file path=customXml/itemProps4.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0</TotalTime>
  <Pages>12</Pages>
  <Words>2595</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2</cp:revision>
  <dcterms:created xsi:type="dcterms:W3CDTF">2025-01-27T20:07:00Z</dcterms:created>
  <dcterms:modified xsi:type="dcterms:W3CDTF">2025-01-27T20:07:00Z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2209700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xd_Signature">
    <vt:bool>false</vt:bool>
  </property>
  <property fmtid="{D5CDD505-2E9C-101B-9397-08002B2CF9AE}" pid="10" name="xd_ProgID">
    <vt:lpwstr/>
  </property>
  <property fmtid="{D5CDD505-2E9C-101B-9397-08002B2CF9AE}" pid="11" name="TemplateUrl">
    <vt:lpwstr/>
  </property>
</Properties>
</file>