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17" w:rsidRPr="00A3786E" w:rsidRDefault="007022B7" w:rsidP="006E654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786E">
        <w:rPr>
          <w:rFonts w:ascii="Times New Roman" w:eastAsia="Times New Roman" w:hAnsi="Times New Roman" w:cs="Times New Roman"/>
          <w:bCs/>
          <w:sz w:val="28"/>
          <w:szCs w:val="28"/>
        </w:rPr>
        <w:t>Приложение</w:t>
      </w:r>
    </w:p>
    <w:p w:rsidR="007022B7" w:rsidRPr="0013526A" w:rsidRDefault="007022B7" w:rsidP="006E654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E1DFF" w:rsidRDefault="00ED2342" w:rsidP="006E6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Ориентировочная ф</w:t>
      </w:r>
      <w:r w:rsidR="008E1DFF" w:rsidRPr="0013526A">
        <w:rPr>
          <w:rFonts w:ascii="Times New Roman" w:eastAsia="Times New Roman" w:hAnsi="Times New Roman" w:cs="Times New Roman"/>
          <w:b/>
          <w:bCs/>
          <w:sz w:val="28"/>
          <w:szCs w:val="28"/>
        </w:rPr>
        <w:t>ормулировка решения</w:t>
      </w:r>
      <w:r w:rsidR="00D61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Компании Группы Газпром, </w:t>
      </w:r>
      <w:r w:rsidR="00D61A16" w:rsidRPr="006B115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присоедин</w:t>
      </w:r>
      <w:r w:rsidR="007022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яющейся</w:t>
      </w:r>
      <w:r w:rsidR="00D61A16" w:rsidRPr="006B11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 </w:t>
      </w:r>
      <w:r w:rsidR="00D61A16" w:rsidRPr="006B115B">
        <w:rPr>
          <w:rFonts w:ascii="Times New Roman" w:eastAsia="Times New Roman" w:hAnsi="Times New Roman" w:cs="Times New Roman"/>
          <w:b/>
          <w:sz w:val="28"/>
          <w:szCs w:val="28"/>
        </w:rPr>
        <w:t>Положению о закупках товаров, работ, услуг ПАО «Газпром» и Компаний Группы Газпром, утвержденно</w:t>
      </w:r>
      <w:r w:rsidR="00FA5C58">
        <w:rPr>
          <w:rFonts w:ascii="Times New Roman" w:eastAsia="Times New Roman" w:hAnsi="Times New Roman" w:cs="Times New Roman"/>
          <w:b/>
          <w:sz w:val="28"/>
          <w:szCs w:val="28"/>
        </w:rPr>
        <w:t>му</w:t>
      </w:r>
      <w:r w:rsidR="00D61A16" w:rsidRPr="006B115B">
        <w:rPr>
          <w:rFonts w:ascii="Times New Roman" w:eastAsia="Times New Roman" w:hAnsi="Times New Roman" w:cs="Times New Roman"/>
          <w:b/>
          <w:sz w:val="28"/>
          <w:szCs w:val="28"/>
        </w:rPr>
        <w:t xml:space="preserve"> решением Совета директоров </w:t>
      </w:r>
      <w:r w:rsidR="007022B7">
        <w:rPr>
          <w:rFonts w:ascii="Times New Roman" w:eastAsia="Times New Roman" w:hAnsi="Times New Roman" w:cs="Times New Roman"/>
          <w:b/>
          <w:sz w:val="28"/>
          <w:szCs w:val="28"/>
        </w:rPr>
        <w:t>ПАО «Газпром» от</w:t>
      </w:r>
      <w:r w:rsidR="007022B7" w:rsidRPr="007022B7">
        <w:rPr>
          <w:rFonts w:ascii="Times New Roman" w:eastAsia="Times New Roman" w:hAnsi="Times New Roman" w:cs="Times New Roman"/>
          <w:b/>
          <w:sz w:val="28"/>
          <w:szCs w:val="28"/>
        </w:rPr>
        <w:t>19 октября 2018 г. № 3168</w:t>
      </w:r>
    </w:p>
    <w:p w:rsidR="001D4327" w:rsidRPr="001D4327" w:rsidRDefault="001D4327" w:rsidP="006E65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C0D56" w:rsidRDefault="00F45C7B" w:rsidP="00F45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1. </w:t>
      </w:r>
      <w:r w:rsidR="007022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Присоединиться к утвержденному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</w:t>
      </w:r>
      <w:r w:rsidR="007022B7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Совета директоров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«Газпром» </w:t>
      </w:r>
      <w:r w:rsidR="001D4327" w:rsidRPr="006B11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 19 октября 2018 г. № 3168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1D4327" w:rsidRPr="001D432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о закупках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т</w:t>
      </w:r>
      <w:r w:rsidR="001D4327" w:rsidRPr="001D432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оваров, работ, услуг ПАО «Газпром» и Компаний Группы Газпром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(далее – Положение), а также к утвержденным решениями Совета директоров ПАО «Газпром» от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 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19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 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ноября 2019 г. № 3337, от 20 мая 2021 г. № 3580, от 6 июля 2021 г. № 3625, от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 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18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 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января 2022 г. № 3704, от 20 сентября 2022 г. № 3822, от 6 октября 2022 г. №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 </w:t>
      </w:r>
      <w:r w:rsidR="007022B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3829 </w:t>
      </w:r>
      <w:r w:rsidR="007022B7" w:rsidRPr="007022B7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>(перечислить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 при наличии</w:t>
      </w:r>
      <w:r w:rsidR="007022B7" w:rsidRPr="007022B7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 последующие решения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) </w:t>
      </w:r>
      <w:r w:rsidRP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Положение </w:t>
      </w:r>
      <w:r w:rsidR="007022B7" w:rsidRP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утвердить </w:t>
      </w:r>
      <w:r w:rsidRP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целей применения Положения 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лиц, признаваемых взаимозависимыми с</w:t>
      </w:r>
      <w:r w:rsid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 </w:t>
      </w:r>
      <w:r w:rsidR="00A378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(указывается наименование Компании Группы Газпром)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соответствии с положениями </w:t>
      </w:r>
      <w:r w:rsidR="001D4327" w:rsidRPr="001D4327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 первой Налогового кодекса Российской Федерации</w:t>
      </w:r>
      <w:r w:rsidR="00CC0D56" w:rsidRPr="0013526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45C7B" w:rsidRDefault="00F45C7B" w:rsidP="00F45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Признать утратившим силу… </w:t>
      </w:r>
      <w:r w:rsidRPr="006B115B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(указать документ, регламентирующий закупочную деятельность до присоединения к вышеуказанному Положению о закупках)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45C7B" w:rsidRDefault="00F45C7B" w:rsidP="00F45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45C7B" w:rsidRDefault="00F45C7B" w:rsidP="00F45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Комментарий: пункт 2 указывается, если Компанией Группы Газпром принят локальный документ, регламентирующий закупочную деятельность.</w:t>
      </w:r>
    </w:p>
    <w:p w:rsidR="001D4327" w:rsidRDefault="001D4327" w:rsidP="006E6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D4327" w:rsidRDefault="00ED2342" w:rsidP="001D4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Ориентировочные формулировки</w:t>
      </w:r>
      <w:r w:rsidR="001D4327" w:rsidRPr="001352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решения</w:t>
      </w:r>
      <w:r w:rsidR="001D4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Компании Группы Газпром, </w:t>
      </w:r>
      <w:r w:rsidR="00F45C7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присоединяющейся к изменениям в </w:t>
      </w:r>
      <w:r w:rsidR="00F45C7B">
        <w:rPr>
          <w:rFonts w:ascii="Times New Roman" w:eastAsia="Times New Roman" w:hAnsi="Times New Roman" w:cs="Times New Roman"/>
          <w:b/>
          <w:sz w:val="28"/>
          <w:szCs w:val="28"/>
        </w:rPr>
        <w:t xml:space="preserve">Положение </w:t>
      </w:r>
      <w:r w:rsidR="001D4327" w:rsidRPr="007050C7">
        <w:rPr>
          <w:rFonts w:ascii="Times New Roman" w:eastAsia="Times New Roman" w:hAnsi="Times New Roman" w:cs="Times New Roman"/>
          <w:b/>
          <w:sz w:val="28"/>
          <w:szCs w:val="28"/>
        </w:rPr>
        <w:t xml:space="preserve">о закупках товаров, работ, услуг ПАО «Газпром» и Компаний Группы Газпром, утвержденное решением Совета директоров </w:t>
      </w:r>
      <w:r w:rsidR="00F45C7B">
        <w:rPr>
          <w:rFonts w:ascii="Times New Roman" w:eastAsia="Times New Roman" w:hAnsi="Times New Roman" w:cs="Times New Roman"/>
          <w:b/>
          <w:sz w:val="28"/>
          <w:szCs w:val="28"/>
        </w:rPr>
        <w:t>ПАО «Газпром»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45C7B">
        <w:rPr>
          <w:rFonts w:ascii="Times New Roman" w:eastAsia="Times New Roman" w:hAnsi="Times New Roman" w:cs="Times New Roman"/>
          <w:b/>
          <w:sz w:val="28"/>
          <w:szCs w:val="28"/>
        </w:rPr>
        <w:t>от</w:t>
      </w:r>
      <w:r w:rsidR="00F45C7B" w:rsidRPr="007022B7">
        <w:rPr>
          <w:rFonts w:ascii="Times New Roman" w:eastAsia="Times New Roman" w:hAnsi="Times New Roman" w:cs="Times New Roman"/>
          <w:b/>
          <w:sz w:val="28"/>
          <w:szCs w:val="28"/>
        </w:rPr>
        <w:t>19 октября 2018 г. № 3168</w:t>
      </w:r>
    </w:p>
    <w:p w:rsidR="001D4327" w:rsidRDefault="001D4327" w:rsidP="006E65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45C7B" w:rsidRPr="00F45C7B" w:rsidRDefault="00F45C7B" w:rsidP="001D43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45C7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(применяется в случае, когда не утверждается перечень взаимозависимых лиц либо не утверждаются изменения в него)</w:t>
      </w:r>
    </w:p>
    <w:p w:rsidR="00F45C7B" w:rsidRDefault="001D4327" w:rsidP="001D43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Присоединиться к</w:t>
      </w:r>
      <w:r w:rsid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утвержденным решением Совета директоров ПАО «Газпром» от __ ________ № ______ изменения</w:t>
      </w:r>
      <w:r w:rsidR="00FA5C5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</w:t>
      </w:r>
      <w:r w:rsidR="00F45C7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о закупках товаров, работ, услуг ПАО</w:t>
      </w:r>
      <w:r w:rsidR="006B115B">
        <w:rPr>
          <w:rFonts w:ascii="Times New Roman" w:eastAsia="Times New Roman" w:hAnsi="Times New Roman" w:cs="Times New Roman"/>
          <w:iCs/>
          <w:sz w:val="28"/>
          <w:szCs w:val="18"/>
          <w:lang w:val="en-US" w:eastAsia="ru-RU"/>
        </w:rPr>
        <w:t> 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«Газпром» и Компаний Группы Газпром</w:t>
      </w:r>
      <w:r w:rsidR="00F45C7B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, утвержденное</w:t>
      </w:r>
      <w:r w:rsidR="00454FB0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 решением </w:t>
      </w:r>
      <w:r w:rsidR="00454FB0"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Совета директоров ПАО «Газпром» от 19 октября 2018 г. № 3168</w:t>
      </w:r>
      <w:r w:rsidR="007D04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5C7B" w:rsidRDefault="00F45C7B" w:rsidP="001D43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C7B" w:rsidRDefault="00F45C7B" w:rsidP="00F45C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45C7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 (применяется в случае, когда </w:t>
      </w:r>
      <w:r w:rsidR="00A378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вносятся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изменения в </w:t>
      </w:r>
      <w:r w:rsidR="00A378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перечень взаимозависимых лиц путем утверждения новой редакции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7D04E6" w:rsidRDefault="007D04E6" w:rsidP="007D04E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Присоединиться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утвержденным решением Совета директоров ПАО «Газпром» от __ ________ № ______ </w:t>
      </w:r>
      <w:r w:rsidR="00FA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о закупках товаров, работ, услуг ПАО</w:t>
      </w:r>
      <w:r>
        <w:rPr>
          <w:rFonts w:ascii="Times New Roman" w:eastAsia="Times New Roman" w:hAnsi="Times New Roman" w:cs="Times New Roman"/>
          <w:iCs/>
          <w:sz w:val="28"/>
          <w:szCs w:val="18"/>
          <w:lang w:val="en-US" w:eastAsia="ru-RU"/>
        </w:rPr>
        <w:t> 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«Газпром» и Компаний Группы Газпром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, утвержденное решением 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Совета директоров ПАО «Газпром» от 19 октября 2018 г. № 3168</w:t>
      </w:r>
      <w:r w:rsid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Положение о закупках),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внести изменения в утвержденный решением ______ </w:t>
      </w:r>
      <w:r w:rsidRPr="007D04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(указывается орган управления, утвердивший перечень взаимозависимых лиц)</w:t>
      </w:r>
      <w:r w:rsidRP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___ ____ 202_ г. № ___для целей применения Положения </w:t>
      </w:r>
      <w:r w:rsid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закупках </w:t>
      </w:r>
      <w:r w:rsidRP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лиц, признаваемых взаимозависимыми с ______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(указывается наименование Компании Группы Газпром)</w:t>
      </w:r>
      <w:r w:rsid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 положениями части первой Налогового кодекса Российской Федерации, утвердив его в новой редакции (прилагается).</w:t>
      </w:r>
    </w:p>
    <w:p w:rsidR="00A3786E" w:rsidRDefault="00A3786E" w:rsidP="00A3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3786E" w:rsidRDefault="00A3786E" w:rsidP="00A3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45C7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 (применяется в случае, когда вносятся изменения в перечень взаимозависимых лиц без утверждения его в новой редакции)</w:t>
      </w:r>
    </w:p>
    <w:p w:rsidR="00A3786E" w:rsidRDefault="00A3786E" w:rsidP="00A3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Присоединиться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утвержденным решением Совета директоров ПАО «Газпром» от __ ________ № ______ </w:t>
      </w:r>
      <w:r w:rsidR="00FA5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о закупках товаров, работ, услуг ПАО</w:t>
      </w:r>
      <w:r>
        <w:rPr>
          <w:rFonts w:ascii="Times New Roman" w:eastAsia="Times New Roman" w:hAnsi="Times New Roman" w:cs="Times New Roman"/>
          <w:iCs/>
          <w:sz w:val="28"/>
          <w:szCs w:val="18"/>
          <w:lang w:val="en-US" w:eastAsia="ru-RU"/>
        </w:rPr>
        <w:t> </w:t>
      </w:r>
      <w:r w:rsidRPr="001E4546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«Газпром» и Компаний Группы Газпром</w:t>
      </w:r>
      <w:r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, утвержденное решением 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Совета директоров ПАО «Газпром» от 19 октября 2018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E4546">
        <w:rPr>
          <w:rFonts w:ascii="Times New Roman" w:eastAsia="Times New Roman" w:hAnsi="Times New Roman" w:cs="Times New Roman"/>
          <w:sz w:val="28"/>
          <w:szCs w:val="28"/>
          <w:lang w:eastAsia="ru-RU"/>
        </w:rPr>
        <w:t>г. № 3168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Положение о закупках), и утвердить прилагаемые изменения в утвержденный решением ______ </w:t>
      </w:r>
      <w:r w:rsidRPr="007D04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(указывается орган управления, утвердивший перечень взаимозависимых лиц)</w:t>
      </w:r>
      <w:r w:rsidRP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 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202_ г. № ___для целей применения Положения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закупках </w:t>
      </w:r>
      <w:r w:rsidRPr="00A378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лиц, признаваемых взаимозависимыми с ______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(указывается наименование Компании Группы Газпром)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 положениями части первой Налогового кодекса Российской Федерации.</w:t>
      </w:r>
    </w:p>
    <w:sectPr w:rsidR="00A3786E" w:rsidSect="00A3786E">
      <w:headerReference w:type="default" r:id="rId8"/>
      <w:pgSz w:w="11906" w:h="16838"/>
      <w:pgMar w:top="1134" w:right="851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4C6" w:rsidRDefault="00BC74C6" w:rsidP="00CF1F65">
      <w:pPr>
        <w:spacing w:after="0" w:line="240" w:lineRule="auto"/>
      </w:pPr>
      <w:r>
        <w:separator/>
      </w:r>
    </w:p>
  </w:endnote>
  <w:endnote w:type="continuationSeparator" w:id="1">
    <w:p w:rsidR="00BC74C6" w:rsidRDefault="00BC74C6" w:rsidP="00CF1F65">
      <w:pPr>
        <w:spacing w:after="0" w:line="240" w:lineRule="auto"/>
      </w:pPr>
      <w:r>
        <w:continuationSeparator/>
      </w:r>
    </w:p>
  </w:endnote>
  <w:endnote w:type="continuationNotice" w:id="2">
    <w:p w:rsidR="00BC74C6" w:rsidRDefault="00BC74C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4C6" w:rsidRDefault="00BC74C6" w:rsidP="00CF1F65">
      <w:pPr>
        <w:spacing w:after="0" w:line="240" w:lineRule="auto"/>
      </w:pPr>
      <w:r>
        <w:separator/>
      </w:r>
    </w:p>
  </w:footnote>
  <w:footnote w:type="continuationSeparator" w:id="1">
    <w:p w:rsidR="00BC74C6" w:rsidRDefault="00BC74C6" w:rsidP="00CF1F65">
      <w:pPr>
        <w:spacing w:after="0" w:line="240" w:lineRule="auto"/>
      </w:pPr>
      <w:r>
        <w:continuationSeparator/>
      </w:r>
    </w:p>
  </w:footnote>
  <w:footnote w:type="continuationNotice" w:id="2">
    <w:p w:rsidR="00BC74C6" w:rsidRDefault="00BC74C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86E" w:rsidRPr="00A3786E" w:rsidRDefault="00A3786E" w:rsidP="00A3786E">
    <w:pPr>
      <w:pStyle w:val="af2"/>
      <w:jc w:val="center"/>
      <w:rPr>
        <w:rFonts w:ascii="Times New Roman" w:hAnsi="Times New Roman" w:cs="Times New Roman"/>
        <w:sz w:val="24"/>
        <w:szCs w:val="24"/>
      </w:rPr>
    </w:pPr>
    <w:r w:rsidRPr="00A3786E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013E"/>
    <w:multiLevelType w:val="hybridMultilevel"/>
    <w:tmpl w:val="FB56A62E"/>
    <w:lvl w:ilvl="0" w:tplc="34CCF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B23912"/>
    <w:multiLevelType w:val="multilevel"/>
    <w:tmpl w:val="76725E06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571" w:hanging="720"/>
      </w:pPr>
      <w:rPr>
        <w:rFonts w:ascii="Times New Roman" w:hAnsi="Times New Roman" w:cs="Times New Roman" w:hint="default"/>
        <w:b w:val="0"/>
        <w:i w:val="0"/>
        <w:strike w:val="0"/>
        <w:sz w:val="28"/>
        <w:szCs w:val="28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 w:val="0"/>
        <w:i w:val="0"/>
        <w:strike w:val="0"/>
        <w:sz w:val="28"/>
        <w:szCs w:val="28"/>
        <w:u w:val="non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434F5EC0"/>
    <w:multiLevelType w:val="multilevel"/>
    <w:tmpl w:val="F48E8DA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1011"/>
        </w:tabs>
        <w:ind w:left="-1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20"/>
      <w:lvlText w:val="%1.%2.%3."/>
      <w:lvlJc w:val="left"/>
      <w:pPr>
        <w:tabs>
          <w:tab w:val="num" w:pos="2694"/>
        </w:tabs>
        <w:ind w:left="1985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3"/>
      <w:lvlText w:val="%1.%2.%3.%4."/>
      <w:lvlJc w:val="left"/>
      <w:pPr>
        <w:tabs>
          <w:tab w:val="num" w:pos="3983"/>
        </w:tabs>
        <w:ind w:left="3983" w:hanging="864"/>
      </w:pPr>
      <w:rPr>
        <w:rFonts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8E5EED"/>
    <w:rsid w:val="00002C8B"/>
    <w:rsid w:val="00013A50"/>
    <w:rsid w:val="00015CDF"/>
    <w:rsid w:val="0002542E"/>
    <w:rsid w:val="00027F2D"/>
    <w:rsid w:val="00031647"/>
    <w:rsid w:val="00060258"/>
    <w:rsid w:val="00064800"/>
    <w:rsid w:val="000711BF"/>
    <w:rsid w:val="00082457"/>
    <w:rsid w:val="00091F18"/>
    <w:rsid w:val="00094E7F"/>
    <w:rsid w:val="000A38A6"/>
    <w:rsid w:val="000C5119"/>
    <w:rsid w:val="000D641F"/>
    <w:rsid w:val="000E029B"/>
    <w:rsid w:val="000E2171"/>
    <w:rsid w:val="00124F53"/>
    <w:rsid w:val="0013526A"/>
    <w:rsid w:val="001433F4"/>
    <w:rsid w:val="001438E5"/>
    <w:rsid w:val="00153132"/>
    <w:rsid w:val="00155824"/>
    <w:rsid w:val="00174777"/>
    <w:rsid w:val="00182AC6"/>
    <w:rsid w:val="00190F17"/>
    <w:rsid w:val="0019422D"/>
    <w:rsid w:val="00196928"/>
    <w:rsid w:val="00197387"/>
    <w:rsid w:val="001A0756"/>
    <w:rsid w:val="001A27E7"/>
    <w:rsid w:val="001B2F34"/>
    <w:rsid w:val="001B35DC"/>
    <w:rsid w:val="001B5AF3"/>
    <w:rsid w:val="001C3D77"/>
    <w:rsid w:val="001D4327"/>
    <w:rsid w:val="001D5DEA"/>
    <w:rsid w:val="001D6128"/>
    <w:rsid w:val="001F36FB"/>
    <w:rsid w:val="001F477C"/>
    <w:rsid w:val="00203BBA"/>
    <w:rsid w:val="00205831"/>
    <w:rsid w:val="002103B8"/>
    <w:rsid w:val="00212065"/>
    <w:rsid w:val="00213253"/>
    <w:rsid w:val="0021397E"/>
    <w:rsid w:val="002158FE"/>
    <w:rsid w:val="00230DAD"/>
    <w:rsid w:val="00232470"/>
    <w:rsid w:val="00234726"/>
    <w:rsid w:val="0024036F"/>
    <w:rsid w:val="00243B88"/>
    <w:rsid w:val="0024473F"/>
    <w:rsid w:val="00253046"/>
    <w:rsid w:val="00262258"/>
    <w:rsid w:val="00270E42"/>
    <w:rsid w:val="0027178B"/>
    <w:rsid w:val="0029501F"/>
    <w:rsid w:val="002A1317"/>
    <w:rsid w:val="002B0043"/>
    <w:rsid w:val="002B3BC8"/>
    <w:rsid w:val="002B5036"/>
    <w:rsid w:val="002C3F14"/>
    <w:rsid w:val="002C648E"/>
    <w:rsid w:val="002D2536"/>
    <w:rsid w:val="002E542F"/>
    <w:rsid w:val="002E6C15"/>
    <w:rsid w:val="002E6E23"/>
    <w:rsid w:val="002E747A"/>
    <w:rsid w:val="002F34B7"/>
    <w:rsid w:val="002F5904"/>
    <w:rsid w:val="00316302"/>
    <w:rsid w:val="003322CB"/>
    <w:rsid w:val="003331F0"/>
    <w:rsid w:val="00346538"/>
    <w:rsid w:val="00346CF0"/>
    <w:rsid w:val="00346DD4"/>
    <w:rsid w:val="00350655"/>
    <w:rsid w:val="0037501E"/>
    <w:rsid w:val="003764A8"/>
    <w:rsid w:val="00391D00"/>
    <w:rsid w:val="003A12E5"/>
    <w:rsid w:val="003A2650"/>
    <w:rsid w:val="003A6B08"/>
    <w:rsid w:val="003B0C75"/>
    <w:rsid w:val="003B2840"/>
    <w:rsid w:val="003C2092"/>
    <w:rsid w:val="003C35DD"/>
    <w:rsid w:val="003C5BBA"/>
    <w:rsid w:val="003D419D"/>
    <w:rsid w:val="003E14B7"/>
    <w:rsid w:val="003E7627"/>
    <w:rsid w:val="0040307A"/>
    <w:rsid w:val="00414B3A"/>
    <w:rsid w:val="00415B61"/>
    <w:rsid w:val="004224FF"/>
    <w:rsid w:val="004235BB"/>
    <w:rsid w:val="0042515F"/>
    <w:rsid w:val="0042547F"/>
    <w:rsid w:val="004301E7"/>
    <w:rsid w:val="0043147D"/>
    <w:rsid w:val="00446E6E"/>
    <w:rsid w:val="00451295"/>
    <w:rsid w:val="00454FB0"/>
    <w:rsid w:val="0046224D"/>
    <w:rsid w:val="004669F8"/>
    <w:rsid w:val="00471B28"/>
    <w:rsid w:val="00473439"/>
    <w:rsid w:val="00475581"/>
    <w:rsid w:val="00492A56"/>
    <w:rsid w:val="00496A41"/>
    <w:rsid w:val="004B15BF"/>
    <w:rsid w:val="004D0921"/>
    <w:rsid w:val="004D1135"/>
    <w:rsid w:val="004E6FEA"/>
    <w:rsid w:val="004F1325"/>
    <w:rsid w:val="004F2B5A"/>
    <w:rsid w:val="004F5EB9"/>
    <w:rsid w:val="005004FD"/>
    <w:rsid w:val="005075ED"/>
    <w:rsid w:val="00507961"/>
    <w:rsid w:val="00511ADE"/>
    <w:rsid w:val="005177A8"/>
    <w:rsid w:val="00536923"/>
    <w:rsid w:val="00543A06"/>
    <w:rsid w:val="00543CAB"/>
    <w:rsid w:val="00546450"/>
    <w:rsid w:val="0055206A"/>
    <w:rsid w:val="005521AD"/>
    <w:rsid w:val="00562493"/>
    <w:rsid w:val="0056504F"/>
    <w:rsid w:val="00566236"/>
    <w:rsid w:val="005723DF"/>
    <w:rsid w:val="005802FF"/>
    <w:rsid w:val="00582C1B"/>
    <w:rsid w:val="00586446"/>
    <w:rsid w:val="005879F2"/>
    <w:rsid w:val="00595499"/>
    <w:rsid w:val="005A2608"/>
    <w:rsid w:val="005B3E3F"/>
    <w:rsid w:val="005B4699"/>
    <w:rsid w:val="005B6505"/>
    <w:rsid w:val="005D3C1C"/>
    <w:rsid w:val="005E08AD"/>
    <w:rsid w:val="005F29D9"/>
    <w:rsid w:val="005F5C45"/>
    <w:rsid w:val="00611685"/>
    <w:rsid w:val="006125F1"/>
    <w:rsid w:val="00624A90"/>
    <w:rsid w:val="006349FF"/>
    <w:rsid w:val="006431C4"/>
    <w:rsid w:val="00643292"/>
    <w:rsid w:val="00673463"/>
    <w:rsid w:val="006810C4"/>
    <w:rsid w:val="00682200"/>
    <w:rsid w:val="00685CD9"/>
    <w:rsid w:val="00694690"/>
    <w:rsid w:val="006A660B"/>
    <w:rsid w:val="006B115B"/>
    <w:rsid w:val="006C393E"/>
    <w:rsid w:val="006C5A00"/>
    <w:rsid w:val="006C70E8"/>
    <w:rsid w:val="006D56D3"/>
    <w:rsid w:val="006D777A"/>
    <w:rsid w:val="006E08B5"/>
    <w:rsid w:val="006E0BC3"/>
    <w:rsid w:val="006E3A3F"/>
    <w:rsid w:val="006E4412"/>
    <w:rsid w:val="006E6546"/>
    <w:rsid w:val="007022B7"/>
    <w:rsid w:val="00713C2C"/>
    <w:rsid w:val="007176FE"/>
    <w:rsid w:val="007301C4"/>
    <w:rsid w:val="00732C46"/>
    <w:rsid w:val="007429C1"/>
    <w:rsid w:val="00744E50"/>
    <w:rsid w:val="00762805"/>
    <w:rsid w:val="00764D8C"/>
    <w:rsid w:val="00772D19"/>
    <w:rsid w:val="00780A23"/>
    <w:rsid w:val="00791CE5"/>
    <w:rsid w:val="00797FDB"/>
    <w:rsid w:val="007A0FB5"/>
    <w:rsid w:val="007A5F8C"/>
    <w:rsid w:val="007B12DD"/>
    <w:rsid w:val="007B3E07"/>
    <w:rsid w:val="007C1631"/>
    <w:rsid w:val="007C5AB6"/>
    <w:rsid w:val="007D04E6"/>
    <w:rsid w:val="007D0A7E"/>
    <w:rsid w:val="007D5087"/>
    <w:rsid w:val="007D6C47"/>
    <w:rsid w:val="007D7475"/>
    <w:rsid w:val="00811448"/>
    <w:rsid w:val="008121DD"/>
    <w:rsid w:val="008172F8"/>
    <w:rsid w:val="00821AF0"/>
    <w:rsid w:val="00826880"/>
    <w:rsid w:val="00843BE5"/>
    <w:rsid w:val="008476CB"/>
    <w:rsid w:val="00852979"/>
    <w:rsid w:val="00865314"/>
    <w:rsid w:val="00866448"/>
    <w:rsid w:val="008742DA"/>
    <w:rsid w:val="00887046"/>
    <w:rsid w:val="008A05BE"/>
    <w:rsid w:val="008A21DC"/>
    <w:rsid w:val="008A57DA"/>
    <w:rsid w:val="008A76AD"/>
    <w:rsid w:val="008B29FC"/>
    <w:rsid w:val="008B34FB"/>
    <w:rsid w:val="008B412F"/>
    <w:rsid w:val="008C6B29"/>
    <w:rsid w:val="008D0227"/>
    <w:rsid w:val="008D0C72"/>
    <w:rsid w:val="008D607C"/>
    <w:rsid w:val="008D7496"/>
    <w:rsid w:val="008E1DFF"/>
    <w:rsid w:val="008E5EED"/>
    <w:rsid w:val="008E75B7"/>
    <w:rsid w:val="00905498"/>
    <w:rsid w:val="00911966"/>
    <w:rsid w:val="00912FF0"/>
    <w:rsid w:val="00916111"/>
    <w:rsid w:val="00937230"/>
    <w:rsid w:val="00943073"/>
    <w:rsid w:val="009641FC"/>
    <w:rsid w:val="00985C05"/>
    <w:rsid w:val="00996254"/>
    <w:rsid w:val="009A0D5F"/>
    <w:rsid w:val="009A3E9D"/>
    <w:rsid w:val="009A44DF"/>
    <w:rsid w:val="009B02E3"/>
    <w:rsid w:val="009B3CD0"/>
    <w:rsid w:val="009B40E6"/>
    <w:rsid w:val="009C2AE6"/>
    <w:rsid w:val="009D488B"/>
    <w:rsid w:val="009D4979"/>
    <w:rsid w:val="009E165C"/>
    <w:rsid w:val="009E201F"/>
    <w:rsid w:val="009E4662"/>
    <w:rsid w:val="009F0655"/>
    <w:rsid w:val="00A100C1"/>
    <w:rsid w:val="00A1097B"/>
    <w:rsid w:val="00A15789"/>
    <w:rsid w:val="00A3684D"/>
    <w:rsid w:val="00A36F66"/>
    <w:rsid w:val="00A3786E"/>
    <w:rsid w:val="00A52798"/>
    <w:rsid w:val="00A75978"/>
    <w:rsid w:val="00A81155"/>
    <w:rsid w:val="00A81299"/>
    <w:rsid w:val="00A96F9D"/>
    <w:rsid w:val="00AA1084"/>
    <w:rsid w:val="00AA449F"/>
    <w:rsid w:val="00AB42B6"/>
    <w:rsid w:val="00AD0904"/>
    <w:rsid w:val="00AD09B3"/>
    <w:rsid w:val="00AD5B39"/>
    <w:rsid w:val="00AD7332"/>
    <w:rsid w:val="00AE17C9"/>
    <w:rsid w:val="00AF2517"/>
    <w:rsid w:val="00AF269E"/>
    <w:rsid w:val="00AF5E89"/>
    <w:rsid w:val="00AF707E"/>
    <w:rsid w:val="00B0681B"/>
    <w:rsid w:val="00B06A6E"/>
    <w:rsid w:val="00B14E41"/>
    <w:rsid w:val="00B15DF3"/>
    <w:rsid w:val="00B24A45"/>
    <w:rsid w:val="00B2578C"/>
    <w:rsid w:val="00B26C2E"/>
    <w:rsid w:val="00B273DC"/>
    <w:rsid w:val="00B37E56"/>
    <w:rsid w:val="00B41B5F"/>
    <w:rsid w:val="00B477B0"/>
    <w:rsid w:val="00B525B0"/>
    <w:rsid w:val="00B53B8B"/>
    <w:rsid w:val="00B57CE7"/>
    <w:rsid w:val="00B60E97"/>
    <w:rsid w:val="00B61EEB"/>
    <w:rsid w:val="00B64E90"/>
    <w:rsid w:val="00B663CA"/>
    <w:rsid w:val="00B679DF"/>
    <w:rsid w:val="00B7174D"/>
    <w:rsid w:val="00BA1919"/>
    <w:rsid w:val="00BA58FC"/>
    <w:rsid w:val="00BB155E"/>
    <w:rsid w:val="00BB3B45"/>
    <w:rsid w:val="00BB40CE"/>
    <w:rsid w:val="00BC74C6"/>
    <w:rsid w:val="00BD627E"/>
    <w:rsid w:val="00BE095B"/>
    <w:rsid w:val="00BE5F2C"/>
    <w:rsid w:val="00BE784C"/>
    <w:rsid w:val="00BF4F1F"/>
    <w:rsid w:val="00C00129"/>
    <w:rsid w:val="00C01E43"/>
    <w:rsid w:val="00C031BC"/>
    <w:rsid w:val="00C03D19"/>
    <w:rsid w:val="00C06023"/>
    <w:rsid w:val="00C0678F"/>
    <w:rsid w:val="00C248D9"/>
    <w:rsid w:val="00C26E4A"/>
    <w:rsid w:val="00C30A3D"/>
    <w:rsid w:val="00C35A5E"/>
    <w:rsid w:val="00C400D0"/>
    <w:rsid w:val="00C40547"/>
    <w:rsid w:val="00C40BF6"/>
    <w:rsid w:val="00C60D58"/>
    <w:rsid w:val="00C61E1C"/>
    <w:rsid w:val="00C623A1"/>
    <w:rsid w:val="00C65549"/>
    <w:rsid w:val="00C65C75"/>
    <w:rsid w:val="00C67183"/>
    <w:rsid w:val="00C72749"/>
    <w:rsid w:val="00C919EA"/>
    <w:rsid w:val="00CA0778"/>
    <w:rsid w:val="00CA1BA8"/>
    <w:rsid w:val="00CA64BD"/>
    <w:rsid w:val="00CC0D56"/>
    <w:rsid w:val="00CD0BA1"/>
    <w:rsid w:val="00CD32A4"/>
    <w:rsid w:val="00CE11D7"/>
    <w:rsid w:val="00CE1A4A"/>
    <w:rsid w:val="00CE606D"/>
    <w:rsid w:val="00CF1F65"/>
    <w:rsid w:val="00D453BE"/>
    <w:rsid w:val="00D52D05"/>
    <w:rsid w:val="00D61A16"/>
    <w:rsid w:val="00D6444A"/>
    <w:rsid w:val="00D65330"/>
    <w:rsid w:val="00D6599A"/>
    <w:rsid w:val="00D80995"/>
    <w:rsid w:val="00D847A5"/>
    <w:rsid w:val="00D938E5"/>
    <w:rsid w:val="00D97FBE"/>
    <w:rsid w:val="00DA52D5"/>
    <w:rsid w:val="00DB2381"/>
    <w:rsid w:val="00DB4C93"/>
    <w:rsid w:val="00DC1B03"/>
    <w:rsid w:val="00DC4B22"/>
    <w:rsid w:val="00DD6299"/>
    <w:rsid w:val="00DE05FE"/>
    <w:rsid w:val="00DE7459"/>
    <w:rsid w:val="00DF1240"/>
    <w:rsid w:val="00E030FC"/>
    <w:rsid w:val="00E05987"/>
    <w:rsid w:val="00E16075"/>
    <w:rsid w:val="00E166BD"/>
    <w:rsid w:val="00E2472B"/>
    <w:rsid w:val="00E32684"/>
    <w:rsid w:val="00E40645"/>
    <w:rsid w:val="00E42D0D"/>
    <w:rsid w:val="00E451B0"/>
    <w:rsid w:val="00E50EC6"/>
    <w:rsid w:val="00E51E15"/>
    <w:rsid w:val="00E53EA6"/>
    <w:rsid w:val="00E60017"/>
    <w:rsid w:val="00E61BFF"/>
    <w:rsid w:val="00E65144"/>
    <w:rsid w:val="00E674E9"/>
    <w:rsid w:val="00E707ED"/>
    <w:rsid w:val="00E748E1"/>
    <w:rsid w:val="00E810F3"/>
    <w:rsid w:val="00E860A3"/>
    <w:rsid w:val="00EA11DD"/>
    <w:rsid w:val="00EA3F2F"/>
    <w:rsid w:val="00EA4FC4"/>
    <w:rsid w:val="00EA7A40"/>
    <w:rsid w:val="00EB328D"/>
    <w:rsid w:val="00EB7A14"/>
    <w:rsid w:val="00EC194D"/>
    <w:rsid w:val="00EC1B87"/>
    <w:rsid w:val="00ED2342"/>
    <w:rsid w:val="00ED7823"/>
    <w:rsid w:val="00EE1A5F"/>
    <w:rsid w:val="00EE2A36"/>
    <w:rsid w:val="00EF540B"/>
    <w:rsid w:val="00EF7117"/>
    <w:rsid w:val="00F017AF"/>
    <w:rsid w:val="00F13093"/>
    <w:rsid w:val="00F20C19"/>
    <w:rsid w:val="00F27A87"/>
    <w:rsid w:val="00F41CD4"/>
    <w:rsid w:val="00F42C73"/>
    <w:rsid w:val="00F45C7B"/>
    <w:rsid w:val="00F57CAE"/>
    <w:rsid w:val="00F63BEE"/>
    <w:rsid w:val="00F64FD4"/>
    <w:rsid w:val="00F66CD3"/>
    <w:rsid w:val="00F764C8"/>
    <w:rsid w:val="00F8011E"/>
    <w:rsid w:val="00F871EA"/>
    <w:rsid w:val="00F92F7D"/>
    <w:rsid w:val="00F949CF"/>
    <w:rsid w:val="00F97131"/>
    <w:rsid w:val="00FA5C58"/>
    <w:rsid w:val="00FB49C5"/>
    <w:rsid w:val="00FB70AE"/>
    <w:rsid w:val="00FC7D95"/>
    <w:rsid w:val="00FD1644"/>
    <w:rsid w:val="00FD4094"/>
    <w:rsid w:val="00FF1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3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EA6"/>
  </w:style>
  <w:style w:type="paragraph" w:styleId="1">
    <w:name w:val="heading 1"/>
    <w:aliases w:val="Заголовок 1_стандарта"/>
    <w:basedOn w:val="a"/>
    <w:next w:val="a"/>
    <w:link w:val="10"/>
    <w:uiPriority w:val="99"/>
    <w:qFormat/>
    <w:rsid w:val="00D6599A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before="744" w:after="0" w:line="370" w:lineRule="exact"/>
      <w:jc w:val="right"/>
      <w:outlineLvl w:val="0"/>
    </w:pPr>
    <w:rPr>
      <w:rFonts w:ascii="Times New Roman" w:eastAsia="Times New Roman" w:hAnsi="Times New Roman" w:cs="Times New Roman"/>
      <w:color w:val="000000"/>
      <w:spacing w:val="-3"/>
      <w:sz w:val="32"/>
      <w:szCs w:val="32"/>
      <w:lang w:eastAsia="ru-RU"/>
    </w:rPr>
  </w:style>
  <w:style w:type="paragraph" w:styleId="2">
    <w:name w:val="heading 2"/>
    <w:basedOn w:val="a"/>
    <w:next w:val="a"/>
    <w:link w:val="21"/>
    <w:uiPriority w:val="99"/>
    <w:semiHidden/>
    <w:unhideWhenUsed/>
    <w:qFormat/>
    <w:rsid w:val="00D6599A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F1F6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F1F6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F1F65"/>
    <w:rPr>
      <w:vertAlign w:val="superscript"/>
    </w:rPr>
  </w:style>
  <w:style w:type="character" w:styleId="a6">
    <w:name w:val="endnote reference"/>
    <w:basedOn w:val="a0"/>
    <w:uiPriority w:val="99"/>
    <w:semiHidden/>
    <w:unhideWhenUsed/>
    <w:rsid w:val="00682200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15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31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2547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50655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unhideWhenUsed/>
    <w:rsid w:val="001F477C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1F477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1F477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477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F477C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905498"/>
    <w:pPr>
      <w:ind w:left="720"/>
      <w:contextualSpacing/>
    </w:pPr>
  </w:style>
  <w:style w:type="paragraph" w:styleId="af1">
    <w:name w:val="Revision"/>
    <w:hidden/>
    <w:uiPriority w:val="99"/>
    <w:semiHidden/>
    <w:rsid w:val="0021397E"/>
    <w:pPr>
      <w:spacing w:after="0" w:line="240" w:lineRule="auto"/>
    </w:pPr>
  </w:style>
  <w:style w:type="paragraph" w:styleId="af2">
    <w:name w:val="header"/>
    <w:basedOn w:val="a"/>
    <w:link w:val="af3"/>
    <w:uiPriority w:val="99"/>
    <w:unhideWhenUsed/>
    <w:rsid w:val="00937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37230"/>
  </w:style>
  <w:style w:type="paragraph" w:styleId="af4">
    <w:name w:val="footer"/>
    <w:basedOn w:val="a"/>
    <w:link w:val="af5"/>
    <w:uiPriority w:val="99"/>
    <w:unhideWhenUsed/>
    <w:rsid w:val="00937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37230"/>
  </w:style>
  <w:style w:type="character" w:customStyle="1" w:styleId="10">
    <w:name w:val="Заголовок 1 Знак"/>
    <w:aliases w:val="Заголовок 1_стандарта Знак"/>
    <w:basedOn w:val="a0"/>
    <w:link w:val="1"/>
    <w:uiPriority w:val="99"/>
    <w:rsid w:val="00D6599A"/>
    <w:rPr>
      <w:rFonts w:ascii="Times New Roman" w:eastAsia="Times New Roman" w:hAnsi="Times New Roman" w:cs="Times New Roman"/>
      <w:color w:val="000000"/>
      <w:spacing w:val="-3"/>
      <w:sz w:val="32"/>
      <w:szCs w:val="32"/>
      <w:shd w:val="clear" w:color="auto" w:fill="FFFFFF"/>
      <w:lang w:eastAsia="ru-RU"/>
    </w:rPr>
  </w:style>
  <w:style w:type="character" w:customStyle="1" w:styleId="21">
    <w:name w:val="Заголовок 2 Знак"/>
    <w:basedOn w:val="a0"/>
    <w:link w:val="2"/>
    <w:uiPriority w:val="99"/>
    <w:semiHidden/>
    <w:rsid w:val="00D659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0">
    <w:name w:val="List Continue 2"/>
    <w:basedOn w:val="a"/>
    <w:uiPriority w:val="99"/>
    <w:unhideWhenUsed/>
    <w:rsid w:val="00D6599A"/>
    <w:pPr>
      <w:numPr>
        <w:ilvl w:val="2"/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Continue 3"/>
    <w:basedOn w:val="a"/>
    <w:semiHidden/>
    <w:unhideWhenUsed/>
    <w:rsid w:val="00D6599A"/>
    <w:pPr>
      <w:numPr>
        <w:ilvl w:val="3"/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049C-3D5E-4504-8904-F191E64E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Полтавский Дмитрий Михайлович</dc:creator>
  <cp:lastModifiedBy>Пользователь Windows</cp:lastModifiedBy>
  <cp:revision>1</cp:revision>
  <cp:lastPrinted>2023-02-03T13:41:00Z</cp:lastPrinted>
  <dcterms:created xsi:type="dcterms:W3CDTF">2024-02-16T13:17:00Z</dcterms:created>
  <dcterms:modified xsi:type="dcterms:W3CDTF">2024-02-16T13:17:00Z</dcterms:modified>
</cp:coreProperties>
</file>