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313537"/>
          <w:sz w:val="26"/>
          <w:szCs w:val="26"/>
          <w:highlight w:val="white"/>
        </w:rPr>
      </w:pPr>
      <w:r w:rsidDel="00000000" w:rsidR="00000000" w:rsidRPr="00000000">
        <w:rPr>
          <w:b w:val="1"/>
          <w:color w:val="313537"/>
          <w:sz w:val="26"/>
          <w:szCs w:val="26"/>
          <w:highlight w:val="white"/>
          <w:rtl w:val="0"/>
        </w:rPr>
        <w:t xml:space="preserve">What is Data Science?</w:t>
      </w:r>
    </w:p>
    <w:p w:rsidR="00000000" w:rsidDel="00000000" w:rsidP="00000000" w:rsidRDefault="00000000" w:rsidRPr="00000000" w14:paraId="00000002">
      <w:pPr>
        <w:rPr>
          <w:color w:val="313537"/>
          <w:sz w:val="26"/>
          <w:szCs w:val="26"/>
          <w:highlight w:val="white"/>
        </w:rPr>
      </w:pPr>
      <w:r w:rsidDel="00000000" w:rsidR="00000000" w:rsidRPr="00000000">
        <w:rPr>
          <w:color w:val="313537"/>
          <w:sz w:val="26"/>
          <w:szCs w:val="26"/>
          <w:highlight w:val="white"/>
          <w:rtl w:val="0"/>
        </w:rPr>
        <w:t xml:space="preserve">It is the understanding of the world through the scientific analysis of the digital representation of data.</w:t>
      </w:r>
    </w:p>
    <w:p w:rsidR="00000000" w:rsidDel="00000000" w:rsidP="00000000" w:rsidRDefault="00000000" w:rsidRPr="00000000" w14:paraId="00000003">
      <w:pPr>
        <w:rPr>
          <w:color w:val="313537"/>
          <w:sz w:val="26"/>
          <w:szCs w:val="26"/>
          <w:highlight w:val="white"/>
        </w:rPr>
      </w:pPr>
      <w:r w:rsidDel="00000000" w:rsidR="00000000" w:rsidRPr="00000000">
        <w:rPr>
          <w:rtl w:val="0"/>
        </w:rPr>
      </w:r>
    </w:p>
    <w:p w:rsidR="00000000" w:rsidDel="00000000" w:rsidP="00000000" w:rsidRDefault="00000000" w:rsidRPr="00000000" w14:paraId="00000004">
      <w:pPr>
        <w:rPr>
          <w:color w:val="313537"/>
          <w:sz w:val="26"/>
          <w:szCs w:val="26"/>
          <w:highlight w:val="white"/>
        </w:rPr>
      </w:pPr>
      <w:r w:rsidDel="00000000" w:rsidR="00000000" w:rsidRPr="00000000">
        <w:rPr>
          <w:color w:val="313537"/>
          <w:sz w:val="26"/>
          <w:szCs w:val="26"/>
          <w:highlight w:val="white"/>
          <w:rtl w:val="0"/>
        </w:rPr>
        <w:t xml:space="preserve">New discoveries rely upon the scientific method: asking a question, generating a hypothesis, testing the hypothesis, and publishing the results. </w:t>
      </w:r>
    </w:p>
    <w:p w:rsidR="00000000" w:rsidDel="00000000" w:rsidP="00000000" w:rsidRDefault="00000000" w:rsidRPr="00000000" w14:paraId="00000005">
      <w:pPr>
        <w:rPr>
          <w:color w:val="313537"/>
          <w:sz w:val="26"/>
          <w:szCs w:val="26"/>
          <w:highlight w:val="white"/>
        </w:rPr>
      </w:pPr>
      <w:r w:rsidDel="00000000" w:rsidR="00000000" w:rsidRPr="00000000">
        <w:rPr>
          <w:rtl w:val="0"/>
        </w:rPr>
      </w:r>
    </w:p>
    <w:p w:rsidR="00000000" w:rsidDel="00000000" w:rsidP="00000000" w:rsidRDefault="00000000" w:rsidRPr="00000000" w14:paraId="00000006">
      <w:pPr>
        <w:rPr>
          <w:color w:val="313537"/>
          <w:sz w:val="26"/>
          <w:szCs w:val="26"/>
          <w:highlight w:val="white"/>
        </w:rPr>
      </w:pPr>
      <w:r w:rsidDel="00000000" w:rsidR="00000000" w:rsidRPr="00000000">
        <w:rPr>
          <w:color w:val="313537"/>
          <w:sz w:val="26"/>
          <w:szCs w:val="26"/>
          <w:highlight w:val="white"/>
          <w:rtl w:val="0"/>
        </w:rPr>
        <w:t xml:space="preserve">One of the most essential attributes of a data scientist is having an intense curiosity about things. </w:t>
      </w:r>
    </w:p>
    <w:p w:rsidR="00000000" w:rsidDel="00000000" w:rsidP="00000000" w:rsidRDefault="00000000" w:rsidRPr="00000000" w14:paraId="00000007">
      <w:pPr>
        <w:rPr>
          <w:color w:val="313537"/>
          <w:sz w:val="26"/>
          <w:szCs w:val="26"/>
          <w:highlight w:val="white"/>
        </w:rPr>
      </w:pPr>
      <w:r w:rsidDel="00000000" w:rsidR="00000000" w:rsidRPr="00000000">
        <w:rPr>
          <w:rtl w:val="0"/>
        </w:rPr>
      </w:r>
    </w:p>
    <w:p w:rsidR="00000000" w:rsidDel="00000000" w:rsidP="00000000" w:rsidRDefault="00000000" w:rsidRPr="00000000" w14:paraId="00000008">
      <w:pPr>
        <w:rPr>
          <w:color w:val="313537"/>
          <w:sz w:val="26"/>
          <w:szCs w:val="26"/>
          <w:highlight w:val="white"/>
        </w:rPr>
      </w:pPr>
      <w:r w:rsidDel="00000000" w:rsidR="00000000" w:rsidRPr="00000000">
        <w:rPr>
          <w:color w:val="313537"/>
          <w:sz w:val="26"/>
          <w:szCs w:val="26"/>
          <w:highlight w:val="white"/>
          <w:rtl w:val="0"/>
        </w:rPr>
        <w:t xml:space="preserve">Data science is a process. When you dig into the stages of processing data, from munging data sources and data cleansing to machine learning and eventually visualization, you see that unique steps are evolved in transforming raw data into insight. </w:t>
      </w:r>
    </w:p>
    <w:p w:rsidR="00000000" w:rsidDel="00000000" w:rsidP="00000000" w:rsidRDefault="00000000" w:rsidRPr="00000000" w14:paraId="00000009">
      <w:pPr>
        <w:rPr>
          <w:color w:val="313537"/>
          <w:sz w:val="26"/>
          <w:szCs w:val="26"/>
          <w:highlight w:val="white"/>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820" w:line="240" w:lineRule="auto"/>
        <w:rPr>
          <w:color w:val="313537"/>
          <w:sz w:val="26"/>
          <w:szCs w:val="26"/>
          <w:highlight w:val="white"/>
        </w:rPr>
      </w:pPr>
      <w:r w:rsidDel="00000000" w:rsidR="00000000" w:rsidRPr="00000000">
        <w:rPr>
          <w:b w:val="1"/>
          <w:color w:val="313537"/>
          <w:sz w:val="26"/>
          <w:szCs w:val="26"/>
          <w:highlight w:val="white"/>
          <w:rtl w:val="0"/>
        </w:rPr>
        <w:t xml:space="preserve">What is data science?</w:t>
      </w:r>
      <w:r w:rsidDel="00000000" w:rsidR="00000000" w:rsidRPr="00000000">
        <w:rPr>
          <w:color w:val="313537"/>
          <w:sz w:val="26"/>
          <w:szCs w:val="26"/>
          <w:highlight w:val="white"/>
          <w:rtl w:val="0"/>
        </w:rPr>
        <w:br w:type="textWrapping"/>
      </w:r>
      <w:r w:rsidDel="00000000" w:rsidR="00000000" w:rsidRPr="00000000">
        <w:rPr>
          <w:color w:val="313537"/>
          <w:sz w:val="26"/>
          <w:szCs w:val="26"/>
          <w:highlight w:val="white"/>
          <w:rtl w:val="0"/>
        </w:rPr>
        <w:t xml:space="preserve">Data science is a multidisciplinary approach to extracting actionable insights from the large and ever-increasing volumes of data collected and created by today’s organizations. Data science encompasses preparing data for analysis and processing, performing advanced data analysis, and presenting the results to reveal patterns and enable stakeholders to draw informed conclusions.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820" w:line="240" w:lineRule="auto"/>
        <w:rPr>
          <w:color w:val="313537"/>
          <w:sz w:val="26"/>
          <w:szCs w:val="26"/>
          <w:highlight w:val="white"/>
        </w:rPr>
      </w:pPr>
      <w:r w:rsidDel="00000000" w:rsidR="00000000" w:rsidRPr="00000000">
        <w:rPr>
          <w:color w:val="313537"/>
          <w:sz w:val="26"/>
          <w:szCs w:val="26"/>
          <w:highlight w:val="white"/>
          <w:rtl w:val="0"/>
        </w:rPr>
        <w:t xml:space="preserve">As a result, data scientists (the umbrella term for any data science practitioner) require computer science and pure science skills beyond those of a typical data analyst.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b w:val="1"/>
          <w:color w:val="25282a"/>
          <w:sz w:val="30"/>
          <w:szCs w:val="30"/>
          <w:highlight w:val="white"/>
        </w:rPr>
      </w:pPr>
      <w:r w:rsidDel="00000000" w:rsidR="00000000" w:rsidRPr="00000000">
        <w:rPr>
          <w:b w:val="1"/>
          <w:color w:val="25282a"/>
          <w:sz w:val="30"/>
          <w:szCs w:val="30"/>
          <w:highlight w:val="white"/>
          <w:rtl w:val="0"/>
        </w:rPr>
        <w:t xml:space="preserve">A data scientist must be able to do the following:</w:t>
      </w:r>
    </w:p>
    <w:p w:rsidR="00000000" w:rsidDel="00000000" w:rsidP="00000000" w:rsidRDefault="00000000" w:rsidRPr="00000000" w14:paraId="0000000D">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color w:val="25282a"/>
          <w:sz w:val="26"/>
          <w:szCs w:val="26"/>
          <w:highlight w:val="white"/>
        </w:rPr>
      </w:pPr>
      <w:r w:rsidDel="00000000" w:rsidR="00000000" w:rsidRPr="00000000">
        <w:rPr>
          <w:color w:val="25282a"/>
          <w:sz w:val="26"/>
          <w:szCs w:val="26"/>
          <w:highlight w:val="white"/>
          <w:rtl w:val="0"/>
        </w:rPr>
        <w:t xml:space="preserve">Apply mathematics, statistics, and the scientific method</w:t>
      </w:r>
    </w:p>
    <w:p w:rsidR="00000000" w:rsidDel="00000000" w:rsidP="00000000" w:rsidRDefault="00000000" w:rsidRPr="00000000" w14:paraId="0000000E">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25282a"/>
          <w:sz w:val="26"/>
          <w:szCs w:val="26"/>
          <w:highlight w:val="white"/>
        </w:rPr>
      </w:pPr>
      <w:r w:rsidDel="00000000" w:rsidR="00000000" w:rsidRPr="00000000">
        <w:rPr>
          <w:color w:val="25282a"/>
          <w:sz w:val="26"/>
          <w:szCs w:val="26"/>
          <w:highlight w:val="white"/>
          <w:rtl w:val="0"/>
        </w:rPr>
        <w:t xml:space="preserve">Use a wide range of tools and techniques for evaluating and preparing data—everything from SQL to data mining to data integration methods</w:t>
      </w:r>
    </w:p>
    <w:p w:rsidR="00000000" w:rsidDel="00000000" w:rsidP="00000000" w:rsidRDefault="00000000" w:rsidRPr="00000000" w14:paraId="0000000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25282a"/>
          <w:sz w:val="26"/>
          <w:szCs w:val="26"/>
          <w:highlight w:val="white"/>
        </w:rPr>
      </w:pPr>
      <w:r w:rsidDel="00000000" w:rsidR="00000000" w:rsidRPr="00000000">
        <w:rPr>
          <w:color w:val="25282a"/>
          <w:sz w:val="26"/>
          <w:szCs w:val="26"/>
          <w:highlight w:val="white"/>
          <w:rtl w:val="0"/>
        </w:rPr>
        <w:t xml:space="preserve">Extract insights from data using predictive analytics and artificial intelligence (AI), including machine learning and deep learning models </w:t>
      </w:r>
    </w:p>
    <w:p w:rsidR="00000000" w:rsidDel="00000000" w:rsidP="00000000" w:rsidRDefault="00000000" w:rsidRPr="00000000" w14:paraId="0000001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25282a"/>
          <w:sz w:val="26"/>
          <w:szCs w:val="26"/>
          <w:highlight w:val="white"/>
        </w:rPr>
      </w:pPr>
      <w:r w:rsidDel="00000000" w:rsidR="00000000" w:rsidRPr="00000000">
        <w:rPr>
          <w:color w:val="25282a"/>
          <w:sz w:val="26"/>
          <w:szCs w:val="26"/>
          <w:highlight w:val="white"/>
          <w:rtl w:val="0"/>
        </w:rPr>
        <w:t xml:space="preserve">Write applications that automate data processing and calculations</w:t>
      </w:r>
    </w:p>
    <w:p w:rsidR="00000000" w:rsidDel="00000000" w:rsidP="00000000" w:rsidRDefault="00000000" w:rsidRPr="00000000" w14:paraId="0000001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25282a"/>
          <w:sz w:val="26"/>
          <w:szCs w:val="26"/>
          <w:highlight w:val="white"/>
        </w:rPr>
      </w:pPr>
      <w:r w:rsidDel="00000000" w:rsidR="00000000" w:rsidRPr="00000000">
        <w:rPr>
          <w:color w:val="25282a"/>
          <w:sz w:val="26"/>
          <w:szCs w:val="26"/>
          <w:highlight w:val="white"/>
          <w:rtl w:val="0"/>
        </w:rPr>
        <w:t xml:space="preserve">Tell—and illustrate—stories that clearly convey the meaning of results to decision-makers and stakeholders at every level of technical knowledge and understanding </w:t>
      </w:r>
    </w:p>
    <w:p w:rsidR="00000000" w:rsidDel="00000000" w:rsidP="00000000" w:rsidRDefault="00000000" w:rsidRPr="00000000" w14:paraId="0000001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25282a"/>
          <w:sz w:val="26"/>
          <w:szCs w:val="26"/>
          <w:highlight w:val="white"/>
        </w:rPr>
      </w:pPr>
      <w:r w:rsidDel="00000000" w:rsidR="00000000" w:rsidRPr="00000000">
        <w:rPr>
          <w:color w:val="25282a"/>
          <w:sz w:val="26"/>
          <w:szCs w:val="26"/>
          <w:highlight w:val="white"/>
          <w:rtl w:val="0"/>
        </w:rPr>
        <w:t xml:space="preserve">Explain how these results can be used to solve business problems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820" w:line="240" w:lineRule="auto"/>
        <w:rPr>
          <w:color w:val="313537"/>
          <w:sz w:val="26"/>
          <w:szCs w:val="26"/>
          <w:highlight w:val="white"/>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820" w:line="465.8832" w:lineRule="auto"/>
        <w:rPr>
          <w:color w:val="313537"/>
          <w:sz w:val="26"/>
          <w:szCs w:val="26"/>
          <w:highlight w:val="white"/>
        </w:rPr>
      </w:pPr>
      <w:r w:rsidDel="00000000" w:rsidR="00000000" w:rsidRPr="00000000">
        <w:rPr>
          <w:color w:val="313537"/>
          <w:sz w:val="26"/>
          <w:szCs w:val="26"/>
          <w:highlight w:val="white"/>
          <w:rtl w:val="0"/>
        </w:rPr>
        <w:t xml:space="preserve">We were trying to build a system that can deal with this massive amount of generated data because human intelligence is not scaling in the way that data is scaling.</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00" w:line="480" w:lineRule="auto"/>
        <w:rPr>
          <w:b w:val="1"/>
          <w:color w:val="313537"/>
          <w:sz w:val="26"/>
          <w:szCs w:val="26"/>
          <w:highlight w:val="white"/>
        </w:rPr>
      </w:pPr>
      <w:r w:rsidDel="00000000" w:rsidR="00000000" w:rsidRPr="00000000">
        <w:rPr>
          <w:b w:val="1"/>
          <w:color w:val="313537"/>
          <w:sz w:val="26"/>
          <w:szCs w:val="26"/>
          <w:highlight w:val="white"/>
          <w:rtl w:val="0"/>
        </w:rPr>
        <w:t xml:space="preserve">The price of not knowing</w:t>
      </w:r>
    </w:p>
    <w:p w:rsidR="00000000" w:rsidDel="00000000" w:rsidP="00000000" w:rsidRDefault="00000000" w:rsidRPr="00000000" w14:paraId="0000001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65.8832" w:lineRule="auto"/>
        <w:ind w:left="720" w:hanging="360"/>
        <w:rPr>
          <w:highlight w:val="white"/>
        </w:rPr>
      </w:pPr>
      <w:r w:rsidDel="00000000" w:rsidR="00000000" w:rsidRPr="00000000">
        <w:rPr>
          <w:color w:val="313537"/>
          <w:sz w:val="24"/>
          <w:szCs w:val="24"/>
          <w:highlight w:val="white"/>
          <w:rtl w:val="0"/>
        </w:rPr>
        <w:t xml:space="preserve">What is the price of not curing cancer?</w:t>
      </w:r>
    </w:p>
    <w:p w:rsidR="00000000" w:rsidDel="00000000" w:rsidP="00000000" w:rsidRDefault="00000000" w:rsidRPr="00000000" w14:paraId="0000001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760" w:line="465.8832" w:lineRule="auto"/>
        <w:ind w:left="720" w:hanging="360"/>
        <w:rPr>
          <w:highlight w:val="white"/>
        </w:rPr>
      </w:pPr>
      <w:r w:rsidDel="00000000" w:rsidR="00000000" w:rsidRPr="00000000">
        <w:rPr>
          <w:color w:val="313537"/>
          <w:sz w:val="24"/>
          <w:szCs w:val="24"/>
          <w:highlight w:val="white"/>
          <w:rtl w:val="0"/>
        </w:rPr>
        <w:t xml:space="preserve">What is the price of not discovering alternative energy?</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color w:val="313537"/>
          <w:sz w:val="26"/>
          <w:szCs w:val="26"/>
          <w:highlight w:val="white"/>
        </w:rPr>
      </w:pPr>
      <w:r w:rsidDel="00000000" w:rsidR="00000000" w:rsidRPr="00000000">
        <w:rPr>
          <w:b w:val="1"/>
          <w:color w:val="313537"/>
          <w:sz w:val="26"/>
          <w:szCs w:val="26"/>
          <w:highlight w:val="white"/>
          <w:rtl w:val="0"/>
        </w:rPr>
        <w:t xml:space="preserve">Cognitive Computing</w:t>
      </w:r>
      <w:r w:rsidDel="00000000" w:rsidR="00000000" w:rsidRPr="00000000">
        <w:rPr>
          <w:color w:val="313537"/>
          <w:sz w:val="26"/>
          <w:szCs w:val="26"/>
          <w:highlight w:val="white"/>
          <w:rtl w:val="0"/>
        </w:rPr>
        <w:t xml:space="preserve"> are systems that learn at scale, reason with purpose, and interact with humans naturally.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4"/>
          <w:szCs w:val="24"/>
          <w:highlight w:val="white"/>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4"/>
          <w:szCs w:val="24"/>
          <w:highlight w:val="white"/>
        </w:rPr>
      </w:pPr>
      <w:r w:rsidDel="00000000" w:rsidR="00000000" w:rsidRPr="00000000">
        <w:rPr>
          <w:color w:val="313537"/>
          <w:sz w:val="24"/>
          <w:szCs w:val="24"/>
          <w:highlight w:val="white"/>
          <w:rtl w:val="0"/>
        </w:rPr>
        <w:t xml:space="preserve">Massive amounts of data is being produced globally, in large part because of IoT devices, social media, and cloud technology.  </w:t>
      </w:r>
      <w:r w:rsidDel="00000000" w:rsidR="00000000" w:rsidRPr="00000000">
        <w:rPr>
          <w:rtl w:val="0"/>
        </w:rPr>
      </w:r>
    </w:p>
    <w:p w:rsidR="00000000" w:rsidDel="00000000" w:rsidP="00000000" w:rsidRDefault="00000000" w:rsidRPr="00000000" w14:paraId="0000001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hanging="360"/>
        <w:rPr>
          <w:highlight w:val="white"/>
        </w:rPr>
      </w:pPr>
      <w:r w:rsidDel="00000000" w:rsidR="00000000" w:rsidRPr="00000000">
        <w:rPr>
          <w:color w:val="313537"/>
          <w:sz w:val="24"/>
          <w:szCs w:val="24"/>
          <w:highlight w:val="white"/>
          <w:rtl w:val="0"/>
        </w:rPr>
        <w:t xml:space="preserve">Cognitive (AI) systems can assist data scientists in their task of collecting and making sense of all of this generated data, greatly reducing time, money, and effort.</w:t>
      </w:r>
      <w:r w:rsidDel="00000000" w:rsidR="00000000" w:rsidRPr="00000000">
        <w:rPr>
          <w:rtl w:val="0"/>
        </w:rPr>
      </w:r>
    </w:p>
    <w:p w:rsidR="00000000" w:rsidDel="00000000" w:rsidP="00000000" w:rsidRDefault="00000000" w:rsidRPr="00000000" w14:paraId="0000001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hanging="360"/>
        <w:rPr>
          <w:highlight w:val="white"/>
        </w:rPr>
      </w:pPr>
      <w:r w:rsidDel="00000000" w:rsidR="00000000" w:rsidRPr="00000000">
        <w:rPr>
          <w:color w:val="313537"/>
          <w:sz w:val="24"/>
          <w:szCs w:val="24"/>
          <w:highlight w:val="white"/>
          <w:rtl w:val="0"/>
        </w:rPr>
        <w:t xml:space="preserve">Data can be filtered into 5 broad characteristics, 'the 5 Vs', to help data scientists make sense of what they are working with.</w:t>
      </w:r>
    </w:p>
    <w:p w:rsidR="00000000" w:rsidDel="00000000" w:rsidP="00000000" w:rsidRDefault="00000000" w:rsidRPr="00000000" w14:paraId="0000001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hanging="360"/>
        <w:rPr>
          <w:highlight w:val="white"/>
        </w:rPr>
      </w:pPr>
      <w:r w:rsidDel="00000000" w:rsidR="00000000" w:rsidRPr="00000000">
        <w:rPr>
          <w:color w:val="313537"/>
          <w:sz w:val="24"/>
          <w:szCs w:val="24"/>
          <w:highlight w:val="white"/>
          <w:rtl w:val="0"/>
        </w:rPr>
        <w:t xml:space="preserve">Volume - Having a sense of the amount of data which needs to be processed.</w:t>
        <w:br w:type="textWrapping"/>
        <w:t xml:space="preserve">Variety - What types of data are you working with, and are they unstructured or structured data.</w:t>
        <w:br w:type="textWrapping"/>
        <w:t xml:space="preserve">Velocity - How quickly is the data being generated.</w:t>
        <w:br w:type="textWrapping"/>
        <w:t xml:space="preserve">Veracity - How accurate is the data.</w:t>
        <w:br w:type="textWrapping"/>
        <w:t xml:space="preserve">Value - Not all data holds equal weight for a given tasks, data analysts need to able to filter out the noisy data to find what they are looking for.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hanging="360"/>
        <w:rPr>
          <w:color w:val="313537"/>
          <w:sz w:val="24"/>
          <w:szCs w:val="24"/>
          <w:highlight w:val="white"/>
        </w:rPr>
      </w:pPr>
      <w:r w:rsidDel="00000000" w:rsidR="00000000" w:rsidRPr="00000000">
        <w:rPr>
          <w:rtl w:val="0"/>
        </w:rPr>
      </w:r>
    </w:p>
    <w:p w:rsidR="00000000" w:rsidDel="00000000" w:rsidP="00000000" w:rsidRDefault="00000000" w:rsidRPr="00000000" w14:paraId="0000001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hanging="360"/>
        <w:rPr>
          <w:highlight w:val="white"/>
        </w:rPr>
      </w:pPr>
      <w:r w:rsidDel="00000000" w:rsidR="00000000" w:rsidRPr="00000000">
        <w:rPr>
          <w:color w:val="313537"/>
          <w:sz w:val="24"/>
          <w:szCs w:val="24"/>
          <w:highlight w:val="white"/>
          <w:rtl w:val="0"/>
        </w:rPr>
        <w:t xml:space="preserve">Data falls into two broad categories: structured and unstructured.Structured Data is is highly organized and easily decipherable by machine learning algorithms. Unstructured Data cannot be processed and analyzed via conventional data tools and methods.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4"/>
          <w:szCs w:val="24"/>
          <w:highlight w:val="white"/>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820" w:line="465.8832" w:lineRule="auto"/>
        <w:rPr>
          <w:b w:val="1"/>
          <w:color w:val="313537"/>
          <w:sz w:val="30"/>
          <w:szCs w:val="30"/>
          <w:highlight w:val="white"/>
        </w:rPr>
      </w:pPr>
      <w:r w:rsidDel="00000000" w:rsidR="00000000" w:rsidRPr="00000000">
        <w:rPr>
          <w:rFonts w:ascii="Arial Unicode MS" w:cs="Arial Unicode MS" w:eastAsia="Arial Unicode MS" w:hAnsi="Arial Unicode MS"/>
          <w:b w:val="1"/>
          <w:color w:val="313537"/>
          <w:sz w:val="30"/>
          <w:szCs w:val="30"/>
          <w:highlight w:val="white"/>
          <w:rtl w:val="0"/>
        </w:rPr>
        <w:t xml:space="preserve">Who is a Data Analyst？</w:t>
        <w:br w:type="textWrapping"/>
      </w:r>
      <w:r w:rsidDel="00000000" w:rsidR="00000000" w:rsidRPr="00000000">
        <w:rPr>
          <w:color w:val="313537"/>
          <w:sz w:val="26"/>
          <w:szCs w:val="26"/>
          <w:highlight w:val="white"/>
          <w:rtl w:val="0"/>
        </w:rPr>
        <w:t xml:space="preserve">To be a Data Analyst, you need to be in constant communication with the business users. </w: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820" w:line="465.8832" w:lineRule="auto"/>
        <w:rPr>
          <w:color w:val="313537"/>
          <w:sz w:val="26"/>
          <w:szCs w:val="26"/>
          <w:highlight w:val="white"/>
        </w:rPr>
      </w:pPr>
      <w:r w:rsidDel="00000000" w:rsidR="00000000" w:rsidRPr="00000000">
        <w:rPr>
          <w:b w:val="1"/>
          <w:color w:val="313537"/>
          <w:sz w:val="30"/>
          <w:szCs w:val="30"/>
          <w:highlight w:val="white"/>
          <w:rtl w:val="0"/>
        </w:rPr>
        <w:t xml:space="preserve">Who is a Data Scientist?</w:t>
        <w:br w:type="textWrapping"/>
      </w:r>
      <w:r w:rsidDel="00000000" w:rsidR="00000000" w:rsidRPr="00000000">
        <w:rPr>
          <w:color w:val="313537"/>
          <w:sz w:val="26"/>
          <w:szCs w:val="26"/>
          <w:highlight w:val="white"/>
          <w:rtl w:val="0"/>
        </w:rPr>
        <w:t xml:space="preserve">Data scientists are often referred to as “unicorns” because they have a rare combination of talents: they handle a variety of responsibilities and skill sets covering mathematics, statistics, domain expertise, communications, and more.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820" w:line="465.8832" w:lineRule="auto"/>
        <w:rPr>
          <w:color w:val="313537"/>
          <w:sz w:val="26"/>
          <w:szCs w:val="26"/>
          <w:highlight w:val="white"/>
        </w:rPr>
      </w:pPr>
      <w:r w:rsidDel="00000000" w:rsidR="00000000" w:rsidRPr="00000000">
        <w:rPr>
          <w:b w:val="1"/>
          <w:color w:val="313537"/>
          <w:sz w:val="30"/>
          <w:szCs w:val="30"/>
          <w:highlight w:val="white"/>
          <w:rtl w:val="0"/>
        </w:rPr>
        <w:t xml:space="preserve">Who is a Data Engineer?</w:t>
      </w:r>
      <w:r w:rsidDel="00000000" w:rsidR="00000000" w:rsidRPr="00000000">
        <w:rPr>
          <w:color w:val="313537"/>
          <w:sz w:val="26"/>
          <w:szCs w:val="26"/>
          <w:highlight w:val="white"/>
          <w:rtl w:val="0"/>
        </w:rPr>
        <w:br w:type="textWrapping"/>
        <w:t xml:space="preserve">Enter the data engineer. At a high level, data engineers help gather, organize and clean the data that data scientists will ultimately use to build their analysis. If data scientists extract value from data, data engineers make sure data flows smoothly from source to destination so it can be processed.</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820" w:line="465.8832" w:lineRule="auto"/>
        <w:rPr>
          <w:color w:val="313537"/>
          <w:sz w:val="26"/>
          <w:szCs w:val="26"/>
          <w:highlight w:val="white"/>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820" w:line="465.8832" w:lineRule="auto"/>
        <w:rPr>
          <w:color w:val="313537"/>
          <w:sz w:val="26"/>
          <w:szCs w:val="26"/>
          <w:highlight w:val="white"/>
        </w:rPr>
      </w:pPr>
      <w:r w:rsidDel="00000000" w:rsidR="00000000" w:rsidRPr="00000000">
        <w:rPr>
          <w:color w:val="313537"/>
          <w:sz w:val="26"/>
          <w:szCs w:val="26"/>
          <w:highlight w:val="white"/>
          <w:rtl w:val="0"/>
        </w:rPr>
        <w:t xml:space="preserve">The challenge that data science companies are facing is that:</w:t>
      </w:r>
    </w:p>
    <w:p w:rsidR="00000000" w:rsidDel="00000000" w:rsidP="00000000" w:rsidRDefault="00000000" w:rsidRPr="00000000" w14:paraId="00000026">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65.8832" w:lineRule="auto"/>
        <w:ind w:left="1440" w:hanging="360"/>
        <w:rPr>
          <w:highlight w:val="white"/>
        </w:rPr>
      </w:pPr>
      <w:r w:rsidDel="00000000" w:rsidR="00000000" w:rsidRPr="00000000">
        <w:rPr>
          <w:color w:val="313537"/>
          <w:sz w:val="26"/>
          <w:szCs w:val="26"/>
          <w:highlight w:val="white"/>
          <w:rtl w:val="0"/>
        </w:rPr>
        <w:t xml:space="preserve">Data is in silos, hard to find, and difficult to use</w:t>
      </w:r>
    </w:p>
    <w:p w:rsidR="00000000" w:rsidDel="00000000" w:rsidP="00000000" w:rsidRDefault="00000000" w:rsidRPr="00000000" w14:paraId="00000027">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65.8832" w:lineRule="auto"/>
        <w:ind w:left="1440" w:hanging="360"/>
        <w:rPr>
          <w:highlight w:val="white"/>
        </w:rPr>
      </w:pPr>
      <w:r w:rsidDel="00000000" w:rsidR="00000000" w:rsidRPr="00000000">
        <w:rPr>
          <w:color w:val="313537"/>
          <w:sz w:val="26"/>
          <w:szCs w:val="26"/>
          <w:highlight w:val="white"/>
          <w:rtl w:val="0"/>
        </w:rPr>
        <w:t xml:space="preserve">Much of the data is not accessible to the frontline data users because the CDO/Compliance folks have it locked down to ensure it is used properly</w:t>
      </w:r>
    </w:p>
    <w:p w:rsidR="00000000" w:rsidDel="00000000" w:rsidP="00000000" w:rsidRDefault="00000000" w:rsidRPr="00000000" w14:paraId="00000028">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65.8832" w:lineRule="auto"/>
        <w:ind w:left="1440" w:hanging="360"/>
        <w:rPr>
          <w:highlight w:val="white"/>
        </w:rPr>
      </w:pPr>
      <w:r w:rsidDel="00000000" w:rsidR="00000000" w:rsidRPr="00000000">
        <w:rPr>
          <w:color w:val="313537"/>
          <w:sz w:val="26"/>
          <w:szCs w:val="26"/>
          <w:highlight w:val="white"/>
          <w:rtl w:val="0"/>
        </w:rPr>
        <w:t xml:space="preserve">Skills are a challenge</w:t>
      </w:r>
    </w:p>
    <w:p w:rsidR="00000000" w:rsidDel="00000000" w:rsidP="00000000" w:rsidRDefault="00000000" w:rsidRPr="00000000" w14:paraId="00000029">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760" w:line="465.8832" w:lineRule="auto"/>
        <w:ind w:left="1440" w:hanging="360"/>
        <w:rPr>
          <w:highlight w:val="white"/>
        </w:rPr>
      </w:pPr>
      <w:r w:rsidDel="00000000" w:rsidR="00000000" w:rsidRPr="00000000">
        <w:rPr>
          <w:color w:val="313537"/>
          <w:sz w:val="26"/>
          <w:szCs w:val="26"/>
          <w:highlight w:val="white"/>
          <w:rtl w:val="0"/>
        </w:rPr>
        <w:t xml:space="preserve">Infrastructure/Environments to get up and running aren’t there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6"/>
          <w:szCs w:val="26"/>
          <w:highlight w:val="white"/>
        </w:rPr>
      </w:pPr>
      <w:r w:rsidDel="00000000" w:rsidR="00000000" w:rsidRPr="00000000">
        <w:rPr>
          <w:color w:val="313537"/>
          <w:sz w:val="26"/>
          <w:szCs w:val="26"/>
          <w:highlight w:val="white"/>
          <w:rtl w:val="0"/>
        </w:rPr>
        <w:t xml:space="preserve">High specialized jobs combined with working in isolation often resulted in inefficient business practices.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6"/>
          <w:szCs w:val="26"/>
          <w:highlight w:val="white"/>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6"/>
          <w:szCs w:val="26"/>
          <w:highlight w:val="white"/>
        </w:rPr>
      </w:pPr>
      <w:r w:rsidDel="00000000" w:rsidR="00000000" w:rsidRPr="00000000">
        <w:rPr>
          <w:b w:val="1"/>
          <w:color w:val="313537"/>
          <w:sz w:val="26"/>
          <w:szCs w:val="26"/>
          <w:highlight w:val="white"/>
          <w:rtl w:val="0"/>
        </w:rPr>
        <w:t xml:space="preserve">The production phase</w:t>
      </w:r>
      <w:r w:rsidDel="00000000" w:rsidR="00000000" w:rsidRPr="00000000">
        <w:rPr>
          <w:color w:val="313537"/>
          <w:sz w:val="26"/>
          <w:szCs w:val="26"/>
          <w:highlight w:val="white"/>
          <w:rtl w:val="0"/>
        </w:rPr>
        <w:t xml:space="preserve"> includes the Model implementation, model deployment, and model management stages. This phase in the data science project is focused on model testing through environmental exposure.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6"/>
          <w:szCs w:val="26"/>
          <w:highlight w:val="white"/>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6"/>
          <w:szCs w:val="26"/>
          <w:highlight w:val="white"/>
        </w:rPr>
      </w:pPr>
      <w:r w:rsidDel="00000000" w:rsidR="00000000" w:rsidRPr="00000000">
        <w:rPr>
          <w:color w:val="313537"/>
          <w:sz w:val="26"/>
          <w:szCs w:val="26"/>
          <w:highlight w:val="white"/>
          <w:rtl w:val="0"/>
        </w:rPr>
        <w:t xml:space="preserve">Model implementation entails computing various diagnostic measures and other outputs such as tables and graphs, enabling the data scientist to interpret the model's quality and its efficacy in solving the problem.</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6"/>
          <w:szCs w:val="26"/>
          <w:highlight w:val="white"/>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6"/>
          <w:szCs w:val="26"/>
          <w:highlight w:val="white"/>
        </w:rPr>
      </w:pPr>
      <w:r w:rsidDel="00000000" w:rsidR="00000000" w:rsidRPr="00000000">
        <w:rPr>
          <w:color w:val="313537"/>
          <w:sz w:val="26"/>
          <w:szCs w:val="26"/>
          <w:highlight w:val="white"/>
          <w:rtl w:val="0"/>
        </w:rPr>
        <w:t xml:space="preserve">After development and implementation comes the process of running the model through a series of extensive tests and finally making it ready for production.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6"/>
          <w:szCs w:val="26"/>
          <w:highlight w:val="white"/>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6"/>
          <w:szCs w:val="26"/>
          <w:highlight w:val="white"/>
        </w:rPr>
      </w:pPr>
      <w:r w:rsidDel="00000000" w:rsidR="00000000" w:rsidRPr="00000000">
        <w:rPr>
          <w:b w:val="1"/>
          <w:color w:val="313537"/>
          <w:sz w:val="26"/>
          <w:szCs w:val="26"/>
          <w:highlight w:val="white"/>
          <w:rtl w:val="0"/>
        </w:rPr>
        <w:t xml:space="preserve">Data Science Cloud Platforms</w:t>
      </w:r>
      <w:r w:rsidDel="00000000" w:rsidR="00000000" w:rsidRPr="00000000">
        <w:rPr>
          <w:color w:val="313537"/>
          <w:sz w:val="26"/>
          <w:szCs w:val="26"/>
          <w:highlight w:val="white"/>
          <w:rtl w:val="0"/>
        </w:rPr>
        <w:t xml:space="preserve"> offer a unified experience, enabling multidisciplinary teams across the organization to collaborate.</w:t>
      </w:r>
    </w:p>
    <w:p w:rsidR="00000000" w:rsidDel="00000000" w:rsidP="00000000" w:rsidRDefault="00000000" w:rsidRPr="00000000" w14:paraId="0000003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720" w:hanging="360"/>
        <w:rPr>
          <w:rFonts w:ascii="Merriweather" w:cs="Merriweather" w:eastAsia="Merriweather" w:hAnsi="Merriweather"/>
          <w:color w:val="313537"/>
          <w:sz w:val="24"/>
          <w:szCs w:val="24"/>
          <w:highlight w:val="white"/>
          <w:u w:val="none"/>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6"/>
          <w:szCs w:val="26"/>
          <w:highlight w:val="white"/>
        </w:rPr>
      </w:pPr>
      <w:r w:rsidDel="00000000" w:rsidR="00000000" w:rsidRPr="00000000">
        <w:rPr>
          <w:color w:val="313537"/>
          <w:sz w:val="26"/>
          <w:szCs w:val="26"/>
          <w:highlight w:val="white"/>
          <w:rtl w:val="0"/>
        </w:rPr>
        <w:t xml:space="preserve">The benefits of a data science integrated environment on the cloud are:</w:t>
      </w:r>
    </w:p>
    <w:p w:rsidR="00000000" w:rsidDel="00000000" w:rsidP="00000000" w:rsidRDefault="00000000" w:rsidRPr="00000000" w14:paraId="00000035">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65.8832" w:lineRule="auto"/>
        <w:ind w:left="425.19685039370086" w:hanging="360"/>
        <w:rPr>
          <w:highlight w:val="white"/>
        </w:rPr>
      </w:pPr>
      <w:r w:rsidDel="00000000" w:rsidR="00000000" w:rsidRPr="00000000">
        <w:rPr>
          <w:color w:val="313537"/>
          <w:sz w:val="26"/>
          <w:szCs w:val="26"/>
          <w:highlight w:val="white"/>
          <w:rtl w:val="0"/>
        </w:rPr>
        <w:t xml:space="preserve">Allows different roles to use popular statistical libraries</w:t>
      </w:r>
    </w:p>
    <w:p w:rsidR="00000000" w:rsidDel="00000000" w:rsidP="00000000" w:rsidRDefault="00000000" w:rsidRPr="00000000" w14:paraId="00000036">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65.8832" w:lineRule="auto"/>
        <w:ind w:left="425.19685039370086" w:hanging="360"/>
        <w:rPr>
          <w:highlight w:val="white"/>
        </w:rPr>
      </w:pPr>
      <w:r w:rsidDel="00000000" w:rsidR="00000000" w:rsidRPr="00000000">
        <w:rPr>
          <w:color w:val="313537"/>
          <w:sz w:val="26"/>
          <w:szCs w:val="26"/>
          <w:highlight w:val="white"/>
          <w:rtl w:val="0"/>
        </w:rPr>
        <w:t xml:space="preserve">Seamlessly runs experiments to build custom models that solve business problems.</w:t>
      </w:r>
    </w:p>
    <w:p w:rsidR="00000000" w:rsidDel="00000000" w:rsidP="00000000" w:rsidRDefault="00000000" w:rsidRPr="00000000" w14:paraId="00000037">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65.8832" w:lineRule="auto"/>
        <w:ind w:left="425.19685039370086" w:hanging="360"/>
        <w:rPr>
          <w:highlight w:val="white"/>
        </w:rPr>
      </w:pPr>
      <w:r w:rsidDel="00000000" w:rsidR="00000000" w:rsidRPr="00000000">
        <w:rPr>
          <w:color w:val="313537"/>
          <w:sz w:val="26"/>
          <w:szCs w:val="26"/>
          <w:highlight w:val="white"/>
          <w:rtl w:val="0"/>
        </w:rPr>
        <w:t xml:space="preserve">Use techniques such as Machine Learning or Deep Learning to validate the success of the trained models.</w:t>
      </w:r>
    </w:p>
    <w:p w:rsidR="00000000" w:rsidDel="00000000" w:rsidP="00000000" w:rsidRDefault="00000000" w:rsidRPr="00000000" w14:paraId="00000038">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760" w:line="465.8832" w:lineRule="auto"/>
        <w:ind w:left="425.19685039370086" w:hanging="360"/>
        <w:rPr>
          <w:highlight w:val="white"/>
        </w:rPr>
      </w:pPr>
      <w:r w:rsidDel="00000000" w:rsidR="00000000" w:rsidRPr="00000000">
        <w:rPr>
          <w:color w:val="313537"/>
          <w:sz w:val="26"/>
          <w:szCs w:val="26"/>
          <w:highlight w:val="white"/>
          <w:rtl w:val="0"/>
        </w:rPr>
        <w:t xml:space="preserve">Easily export the information into data visualizations to depict insights to sponsor users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6"/>
          <w:szCs w:val="26"/>
          <w:highlight w:val="white"/>
        </w:rPr>
      </w:pPr>
      <w:r w:rsidDel="00000000" w:rsidR="00000000" w:rsidRPr="00000000">
        <w:rPr>
          <w:color w:val="313537"/>
          <w:sz w:val="26"/>
          <w:szCs w:val="26"/>
          <w:highlight w:val="white"/>
          <w:rtl w:val="0"/>
        </w:rPr>
        <w:t xml:space="preserve">Communities are can contribute with datasets, models and enhance collaboration in complex data science projects.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6"/>
          <w:szCs w:val="26"/>
          <w:highlight w:val="white"/>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ind w:left="0" w:firstLine="0"/>
        <w:rPr>
          <w:color w:val="313537"/>
          <w:sz w:val="26"/>
          <w:szCs w:val="26"/>
          <w:highlight w:val="white"/>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820" w:line="465.8832" w:lineRule="auto"/>
        <w:rPr>
          <w:color w:val="313537"/>
          <w:sz w:val="26"/>
          <w:szCs w:val="26"/>
          <w:highlight w:val="white"/>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line="465.8832" w:lineRule="auto"/>
        <w:rPr>
          <w:color w:val="313537"/>
          <w:sz w:val="24"/>
          <w:szCs w:val="24"/>
          <w:highlight w:val="white"/>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135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135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13537"/>
        <w:sz w:val="24"/>
        <w:szCs w:val="24"/>
        <w:u w:val="none"/>
      </w:rPr>
    </w:lvl>
    <w:lvl w:ilvl="1">
      <w:start w:val="1"/>
      <w:numFmt w:val="bullet"/>
      <w:lvlText w:val="●"/>
      <w:lvlJc w:val="left"/>
      <w:pPr>
        <w:ind w:left="1440" w:hanging="360"/>
      </w:pPr>
      <w:rPr>
        <w:rFonts w:ascii="Arial" w:cs="Arial" w:eastAsia="Arial" w:hAnsi="Arial"/>
        <w:color w:val="3135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13537"/>
        <w:sz w:val="24"/>
        <w:szCs w:val="24"/>
        <w:u w:val="none"/>
      </w:rPr>
    </w:lvl>
    <w:lvl w:ilvl="1">
      <w:start w:val="1"/>
      <w:numFmt w:val="bullet"/>
      <w:lvlText w:val="●"/>
      <w:lvlJc w:val="left"/>
      <w:pPr>
        <w:ind w:left="1440" w:hanging="360"/>
      </w:pPr>
      <w:rPr>
        <w:rFonts w:ascii="Arial" w:cs="Arial" w:eastAsia="Arial" w:hAnsi="Arial"/>
        <w:color w:val="3135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