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B31F8" w14:textId="77777777" w:rsidR="00975BDE" w:rsidRDefault="00F866DF">
      <w:pPr>
        <w:pStyle w:val="Title"/>
      </w:pPr>
      <w:r>
        <w:t>Tool Use / Function Calling — The Complete Guide</w:t>
      </w:r>
    </w:p>
    <w:p w14:paraId="5308B97B" w14:textId="77777777" w:rsidR="00975BDE" w:rsidRDefault="00F866DF">
      <w:pPr>
        <w:pStyle w:val="Author"/>
      </w:pPr>
      <w:r>
        <w:t>Companion material to: AI Agents Roadmap — Phase 2, “Agent Building Blocks”</w:t>
      </w:r>
    </w:p>
    <w:sdt>
      <w:sdtPr>
        <w:rPr>
          <w:rFonts w:asciiTheme="minorHAnsi" w:eastAsiaTheme="minorHAnsi" w:hAnsiTheme="minorHAnsi" w:cstheme="minorBidi"/>
          <w:color w:val="auto"/>
          <w:sz w:val="24"/>
          <w:szCs w:val="24"/>
        </w:rPr>
        <w:id w:val="420845414"/>
        <w:docPartObj>
          <w:docPartGallery w:val="Table of Contents"/>
          <w:docPartUnique/>
        </w:docPartObj>
      </w:sdtPr>
      <w:sdtEndPr/>
      <w:sdtContent>
        <w:p w14:paraId="10C07AFA" w14:textId="77777777" w:rsidR="00975BDE" w:rsidRDefault="00F866DF">
          <w:pPr>
            <w:pStyle w:val="TOCHeading"/>
          </w:pPr>
          <w:r>
            <w:t>Table of Contents</w:t>
          </w:r>
        </w:p>
        <w:p w14:paraId="433A93C0" w14:textId="77777777" w:rsidR="00DC5262" w:rsidRDefault="00F866DF">
          <w:pPr>
            <w:pStyle w:val="TOC1"/>
            <w:tabs>
              <w:tab w:val="right" w:leader="dot" w:pos="9350"/>
            </w:tabs>
            <w:rPr>
              <w:noProof/>
            </w:rPr>
          </w:pPr>
          <w:r>
            <w:fldChar w:fldCharType="begin"/>
          </w:r>
          <w:r>
            <w:instrText>TOC \o "1-2" \h \z \u</w:instrText>
          </w:r>
          <w:r>
            <w:fldChar w:fldCharType="separate"/>
          </w:r>
          <w:hyperlink w:anchor="_Toc233901368" w:history="1">
            <w:r w:rsidR="00DC5262" w:rsidRPr="00BB30C8">
              <w:rPr>
                <w:rStyle w:val="Hyperlink"/>
                <w:noProof/>
              </w:rPr>
              <w:t>Tool Use / Function Calling — The Complete Guide</w:t>
            </w:r>
            <w:r w:rsidR="00DC5262">
              <w:rPr>
                <w:noProof/>
                <w:webHidden/>
              </w:rPr>
              <w:tab/>
            </w:r>
            <w:r w:rsidR="00DC5262">
              <w:rPr>
                <w:noProof/>
                <w:webHidden/>
              </w:rPr>
              <w:fldChar w:fldCharType="begin"/>
            </w:r>
            <w:r w:rsidR="00DC5262">
              <w:rPr>
                <w:noProof/>
                <w:webHidden/>
              </w:rPr>
              <w:instrText xml:space="preserve"> PAGEREF _Toc233901368 \h </w:instrText>
            </w:r>
            <w:r w:rsidR="00DC5262">
              <w:rPr>
                <w:noProof/>
                <w:webHidden/>
              </w:rPr>
            </w:r>
            <w:r w:rsidR="00DC5262">
              <w:rPr>
                <w:noProof/>
                <w:webHidden/>
              </w:rPr>
              <w:fldChar w:fldCharType="separate"/>
            </w:r>
            <w:r w:rsidR="00DC5262">
              <w:rPr>
                <w:noProof/>
                <w:webHidden/>
              </w:rPr>
              <w:t>1</w:t>
            </w:r>
            <w:r w:rsidR="00DC5262">
              <w:rPr>
                <w:noProof/>
                <w:webHidden/>
              </w:rPr>
              <w:fldChar w:fldCharType="end"/>
            </w:r>
          </w:hyperlink>
        </w:p>
        <w:p w14:paraId="3942F8CE" w14:textId="77777777" w:rsidR="00DC5262" w:rsidRDefault="00DC5262">
          <w:pPr>
            <w:pStyle w:val="TOC2"/>
            <w:tabs>
              <w:tab w:val="right" w:leader="dot" w:pos="9350"/>
            </w:tabs>
            <w:rPr>
              <w:noProof/>
            </w:rPr>
          </w:pPr>
          <w:hyperlink w:anchor="_Toc233901369" w:history="1">
            <w:r w:rsidRPr="00BB30C8">
              <w:rPr>
                <w:rStyle w:val="Hyperlink"/>
                <w:noProof/>
              </w:rPr>
              <w:t>How This Document Is Organized</w:t>
            </w:r>
            <w:r>
              <w:rPr>
                <w:noProof/>
                <w:webHidden/>
              </w:rPr>
              <w:tab/>
            </w:r>
            <w:r>
              <w:rPr>
                <w:noProof/>
                <w:webHidden/>
              </w:rPr>
              <w:fldChar w:fldCharType="begin"/>
            </w:r>
            <w:r>
              <w:rPr>
                <w:noProof/>
                <w:webHidden/>
              </w:rPr>
              <w:instrText xml:space="preserve"> PAGEREF _Toc233901369 \h </w:instrText>
            </w:r>
            <w:r>
              <w:rPr>
                <w:noProof/>
                <w:webHidden/>
              </w:rPr>
            </w:r>
            <w:r>
              <w:rPr>
                <w:noProof/>
                <w:webHidden/>
              </w:rPr>
              <w:fldChar w:fldCharType="separate"/>
            </w:r>
            <w:r>
              <w:rPr>
                <w:noProof/>
                <w:webHidden/>
              </w:rPr>
              <w:t>1</w:t>
            </w:r>
            <w:r>
              <w:rPr>
                <w:noProof/>
                <w:webHidden/>
              </w:rPr>
              <w:fldChar w:fldCharType="end"/>
            </w:r>
          </w:hyperlink>
        </w:p>
        <w:p w14:paraId="594FB852" w14:textId="77777777" w:rsidR="00DC5262" w:rsidRDefault="00DC5262">
          <w:pPr>
            <w:pStyle w:val="TOC2"/>
            <w:tabs>
              <w:tab w:val="right" w:leader="dot" w:pos="9350"/>
            </w:tabs>
            <w:rPr>
              <w:noProof/>
            </w:rPr>
          </w:pPr>
          <w:hyperlink w:anchor="_Toc233901370" w:history="1">
            <w:r w:rsidRPr="00BB30C8">
              <w:rPr>
                <w:rStyle w:val="Hyperlink"/>
                <w:noProof/>
              </w:rPr>
              <w:t>Part 1 — Raw Implementation (No LangChain, No LangGraph)</w:t>
            </w:r>
            <w:r>
              <w:rPr>
                <w:noProof/>
                <w:webHidden/>
              </w:rPr>
              <w:tab/>
            </w:r>
            <w:r>
              <w:rPr>
                <w:noProof/>
                <w:webHidden/>
              </w:rPr>
              <w:fldChar w:fldCharType="begin"/>
            </w:r>
            <w:r>
              <w:rPr>
                <w:noProof/>
                <w:webHidden/>
              </w:rPr>
              <w:instrText xml:space="preserve"> PAGEREF _Toc233901370 \h </w:instrText>
            </w:r>
            <w:r>
              <w:rPr>
                <w:noProof/>
                <w:webHidden/>
              </w:rPr>
            </w:r>
            <w:r>
              <w:rPr>
                <w:noProof/>
                <w:webHidden/>
              </w:rPr>
              <w:fldChar w:fldCharType="separate"/>
            </w:r>
            <w:r>
              <w:rPr>
                <w:noProof/>
                <w:webHidden/>
              </w:rPr>
              <w:t>2</w:t>
            </w:r>
            <w:r>
              <w:rPr>
                <w:noProof/>
                <w:webHidden/>
              </w:rPr>
              <w:fldChar w:fldCharType="end"/>
            </w:r>
          </w:hyperlink>
        </w:p>
        <w:p w14:paraId="625F188C" w14:textId="77777777" w:rsidR="00DC5262" w:rsidRDefault="00DC5262">
          <w:pPr>
            <w:pStyle w:val="TOC2"/>
            <w:tabs>
              <w:tab w:val="right" w:leader="dot" w:pos="9350"/>
            </w:tabs>
            <w:rPr>
              <w:noProof/>
            </w:rPr>
          </w:pPr>
          <w:hyperlink w:anchor="_Toc233901371" w:history="1">
            <w:r w:rsidRPr="00BB30C8">
              <w:rPr>
                <w:rStyle w:val="Hyperlink"/>
                <w:noProof/>
              </w:rPr>
              <w:t>Part 2 — LangChain &amp; LangGraph Implementation</w:t>
            </w:r>
            <w:r>
              <w:rPr>
                <w:noProof/>
                <w:webHidden/>
              </w:rPr>
              <w:tab/>
            </w:r>
            <w:r>
              <w:rPr>
                <w:noProof/>
                <w:webHidden/>
              </w:rPr>
              <w:fldChar w:fldCharType="begin"/>
            </w:r>
            <w:r>
              <w:rPr>
                <w:noProof/>
                <w:webHidden/>
              </w:rPr>
              <w:instrText xml:space="preserve"> PAGEREF _Toc233901371 \h </w:instrText>
            </w:r>
            <w:r>
              <w:rPr>
                <w:noProof/>
                <w:webHidden/>
              </w:rPr>
            </w:r>
            <w:r>
              <w:rPr>
                <w:noProof/>
                <w:webHidden/>
              </w:rPr>
              <w:fldChar w:fldCharType="separate"/>
            </w:r>
            <w:r>
              <w:rPr>
                <w:noProof/>
                <w:webHidden/>
              </w:rPr>
              <w:t>9</w:t>
            </w:r>
            <w:r>
              <w:rPr>
                <w:noProof/>
                <w:webHidden/>
              </w:rPr>
              <w:fldChar w:fldCharType="end"/>
            </w:r>
          </w:hyperlink>
        </w:p>
        <w:p w14:paraId="753DAF3D" w14:textId="77777777" w:rsidR="00DC5262" w:rsidRDefault="00DC5262">
          <w:pPr>
            <w:pStyle w:val="TOC2"/>
            <w:tabs>
              <w:tab w:val="right" w:leader="dot" w:pos="9350"/>
            </w:tabs>
            <w:rPr>
              <w:noProof/>
            </w:rPr>
          </w:pPr>
          <w:hyperlink w:anchor="_Toc233901372" w:history="1">
            <w:r w:rsidRPr="00BB30C8">
              <w:rPr>
                <w:rStyle w:val="Hyperlink"/>
                <w:noProof/>
              </w:rPr>
              <w:t>Where This Fits in Your Roadmap</w:t>
            </w:r>
            <w:r>
              <w:rPr>
                <w:noProof/>
                <w:webHidden/>
              </w:rPr>
              <w:tab/>
            </w:r>
            <w:r>
              <w:rPr>
                <w:noProof/>
                <w:webHidden/>
              </w:rPr>
              <w:fldChar w:fldCharType="begin"/>
            </w:r>
            <w:r>
              <w:rPr>
                <w:noProof/>
                <w:webHidden/>
              </w:rPr>
              <w:instrText xml:space="preserve"> PAGEREF _Toc233901372 \h </w:instrText>
            </w:r>
            <w:r>
              <w:rPr>
                <w:noProof/>
                <w:webHidden/>
              </w:rPr>
            </w:r>
            <w:r>
              <w:rPr>
                <w:noProof/>
                <w:webHidden/>
              </w:rPr>
              <w:fldChar w:fldCharType="separate"/>
            </w:r>
            <w:r>
              <w:rPr>
                <w:noProof/>
                <w:webHidden/>
              </w:rPr>
              <w:t>15</w:t>
            </w:r>
            <w:r>
              <w:rPr>
                <w:noProof/>
                <w:webHidden/>
              </w:rPr>
              <w:fldChar w:fldCharType="end"/>
            </w:r>
          </w:hyperlink>
        </w:p>
        <w:p w14:paraId="5A78A514" w14:textId="77777777" w:rsidR="00975BDE" w:rsidRDefault="00F866DF">
          <w:r>
            <w:fldChar w:fldCharType="end"/>
          </w:r>
        </w:p>
      </w:sdtContent>
    </w:sdt>
    <w:p w14:paraId="6161DC16" w14:textId="77777777" w:rsidR="00975BDE" w:rsidRDefault="00F866DF">
      <w:pPr>
        <w:pStyle w:val="Heading1"/>
      </w:pPr>
      <w:bookmarkStart w:id="0" w:name="Xab8313f07ee7bb98a17d1f72d001654f1780551"/>
      <w:bookmarkStart w:id="1" w:name="_Toc233901368"/>
      <w:r>
        <w:t>Tool Use / Function Calling — The Complete Guide</w:t>
      </w:r>
      <w:bookmarkEnd w:id="1"/>
    </w:p>
    <w:p w14:paraId="02452072" w14:textId="77777777" w:rsidR="00975BDE" w:rsidRDefault="00F866DF">
      <w:pPr>
        <w:pStyle w:val="FirstParagraph"/>
      </w:pPr>
      <w:r>
        <w:rPr>
          <w:b/>
          <w:bCs/>
        </w:rPr>
        <w:t>For experienced Python engineers building production AI agents</w:t>
      </w:r>
      <w:r>
        <w:t xml:space="preserve"> </w:t>
      </w:r>
      <w:r>
        <w:rPr>
          <w:b/>
          <w:bCs/>
        </w:rPr>
        <w:t>Provider used throughout: OpenAI API (</w:t>
      </w:r>
      <w:r>
        <w:rPr>
          <w:rStyle w:val="VerbatimChar"/>
          <w:b/>
          <w:bCs/>
        </w:rPr>
        <w:t>chat.completions</w:t>
      </w:r>
      <w:r>
        <w:rPr>
          <w:b/>
          <w:bCs/>
        </w:rPr>
        <w:t xml:space="preserve"> + </w:t>
      </w:r>
      <w:r>
        <w:rPr>
          <w:rStyle w:val="VerbatimChar"/>
          <w:b/>
          <w:bCs/>
        </w:rPr>
        <w:t>tools</w:t>
      </w:r>
      <w:r>
        <w:rPr>
          <w:b/>
          <w:bCs/>
        </w:rPr>
        <w:t>)</w:t>
      </w:r>
    </w:p>
    <w:p w14:paraId="30FA70D5" w14:textId="77777777" w:rsidR="00975BDE" w:rsidRDefault="00F866DF">
      <w:r>
        <w:pict w14:anchorId="163F6228">
          <v:rect id="_x0000_i1025" style="width:0;height:1.5pt" o:hralign="center" o:hrstd="t" o:hr="t"/>
        </w:pict>
      </w:r>
    </w:p>
    <w:p w14:paraId="12C776CC" w14:textId="77777777" w:rsidR="00975BDE" w:rsidRDefault="00F866DF">
      <w:pPr>
        <w:pStyle w:val="Heading2"/>
      </w:pPr>
      <w:bookmarkStart w:id="2" w:name="how-this-document-is-organized"/>
      <w:bookmarkStart w:id="3" w:name="_Toc233901369"/>
      <w:r>
        <w:t>How This Document Is Organized</w:t>
      </w:r>
      <w:bookmarkEnd w:id="3"/>
    </w:p>
    <w:p w14:paraId="09252B4E" w14:textId="77777777" w:rsidR="00975BDE" w:rsidRDefault="00F866DF">
      <w:pPr>
        <w:pStyle w:val="FirstParagraph"/>
      </w:pPr>
      <w:r>
        <w:t xml:space="preserve">This guide expands the </w:t>
      </w:r>
      <w:r>
        <w:rPr>
          <w:i/>
          <w:iCs/>
        </w:rPr>
        <w:t>Tool Use / Function Call</w:t>
      </w:r>
      <w:r>
        <w:rPr>
          <w:i/>
          <w:iCs/>
        </w:rPr>
        <w:t>ing</w:t>
      </w:r>
      <w:r>
        <w:t xml:space="preserve"> row of Phase 2 in your AI Agents Roadmap into a full teaching unit. It is split into two parts that mirror the roadmap’s own advice:</w:t>
      </w:r>
    </w:p>
    <w:p w14:paraId="71FB15D7" w14:textId="77777777" w:rsidR="00975BDE" w:rsidRDefault="00F866DF">
      <w:pPr>
        <w:pStyle w:val="BlockText"/>
      </w:pPr>
      <w:r>
        <w:t>“Build at least one agent completely from scratch — no LangChain, no LangGraph… This experience will make everything in</w:t>
      </w:r>
      <w:r>
        <w:t xml:space="preserve"> Phase 3 click immediately.”</w:t>
      </w:r>
    </w:p>
    <w:p w14:paraId="4881D663" w14:textId="77777777" w:rsidR="00975BDE" w:rsidRDefault="00F866DF">
      <w:pPr>
        <w:pStyle w:val="Compact"/>
        <w:numPr>
          <w:ilvl w:val="0"/>
          <w:numId w:val="2"/>
        </w:numPr>
      </w:pPr>
      <w:r>
        <w:rPr>
          <w:b/>
          <w:bCs/>
        </w:rPr>
        <w:t>Part 1 — Raw Implementation.</w:t>
      </w:r>
      <w:r>
        <w:t xml:space="preserve"> Tool use built directly on the OpenAI Python SDK. No frameworks. You will understand every byte that crosses the wire.</w:t>
      </w:r>
    </w:p>
    <w:p w14:paraId="380A626A" w14:textId="77777777" w:rsidR="00975BDE" w:rsidRDefault="00F866DF">
      <w:pPr>
        <w:pStyle w:val="Compact"/>
        <w:numPr>
          <w:ilvl w:val="0"/>
          <w:numId w:val="2"/>
        </w:numPr>
      </w:pPr>
      <w:r>
        <w:rPr>
          <w:b/>
          <w:bCs/>
        </w:rPr>
        <w:t>Part 2 — Framework Implementation.</w:t>
      </w:r>
      <w:r>
        <w:t xml:space="preserve"> The same problems solved with LangChain and </w:t>
      </w:r>
      <w:r>
        <w:t xml:space="preserve">LangGraph, covering every mainstream API surface (tool decorators, </w:t>
      </w:r>
      <w:r>
        <w:rPr>
          <w:rStyle w:val="VerbatimChar"/>
        </w:rPr>
        <w:t>bind_tools</w:t>
      </w:r>
      <w:r>
        <w:t xml:space="preserve">, </w:t>
      </w:r>
      <w:r>
        <w:rPr>
          <w:rStyle w:val="VerbatimChar"/>
        </w:rPr>
        <w:t>AgentExecutor</w:t>
      </w:r>
      <w:r>
        <w:t xml:space="preserve">, </w:t>
      </w:r>
      <w:r>
        <w:rPr>
          <w:rStyle w:val="VerbatimChar"/>
        </w:rPr>
        <w:t>create_tool_calling_agent</w:t>
      </w:r>
      <w:r>
        <w:t xml:space="preserve">, </w:t>
      </w:r>
      <w:r>
        <w:rPr>
          <w:rStyle w:val="VerbatimChar"/>
        </w:rPr>
        <w:t>StateGraph</w:t>
      </w:r>
      <w:r>
        <w:t xml:space="preserve">, </w:t>
      </w:r>
      <w:r>
        <w:rPr>
          <w:rStyle w:val="VerbatimChar"/>
        </w:rPr>
        <w:t>ToolNode</w:t>
      </w:r>
      <w:r>
        <w:t xml:space="preserve">, </w:t>
      </w:r>
      <w:r>
        <w:rPr>
          <w:rStyle w:val="VerbatimChar"/>
        </w:rPr>
        <w:t>create_react_agent</w:t>
      </w:r>
      <w:r>
        <w:t>, checkpointing, human-in-the-loop, streaming, and multi-agent tool routing).</w:t>
      </w:r>
    </w:p>
    <w:p w14:paraId="016E5D2B" w14:textId="77777777" w:rsidR="00975BDE" w:rsidRDefault="00F866DF">
      <w:pPr>
        <w:pStyle w:val="FirstParagraph"/>
      </w:pPr>
      <w:r>
        <w:t>A companion Jupyt</w:t>
      </w:r>
      <w:r>
        <w:t>er notebook (</w:t>
      </w:r>
      <w:r>
        <w:rPr>
          <w:rStyle w:val="VerbatimChar"/>
        </w:rPr>
        <w:t>tool_use_function_calling.ipynb</w:t>
      </w:r>
      <w:r>
        <w:t xml:space="preserve">) implements every example in this document as runnable code, with markdown cells explaining each component line by line. Read this document for the </w:t>
      </w:r>
      <w:r>
        <w:rPr>
          <w:i/>
          <w:iCs/>
        </w:rPr>
        <w:t>why</w:t>
      </w:r>
      <w:r>
        <w:t xml:space="preserve">; run the notebook for the </w:t>
      </w:r>
      <w:r>
        <w:rPr>
          <w:i/>
          <w:iCs/>
        </w:rPr>
        <w:t>how</w:t>
      </w:r>
      <w:r>
        <w:t>.</w:t>
      </w:r>
    </w:p>
    <w:p w14:paraId="01F8FA3D" w14:textId="77777777" w:rsidR="00975BDE" w:rsidRDefault="00F866DF">
      <w:r>
        <w:pict w14:anchorId="18A5512E">
          <v:rect id="_x0000_i1026" style="width:0;height:1.5pt" o:hralign="center" o:hrstd="t" o:hr="t"/>
        </w:pict>
      </w:r>
    </w:p>
    <w:p w14:paraId="47A4B1CE" w14:textId="77777777" w:rsidR="00975BDE" w:rsidRDefault="00F866DF">
      <w:pPr>
        <w:pStyle w:val="Heading2"/>
      </w:pPr>
      <w:bookmarkStart w:id="4" w:name="X5fe574240f5836b983b6b9a68d832d373ddb93b"/>
      <w:bookmarkStart w:id="5" w:name="_Toc233901370"/>
      <w:bookmarkEnd w:id="2"/>
      <w:r>
        <w:lastRenderedPageBreak/>
        <w:t>Part 1 — Raw Implementatio</w:t>
      </w:r>
      <w:r>
        <w:t>n (No LangChain, No LangGraph)</w:t>
      </w:r>
      <w:bookmarkEnd w:id="5"/>
    </w:p>
    <w:p w14:paraId="1446014B" w14:textId="77777777" w:rsidR="00975BDE" w:rsidRDefault="00F866DF">
      <w:pPr>
        <w:pStyle w:val="Heading3"/>
      </w:pPr>
      <w:bookmarkStart w:id="6" w:name="what-tool-use-actually-is"/>
      <w:r>
        <w:t>1.1 What “Tool Use” Actually Is</w:t>
      </w:r>
    </w:p>
    <w:p w14:paraId="5CAC501E" w14:textId="77777777" w:rsidR="00975BDE" w:rsidRDefault="00F866DF">
      <w:pPr>
        <w:pStyle w:val="FirstParagraph"/>
      </w:pPr>
      <w:r>
        <w:t xml:space="preserve">An LLM cannot execute code, query a database, or call an API. What it </w:t>
      </w:r>
      <w:r>
        <w:rPr>
          <w:i/>
          <w:iCs/>
        </w:rPr>
        <w:t>can</w:t>
      </w:r>
      <w:r>
        <w:t xml:space="preserve"> do is produce structured text that describes an intention: “call this function, with these arguments.” Tool use (also c</w:t>
      </w:r>
      <w:r>
        <w:t>alled function calling) is a protocol built on top of ordinary chat completions that formalizes this:</w:t>
      </w:r>
    </w:p>
    <w:p w14:paraId="598A7FBD" w14:textId="77777777" w:rsidR="00975BDE" w:rsidRDefault="00F866DF">
      <w:pPr>
        <w:pStyle w:val="Compact"/>
        <w:numPr>
          <w:ilvl w:val="0"/>
          <w:numId w:val="3"/>
        </w:numPr>
      </w:pPr>
      <w:r>
        <w:rPr>
          <w:b/>
          <w:bCs/>
        </w:rPr>
        <w:t>You describe</w:t>
      </w:r>
      <w:r>
        <w:t xml:space="preserve"> a set of functions to the model using JSON Schema — name, description, and parameters.</w:t>
      </w:r>
    </w:p>
    <w:p w14:paraId="315364A1" w14:textId="77777777" w:rsidR="00975BDE" w:rsidRDefault="00F866DF">
      <w:pPr>
        <w:pStyle w:val="Compact"/>
        <w:numPr>
          <w:ilvl w:val="0"/>
          <w:numId w:val="3"/>
        </w:numPr>
      </w:pPr>
      <w:r>
        <w:rPr>
          <w:b/>
          <w:bCs/>
        </w:rPr>
        <w:t>The model decides</w:t>
      </w:r>
      <w:r>
        <w:t xml:space="preserve">, based on the conversation, whether </w:t>
      </w:r>
      <w:r>
        <w:t>calling one or more of those functions would help answer the user. It does not execute anything itself.</w:t>
      </w:r>
    </w:p>
    <w:p w14:paraId="67484EB3" w14:textId="77777777" w:rsidR="00975BDE" w:rsidRDefault="00F866DF">
      <w:pPr>
        <w:pStyle w:val="Compact"/>
        <w:numPr>
          <w:ilvl w:val="0"/>
          <w:numId w:val="3"/>
        </w:numPr>
      </w:pPr>
      <w:r>
        <w:rPr>
          <w:b/>
          <w:bCs/>
        </w:rPr>
        <w:t>The model emits</w:t>
      </w:r>
      <w:r>
        <w:t xml:space="preserve"> a structured object (</w:t>
      </w:r>
      <w:r>
        <w:rPr>
          <w:rStyle w:val="VerbatimChar"/>
        </w:rPr>
        <w:t>tool_calls</w:t>
      </w:r>
      <w:r>
        <w:t>) instead of, or alongside, natural-language text: which function, with which arguments, encoded as a JSON string.</w:t>
      </w:r>
    </w:p>
    <w:p w14:paraId="5C001D8A" w14:textId="77777777" w:rsidR="00975BDE" w:rsidRDefault="00F866DF">
      <w:pPr>
        <w:pStyle w:val="Compact"/>
        <w:numPr>
          <w:ilvl w:val="0"/>
          <w:numId w:val="3"/>
        </w:numPr>
      </w:pPr>
      <w:r>
        <w:rPr>
          <w:b/>
          <w:bCs/>
        </w:rPr>
        <w:t>Your application code</w:t>
      </w:r>
      <w:r>
        <w:t xml:space="preserve"> parses that JSON, runs the real Python function, and captures the result.</w:t>
      </w:r>
    </w:p>
    <w:p w14:paraId="0B7A2249" w14:textId="77777777" w:rsidR="00975BDE" w:rsidRDefault="00F866DF">
      <w:pPr>
        <w:pStyle w:val="Compact"/>
        <w:numPr>
          <w:ilvl w:val="0"/>
          <w:numId w:val="3"/>
        </w:numPr>
      </w:pPr>
      <w:r>
        <w:rPr>
          <w:b/>
          <w:bCs/>
        </w:rPr>
        <w:t>You send the result back</w:t>
      </w:r>
      <w:r>
        <w:t xml:space="preserve"> to the model as a ne</w:t>
      </w:r>
      <w:r>
        <w:t xml:space="preserve">w message in the conversation, tagged with </w:t>
      </w:r>
      <w:r>
        <w:rPr>
          <w:rStyle w:val="VerbatimChar"/>
        </w:rPr>
        <w:t>role="tool"</w:t>
      </w:r>
      <w:r>
        <w:t xml:space="preserve"> and matched to the original call via </w:t>
      </w:r>
      <w:r>
        <w:rPr>
          <w:rStyle w:val="VerbatimChar"/>
        </w:rPr>
        <w:t>tool_call_id</w:t>
      </w:r>
      <w:r>
        <w:t>.</w:t>
      </w:r>
    </w:p>
    <w:p w14:paraId="6781F441" w14:textId="77777777" w:rsidR="00975BDE" w:rsidRDefault="00F866DF">
      <w:pPr>
        <w:pStyle w:val="Compact"/>
        <w:numPr>
          <w:ilvl w:val="0"/>
          <w:numId w:val="3"/>
        </w:numPr>
      </w:pPr>
      <w:r>
        <w:rPr>
          <w:b/>
          <w:bCs/>
        </w:rPr>
        <w:t>The model reads the result</w:t>
      </w:r>
      <w:r>
        <w:t xml:space="preserve"> and produces a final natural-language answer — or decides to call another tool.</w:t>
      </w:r>
    </w:p>
    <w:p w14:paraId="7F84421E" w14:textId="77777777" w:rsidR="00975BDE" w:rsidRDefault="00F866DF">
      <w:pPr>
        <w:pStyle w:val="FirstParagraph"/>
      </w:pPr>
      <w:r>
        <w:t xml:space="preserve">The key mental model: </w:t>
      </w:r>
      <w:r>
        <w:rPr>
          <w:i/>
          <w:iCs/>
        </w:rPr>
        <w:t xml:space="preserve">the model never runs </w:t>
      </w:r>
      <w:r>
        <w:rPr>
          <w:i/>
          <w:iCs/>
        </w:rPr>
        <w:t>code — it only ever produces intent, and your application is the only thing with execution privileges.</w:t>
      </w:r>
      <w:r>
        <w:t xml:space="preserve"> This separation is what makes tool use safe to reason about and is the foundation of every agent framework built on top of it, including LangChain and La</w:t>
      </w:r>
      <w:r>
        <w:t>ngGraph.</w:t>
      </w:r>
    </w:p>
    <w:p w14:paraId="0FE9774E" w14:textId="77777777" w:rsidR="00975BDE" w:rsidRDefault="00F866DF">
      <w:pPr>
        <w:pStyle w:val="Heading3"/>
      </w:pPr>
      <w:bookmarkStart w:id="7" w:name="anatomy-of-a-tool-schema"/>
      <w:bookmarkEnd w:id="6"/>
      <w:r>
        <w:t>1.2 Anatomy of a Tool Schema</w:t>
      </w:r>
    </w:p>
    <w:p w14:paraId="0A92AF4D" w14:textId="77777777" w:rsidR="00975BDE" w:rsidRDefault="00F866DF">
      <w:pPr>
        <w:pStyle w:val="FirstParagraph"/>
      </w:pPr>
      <w:r>
        <w:t>A tool is described to the OpenAI API as a JSON object with three parts:</w:t>
      </w:r>
    </w:p>
    <w:p w14:paraId="385BC6C9" w14:textId="77777777" w:rsidR="00975BDE" w:rsidRDefault="00F866DF">
      <w:pPr>
        <w:pStyle w:val="SourceCode"/>
      </w:pPr>
      <w:r>
        <w:rPr>
          <w:rStyle w:val="NormalTok"/>
        </w:rPr>
        <w:t>{</w:t>
      </w:r>
      <w:r>
        <w:br/>
      </w:r>
      <w:r>
        <w:rPr>
          <w:rStyle w:val="NormalTok"/>
        </w:rPr>
        <w:t xml:space="preserve">    </w:t>
      </w:r>
      <w:r>
        <w:rPr>
          <w:rStyle w:val="StringTok"/>
        </w:rPr>
        <w:t>"type"</w:t>
      </w:r>
      <w:r>
        <w:rPr>
          <w:rStyle w:val="NormalTok"/>
        </w:rPr>
        <w:t xml:space="preserve">: </w:t>
      </w:r>
      <w:r>
        <w:rPr>
          <w:rStyle w:val="StringTok"/>
        </w:rPr>
        <w:t>"function"</w:t>
      </w:r>
      <w:r>
        <w:rPr>
          <w:rStyle w:val="NormalTok"/>
        </w:rPr>
        <w:t>,</w:t>
      </w:r>
      <w:r>
        <w:br/>
      </w:r>
      <w:r>
        <w:rPr>
          <w:rStyle w:val="NormalTok"/>
        </w:rPr>
        <w:t xml:space="preserve">    </w:t>
      </w:r>
      <w:r>
        <w:rPr>
          <w:rStyle w:val="StringTok"/>
        </w:rPr>
        <w:t>"function"</w:t>
      </w:r>
      <w:r>
        <w:rPr>
          <w:rStyle w:val="NormalTok"/>
        </w:rPr>
        <w:t>: {</w:t>
      </w:r>
      <w:r>
        <w:br/>
      </w:r>
      <w:r>
        <w:rPr>
          <w:rStyle w:val="NormalTok"/>
        </w:rPr>
        <w:t xml:space="preserve">        </w:t>
      </w:r>
      <w:r>
        <w:rPr>
          <w:rStyle w:val="StringTok"/>
        </w:rPr>
        <w:t>"name"</w:t>
      </w:r>
      <w:r>
        <w:rPr>
          <w:rStyle w:val="NormalTok"/>
        </w:rPr>
        <w:t xml:space="preserve">: </w:t>
      </w:r>
      <w:r>
        <w:rPr>
          <w:rStyle w:val="StringTok"/>
        </w:rPr>
        <w:t>"get_weather"</w:t>
      </w:r>
      <w:r>
        <w:rPr>
          <w:rStyle w:val="NormalTok"/>
        </w:rPr>
        <w:t>,</w:t>
      </w:r>
      <w:r>
        <w:br/>
      </w:r>
      <w:r>
        <w:rPr>
          <w:rStyle w:val="NormalTok"/>
        </w:rPr>
        <w:t xml:space="preserve">        </w:t>
      </w:r>
      <w:r>
        <w:rPr>
          <w:rStyle w:val="StringTok"/>
        </w:rPr>
        <w:t>"description"</w:t>
      </w:r>
      <w:r>
        <w:rPr>
          <w:rStyle w:val="NormalTok"/>
        </w:rPr>
        <w:t xml:space="preserve">: </w:t>
      </w:r>
      <w:r>
        <w:rPr>
          <w:rStyle w:val="StringTok"/>
        </w:rPr>
        <w:t>"Get the current weather for a given city. Use this whenever the user asks about weather, temperature, or whether they need an umbrella."</w:t>
      </w:r>
      <w:r>
        <w:rPr>
          <w:rStyle w:val="NormalTok"/>
        </w:rPr>
        <w:t>,</w:t>
      </w:r>
      <w:r>
        <w:br/>
      </w:r>
      <w:r>
        <w:rPr>
          <w:rStyle w:val="NormalTok"/>
        </w:rPr>
        <w:t xml:space="preserve">        </w:t>
      </w:r>
      <w:r>
        <w:rPr>
          <w:rStyle w:val="StringTok"/>
        </w:rPr>
        <w:t>"parameters"</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"city"</w:t>
      </w:r>
      <w:r>
        <w:rPr>
          <w:rStyle w:val="NormalTok"/>
        </w:rPr>
        <w:t>: {</w:t>
      </w:r>
      <w:r>
        <w:br/>
      </w:r>
      <w:r>
        <w:rPr>
          <w:rStyle w:val="NormalTok"/>
        </w:rPr>
        <w:t xml:space="preserve">         </w:t>
      </w:r>
      <w:r>
        <w:rPr>
          <w:rStyle w:val="NormalTok"/>
        </w:rPr>
        <w:t xml:space="preserve">           </w:t>
      </w:r>
      <w:r>
        <w:rPr>
          <w:rStyle w:val="StringTok"/>
        </w:rPr>
        <w:t>"type"</w:t>
      </w:r>
      <w:r>
        <w:rPr>
          <w:rStyle w:val="NormalTok"/>
        </w:rPr>
        <w:t xml:space="preserve">: </w:t>
      </w:r>
      <w:r>
        <w:rPr>
          <w:rStyle w:val="StringTok"/>
        </w:rPr>
        <w:t>"string"</w:t>
      </w:r>
      <w:r>
        <w:rPr>
          <w:rStyle w:val="NormalTok"/>
        </w:rPr>
        <w:t>,</w:t>
      </w:r>
      <w:r>
        <w:br/>
      </w:r>
      <w:r>
        <w:rPr>
          <w:rStyle w:val="NormalTok"/>
        </w:rPr>
        <w:t xml:space="preserve">                    </w:t>
      </w:r>
      <w:r>
        <w:rPr>
          <w:rStyle w:val="StringTok"/>
        </w:rPr>
        <w:t>"description"</w:t>
      </w:r>
      <w:r>
        <w:rPr>
          <w:rStyle w:val="NormalTok"/>
        </w:rPr>
        <w:t xml:space="preserve">: </w:t>
      </w:r>
      <w:r>
        <w:rPr>
          <w:rStyle w:val="StringTok"/>
        </w:rPr>
        <w:t>"The city name, e.g. 'Hanoi' or 'San Francisco, CA'"</w:t>
      </w:r>
      <w:r>
        <w:br/>
      </w:r>
      <w:r>
        <w:rPr>
          <w:rStyle w:val="NormalTok"/>
        </w:rPr>
        <w:t xml:space="preserve">                },</w:t>
      </w:r>
      <w:r>
        <w:br/>
      </w:r>
      <w:r>
        <w:rPr>
          <w:rStyle w:val="NormalTok"/>
        </w:rPr>
        <w:t xml:space="preserve">                </w:t>
      </w:r>
      <w:r>
        <w:rPr>
          <w:rStyle w:val="StringTok"/>
        </w:rPr>
        <w:t>"unit"</w:t>
      </w:r>
      <w:r>
        <w:rPr>
          <w:rStyle w:val="NormalTok"/>
        </w:rPr>
        <w:t>: {</w:t>
      </w:r>
      <w:r>
        <w:br/>
      </w:r>
      <w:r>
        <w:rPr>
          <w:rStyle w:val="NormalTok"/>
        </w:rPr>
        <w:t xml:space="preserve">                    </w:t>
      </w:r>
      <w:r>
        <w:rPr>
          <w:rStyle w:val="StringTok"/>
        </w:rPr>
        <w:t>"type"</w:t>
      </w:r>
      <w:r>
        <w:rPr>
          <w:rStyle w:val="NormalTok"/>
        </w:rPr>
        <w:t xml:space="preserve">: </w:t>
      </w:r>
      <w:r>
        <w:rPr>
          <w:rStyle w:val="StringTok"/>
        </w:rPr>
        <w:t>"string"</w:t>
      </w:r>
      <w:r>
        <w:rPr>
          <w:rStyle w:val="NormalTok"/>
        </w:rPr>
        <w:t>,</w:t>
      </w:r>
      <w:r>
        <w:br/>
      </w:r>
      <w:r>
        <w:rPr>
          <w:rStyle w:val="NormalTok"/>
        </w:rPr>
        <w:t xml:space="preserve">                    </w:t>
      </w:r>
      <w:r>
        <w:rPr>
          <w:rStyle w:val="StringTok"/>
        </w:rPr>
        <w:t>"enum"</w:t>
      </w:r>
      <w:r>
        <w:rPr>
          <w:rStyle w:val="NormalTok"/>
        </w:rPr>
        <w:t>: [</w:t>
      </w:r>
      <w:r>
        <w:rPr>
          <w:rStyle w:val="StringTok"/>
        </w:rPr>
        <w:t>"celsius"</w:t>
      </w:r>
      <w:r>
        <w:rPr>
          <w:rStyle w:val="NormalTok"/>
        </w:rPr>
        <w:t xml:space="preserve">, </w:t>
      </w:r>
      <w:r>
        <w:rPr>
          <w:rStyle w:val="StringTok"/>
        </w:rPr>
        <w:t>"fahrenheit"</w:t>
      </w:r>
      <w:r>
        <w:rPr>
          <w:rStyle w:val="NormalTok"/>
        </w:rPr>
        <w:t>],</w:t>
      </w:r>
      <w:r>
        <w:br/>
      </w:r>
      <w:r>
        <w:rPr>
          <w:rStyle w:val="NormalTok"/>
        </w:rPr>
        <w:lastRenderedPageBreak/>
        <w:t xml:space="preserve">                    </w:t>
      </w:r>
      <w:r>
        <w:rPr>
          <w:rStyle w:val="StringTok"/>
        </w:rPr>
        <w:t>"description"</w:t>
      </w:r>
      <w:r>
        <w:rPr>
          <w:rStyle w:val="NormalTok"/>
        </w:rPr>
        <w:t xml:space="preserve">: </w:t>
      </w:r>
      <w:r>
        <w:rPr>
          <w:rStyle w:val="StringTok"/>
        </w:rPr>
        <w:t>"Temperature unit to return"</w:t>
      </w:r>
      <w:r>
        <w:br/>
      </w:r>
      <w:r>
        <w:rPr>
          <w:rStyle w:val="NormalTok"/>
        </w:rPr>
        <w:t xml:space="preserve">                }</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"city"</w:t>
      </w:r>
      <w:r>
        <w:rPr>
          <w:rStyle w:val="NormalTok"/>
        </w:rPr>
        <w:t>]</w:t>
      </w:r>
      <w:r>
        <w:br/>
      </w:r>
      <w:r>
        <w:rPr>
          <w:rStyle w:val="NormalTok"/>
        </w:rPr>
        <w:t xml:space="preserve">        }</w:t>
      </w:r>
      <w:r>
        <w:br/>
      </w:r>
      <w:r>
        <w:rPr>
          <w:rStyle w:val="NormalTok"/>
        </w:rPr>
        <w:t xml:space="preserve">    }</w:t>
      </w:r>
      <w:r>
        <w:br/>
      </w:r>
      <w:r>
        <w:rPr>
          <w:rStyle w:val="NormalTok"/>
        </w:rPr>
        <w:t>}</w:t>
      </w:r>
    </w:p>
    <w:p w14:paraId="33E5CE22" w14:textId="77777777" w:rsidR="00975BDE" w:rsidRDefault="00F866DF">
      <w:pPr>
        <w:pStyle w:val="FirstParagraph"/>
      </w:pPr>
      <w:r>
        <w:t>Three fields decide how reliably the model will use a tool correctly:</w:t>
      </w:r>
    </w:p>
    <w:p w14:paraId="1221C246" w14:textId="77777777" w:rsidR="00975BDE" w:rsidRDefault="00F866DF">
      <w:pPr>
        <w:pStyle w:val="Compact"/>
        <w:numPr>
          <w:ilvl w:val="0"/>
          <w:numId w:val="4"/>
        </w:numPr>
      </w:pPr>
      <w:r>
        <w:rPr>
          <w:rStyle w:val="VerbatimChar"/>
          <w:b/>
          <w:bCs/>
        </w:rPr>
        <w:t>name</w:t>
      </w:r>
      <w:r>
        <w:t xml:space="preserve"> — must be unique, </w:t>
      </w:r>
      <w:r>
        <w:t>machine-readable (</w:t>
      </w:r>
      <w:r>
        <w:rPr>
          <w:rStyle w:val="VerbatimChar"/>
        </w:rPr>
        <w:t>snake_case</w:t>
      </w:r>
      <w:r>
        <w:t xml:space="preserve"> is conventional), and descriptive enough that the model can distinguish it from similar tools.</w:t>
      </w:r>
    </w:p>
    <w:p w14:paraId="3426BBB1" w14:textId="77777777" w:rsidR="00975BDE" w:rsidRDefault="00F866DF">
      <w:pPr>
        <w:pStyle w:val="Compact"/>
        <w:numPr>
          <w:ilvl w:val="0"/>
          <w:numId w:val="4"/>
        </w:numPr>
      </w:pPr>
      <w:r>
        <w:rPr>
          <w:rStyle w:val="VerbatimChar"/>
          <w:b/>
          <w:bCs/>
        </w:rPr>
        <w:t>description</w:t>
      </w:r>
      <w:r>
        <w:t xml:space="preserve"> — this is a </w:t>
      </w:r>
      <w:r>
        <w:rPr>
          <w:i/>
          <w:iCs/>
        </w:rPr>
        <w:t>prompt</w:t>
      </w:r>
      <w:r>
        <w:t>, not documentation. Write it the way you’d instruct a new hire: state exactly when to use the tool an</w:t>
      </w:r>
      <w:r>
        <w:t>d what it returns. Vague descriptions are the single largest cause of wrong or missed tool calls in production agents.</w:t>
      </w:r>
    </w:p>
    <w:p w14:paraId="4CFB3AFC" w14:textId="77777777" w:rsidR="00975BDE" w:rsidRDefault="00F866DF">
      <w:pPr>
        <w:pStyle w:val="Compact"/>
        <w:numPr>
          <w:ilvl w:val="0"/>
          <w:numId w:val="4"/>
        </w:numPr>
      </w:pPr>
      <w:r>
        <w:rPr>
          <w:rStyle w:val="VerbatimChar"/>
          <w:b/>
          <w:bCs/>
        </w:rPr>
        <w:t>parameters</w:t>
      </w:r>
      <w:r>
        <w:t xml:space="preserve"> — a JSON Schema object. </w:t>
      </w:r>
      <w:r>
        <w:rPr>
          <w:rStyle w:val="VerbatimChar"/>
        </w:rPr>
        <w:t>required</w:t>
      </w:r>
      <w:r>
        <w:t xml:space="preserve"> fields, </w:t>
      </w:r>
      <w:r>
        <w:rPr>
          <w:rStyle w:val="VerbatimChar"/>
        </w:rPr>
        <w:t>enum</w:t>
      </w:r>
      <w:r>
        <w:t xml:space="preserve"> constraints, and per-field </w:t>
      </w:r>
      <w:r>
        <w:rPr>
          <w:rStyle w:val="VerbatimChar"/>
        </w:rPr>
        <w:t>description</w:t>
      </w:r>
      <w:r>
        <w:t>s all measurably improve argument accuracy</w:t>
      </w:r>
      <w:r>
        <w:t>. Treat this schema as part of your prompt engineering surface, not just a type contract.</w:t>
      </w:r>
    </w:p>
    <w:p w14:paraId="5D12AC8A" w14:textId="77777777" w:rsidR="00975BDE" w:rsidRDefault="00F866DF">
      <w:pPr>
        <w:pStyle w:val="Heading3"/>
      </w:pPr>
      <w:bookmarkStart w:id="8" w:name="X01b1e79a7a2e754164ee45a62650464d2491be6"/>
      <w:bookmarkEnd w:id="7"/>
      <w:r>
        <w:t>1.2.1 The Same Idea, Different Wire Formats — Other Providers</w:t>
      </w:r>
    </w:p>
    <w:p w14:paraId="3071FF8D" w14:textId="77777777" w:rsidR="00975BDE" w:rsidRDefault="00F866DF">
      <w:pPr>
        <w:pStyle w:val="FirstParagraph"/>
      </w:pPr>
      <w:r>
        <w:t xml:space="preserve">The underlying </w:t>
      </w:r>
      <w:r>
        <w:rPr>
          <w:i/>
          <w:iCs/>
        </w:rPr>
        <w:t>concept</w:t>
      </w:r>
      <w:r>
        <w:t xml:space="preserve"> — describe a function with JSON Schema, let the model choose it and emit argument</w:t>
      </w:r>
      <w:r>
        <w:t xml:space="preserve">s — is shared across almost every LLM provider. What differs is the exact JSON envelope and how arguments come back to you. This document and notebook use OpenAI throughout, but it’s worth seeing the same </w:t>
      </w:r>
      <w:r>
        <w:rPr>
          <w:rStyle w:val="VerbatimChar"/>
        </w:rPr>
        <w:t>get_weather</w:t>
      </w:r>
      <w:r>
        <w:t xml:space="preserve"> tool declared for other providers, beca</w:t>
      </w:r>
      <w:r>
        <w:t>use this is precisely the variance that frameworks like LangChain exist to hide (see section 2.1).</w:t>
      </w:r>
    </w:p>
    <w:p w14:paraId="2065A0C3" w14:textId="77777777" w:rsidR="00975BDE" w:rsidRDefault="00F866DF">
      <w:pPr>
        <w:pStyle w:val="BodyText"/>
      </w:pPr>
      <w:r>
        <w:rPr>
          <w:b/>
          <w:bCs/>
        </w:rPr>
        <w:t>OpenAI</w:t>
      </w:r>
      <w:r>
        <w:t xml:space="preserve"> (used throughout this guide):</w:t>
      </w:r>
    </w:p>
    <w:p w14:paraId="75D518D3" w14:textId="77777777" w:rsidR="00975BDE" w:rsidRDefault="00F866DF">
      <w:pPr>
        <w:pStyle w:val="SourceCode"/>
      </w:pPr>
      <w:r>
        <w:rPr>
          <w:rStyle w:val="NormalTok"/>
        </w:rPr>
        <w:t xml:space="preserve">tools </w:t>
      </w:r>
      <w:r>
        <w:rPr>
          <w:rStyle w:val="OperatorTok"/>
        </w:rPr>
        <w:t>=</w:t>
      </w:r>
      <w:r>
        <w:rPr>
          <w:rStyle w:val="NormalTok"/>
        </w:rPr>
        <w:t xml:space="preserve"> [{</w:t>
      </w:r>
      <w:r>
        <w:br/>
      </w:r>
      <w:r>
        <w:rPr>
          <w:rStyle w:val="NormalTok"/>
        </w:rPr>
        <w:t xml:space="preserve">    </w:t>
      </w:r>
      <w:r>
        <w:rPr>
          <w:rStyle w:val="StringTok"/>
        </w:rPr>
        <w:t>"type"</w:t>
      </w:r>
      <w:r>
        <w:rPr>
          <w:rStyle w:val="NormalTok"/>
        </w:rPr>
        <w:t xml:space="preserve">: </w:t>
      </w:r>
      <w:r>
        <w:rPr>
          <w:rStyle w:val="StringTok"/>
        </w:rPr>
        <w:t>"function"</w:t>
      </w:r>
      <w:r>
        <w:rPr>
          <w:rStyle w:val="NormalTok"/>
        </w:rPr>
        <w:t>,</w:t>
      </w:r>
      <w:r>
        <w:br/>
      </w:r>
      <w:r>
        <w:rPr>
          <w:rStyle w:val="NormalTok"/>
        </w:rPr>
        <w:t xml:space="preserve">    </w:t>
      </w:r>
      <w:r>
        <w:rPr>
          <w:rStyle w:val="StringTok"/>
        </w:rPr>
        <w:t>"function"</w:t>
      </w:r>
      <w:r>
        <w:rPr>
          <w:rStyle w:val="NormalTok"/>
        </w:rPr>
        <w:t>: {</w:t>
      </w:r>
      <w:r>
        <w:br/>
      </w:r>
      <w:r>
        <w:rPr>
          <w:rStyle w:val="NormalTok"/>
        </w:rPr>
        <w:t xml:space="preserve">        </w:t>
      </w:r>
      <w:r>
        <w:rPr>
          <w:rStyle w:val="StringTok"/>
        </w:rPr>
        <w:t>"name"</w:t>
      </w:r>
      <w:r>
        <w:rPr>
          <w:rStyle w:val="NormalTok"/>
        </w:rPr>
        <w:t xml:space="preserve">: </w:t>
      </w:r>
      <w:r>
        <w:rPr>
          <w:rStyle w:val="StringTok"/>
        </w:rPr>
        <w:t>"get_weather"</w:t>
      </w:r>
      <w:r>
        <w:rPr>
          <w:rStyle w:val="NormalTok"/>
        </w:rPr>
        <w:t>,</w:t>
      </w:r>
      <w:r>
        <w:br/>
      </w:r>
      <w:r>
        <w:rPr>
          <w:rStyle w:val="NormalTok"/>
        </w:rPr>
        <w:t xml:space="preserve">        </w:t>
      </w:r>
      <w:r>
        <w:rPr>
          <w:rStyle w:val="StringTok"/>
        </w:rPr>
        <w:t>"description"</w:t>
      </w:r>
      <w:r>
        <w:rPr>
          <w:rStyle w:val="NormalTok"/>
        </w:rPr>
        <w:t xml:space="preserve">: </w:t>
      </w:r>
      <w:r>
        <w:rPr>
          <w:rStyle w:val="StringTok"/>
        </w:rPr>
        <w:t>"Get the curr</w:t>
      </w:r>
      <w:r>
        <w:rPr>
          <w:rStyle w:val="StringTok"/>
        </w:rPr>
        <w:t>ent weather for a given city."</w:t>
      </w:r>
      <w:r>
        <w:rPr>
          <w:rStyle w:val="NormalTok"/>
        </w:rPr>
        <w:t>,</w:t>
      </w:r>
      <w:r>
        <w:br/>
      </w:r>
      <w:r>
        <w:rPr>
          <w:rStyle w:val="NormalTok"/>
        </w:rPr>
        <w:t xml:space="preserve">        </w:t>
      </w:r>
      <w:r>
        <w:rPr>
          <w:rStyle w:val="StringTok"/>
        </w:rPr>
        <w:t>"parameters"</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"city"</w:t>
      </w:r>
      <w:r>
        <w:rPr>
          <w:rStyle w:val="NormalTok"/>
        </w:rPr>
        <w:t>: {</w:t>
      </w:r>
      <w:r>
        <w:rPr>
          <w:rStyle w:val="StringTok"/>
        </w:rPr>
        <w:t>"type"</w:t>
      </w:r>
      <w:r>
        <w:rPr>
          <w:rStyle w:val="NormalTok"/>
        </w:rPr>
        <w:t xml:space="preserve">: </w:t>
      </w:r>
      <w:r>
        <w:rPr>
          <w:rStyle w:val="StringTok"/>
        </w:rPr>
        <w:t>"string"</w:t>
      </w:r>
      <w:r>
        <w:rPr>
          <w:rStyle w:val="NormalTok"/>
        </w:rPr>
        <w:t xml:space="preserve">, </w:t>
      </w:r>
      <w:r>
        <w:rPr>
          <w:rStyle w:val="StringTok"/>
        </w:rPr>
        <w:t>"description"</w:t>
      </w:r>
      <w:r>
        <w:rPr>
          <w:rStyle w:val="NormalTok"/>
        </w:rPr>
        <w:t xml:space="preserve">: </w:t>
      </w:r>
      <w:r>
        <w:rPr>
          <w:rStyle w:val="StringTok"/>
        </w:rPr>
        <w:t>"The city name"</w:t>
      </w:r>
      <w:r>
        <w:rPr>
          <w:rStyle w:val="NormalTok"/>
        </w:rPr>
        <w:t>},</w:t>
      </w:r>
      <w:r>
        <w:br/>
      </w:r>
      <w:r>
        <w:rPr>
          <w:rStyle w:val="NormalTok"/>
        </w:rPr>
        <w:t xml:space="preserve">                </w:t>
      </w:r>
      <w:r>
        <w:rPr>
          <w:rStyle w:val="StringTok"/>
        </w:rPr>
        <w:t>"unit"</w:t>
      </w:r>
      <w:r>
        <w:rPr>
          <w:rStyle w:val="NormalTok"/>
        </w:rPr>
        <w:t>: {</w:t>
      </w:r>
      <w:r>
        <w:rPr>
          <w:rStyle w:val="StringTok"/>
        </w:rPr>
        <w:t>"type"</w:t>
      </w:r>
      <w:r>
        <w:rPr>
          <w:rStyle w:val="NormalTok"/>
        </w:rPr>
        <w:t xml:space="preserve">: </w:t>
      </w:r>
      <w:r>
        <w:rPr>
          <w:rStyle w:val="StringTok"/>
        </w:rPr>
        <w:t>"string"</w:t>
      </w:r>
      <w:r>
        <w:rPr>
          <w:rStyle w:val="NormalTok"/>
        </w:rPr>
        <w:t xml:space="preserve">, </w:t>
      </w:r>
      <w:r>
        <w:rPr>
          <w:rStyle w:val="StringTok"/>
        </w:rPr>
        <w:t>"enum"</w:t>
      </w:r>
      <w:r>
        <w:rPr>
          <w:rStyle w:val="NormalTok"/>
        </w:rPr>
        <w:t>: [</w:t>
      </w:r>
      <w:r>
        <w:rPr>
          <w:rStyle w:val="StringTok"/>
        </w:rPr>
        <w:t>"celsius"</w:t>
      </w:r>
      <w:r>
        <w:rPr>
          <w:rStyle w:val="NormalTok"/>
        </w:rPr>
        <w:t xml:space="preserve">, </w:t>
      </w:r>
      <w:r>
        <w:rPr>
          <w:rStyle w:val="StringTok"/>
        </w:rPr>
        <w:t>"fahrenheit"</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"city"</w:t>
      </w:r>
      <w:r>
        <w:rPr>
          <w:rStyle w:val="NormalTok"/>
        </w:rPr>
        <w:t>]</w:t>
      </w:r>
      <w:r>
        <w:br/>
      </w:r>
      <w:r>
        <w:rPr>
          <w:rStyle w:val="NormalTok"/>
        </w:rPr>
        <w:t xml:space="preserve">        }</w:t>
      </w:r>
      <w:r>
        <w:br/>
      </w:r>
      <w:r>
        <w:rPr>
          <w:rStyle w:val="NormalTok"/>
        </w:rPr>
        <w:t xml:space="preserve">    }</w:t>
      </w:r>
      <w:r>
        <w:br/>
      </w:r>
      <w:r>
        <w:rPr>
          <w:rStyle w:val="NormalTok"/>
        </w:rPr>
        <w:t>}]</w:t>
      </w:r>
      <w:r>
        <w:br/>
      </w:r>
      <w:r>
        <w:rPr>
          <w:rStyle w:val="CommentTok"/>
        </w:rPr>
        <w:t># response.choices[0].message.tool_calls[i].function.{name, arguments}</w:t>
      </w:r>
      <w:r>
        <w:br/>
      </w:r>
      <w:r>
        <w:rPr>
          <w:rStyle w:val="CommentTok"/>
        </w:rPr>
        <w:t># arguments is a JSON STRING -&gt; you must json.loads() it yourself</w:t>
      </w:r>
    </w:p>
    <w:p w14:paraId="0B265B81" w14:textId="77777777" w:rsidR="00975BDE" w:rsidRDefault="00F866DF">
      <w:pPr>
        <w:pStyle w:val="FirstParagraph"/>
      </w:pPr>
      <w:r>
        <w:rPr>
          <w:b/>
          <w:bCs/>
        </w:rPr>
        <w:lastRenderedPageBreak/>
        <w:t>Anthropic (Claude)</w:t>
      </w:r>
      <w:r>
        <w:t xml:space="preserve"> — flatt</w:t>
      </w:r>
      <w:r>
        <w:t xml:space="preserve">er structure, no nested </w:t>
      </w:r>
      <w:r>
        <w:rPr>
          <w:rStyle w:val="VerbatimChar"/>
        </w:rPr>
        <w:t>"function"</w:t>
      </w:r>
      <w:r>
        <w:t xml:space="preserve"> key, and the schema field is named </w:t>
      </w:r>
      <w:r>
        <w:rPr>
          <w:rStyle w:val="VerbatimChar"/>
        </w:rPr>
        <w:t>input_schema</w:t>
      </w:r>
      <w:r>
        <w:t xml:space="preserve"> instead of </w:t>
      </w:r>
      <w:r>
        <w:rPr>
          <w:rStyle w:val="VerbatimChar"/>
        </w:rPr>
        <w:t>parameters</w:t>
      </w:r>
      <w:r>
        <w:t>:</w:t>
      </w:r>
    </w:p>
    <w:p w14:paraId="59911949" w14:textId="77777777" w:rsidR="00975BDE" w:rsidRDefault="00F866DF">
      <w:pPr>
        <w:pStyle w:val="SourceCode"/>
      </w:pPr>
      <w:r>
        <w:rPr>
          <w:rStyle w:val="NormalTok"/>
        </w:rPr>
        <w:t xml:space="preserve">tools </w:t>
      </w:r>
      <w:r>
        <w:rPr>
          <w:rStyle w:val="OperatorTok"/>
        </w:rPr>
        <w:t>=</w:t>
      </w:r>
      <w:r>
        <w:rPr>
          <w:rStyle w:val="NormalTok"/>
        </w:rPr>
        <w:t xml:space="preserve"> [{</w:t>
      </w:r>
      <w:r>
        <w:br/>
      </w:r>
      <w:r>
        <w:rPr>
          <w:rStyle w:val="NormalTok"/>
        </w:rPr>
        <w:t xml:space="preserve">    </w:t>
      </w:r>
      <w:r>
        <w:rPr>
          <w:rStyle w:val="StringTok"/>
        </w:rPr>
        <w:t>"name"</w:t>
      </w:r>
      <w:r>
        <w:rPr>
          <w:rStyle w:val="NormalTok"/>
        </w:rPr>
        <w:t xml:space="preserve">: </w:t>
      </w:r>
      <w:r>
        <w:rPr>
          <w:rStyle w:val="StringTok"/>
        </w:rPr>
        <w:t>"get_weather"</w:t>
      </w:r>
      <w:r>
        <w:rPr>
          <w:rStyle w:val="NormalTok"/>
        </w:rPr>
        <w:t>,</w:t>
      </w:r>
      <w:r>
        <w:br/>
      </w:r>
      <w:r>
        <w:rPr>
          <w:rStyle w:val="NormalTok"/>
        </w:rPr>
        <w:t xml:space="preserve">    </w:t>
      </w:r>
      <w:r>
        <w:rPr>
          <w:rStyle w:val="StringTok"/>
        </w:rPr>
        <w:t>"description"</w:t>
      </w:r>
      <w:r>
        <w:rPr>
          <w:rStyle w:val="NormalTok"/>
        </w:rPr>
        <w:t xml:space="preserve">: </w:t>
      </w:r>
      <w:r>
        <w:rPr>
          <w:rStyle w:val="StringTok"/>
        </w:rPr>
        <w:t>"Get the current weather for a given city."</w:t>
      </w:r>
      <w:r>
        <w:rPr>
          <w:rStyle w:val="NormalTok"/>
        </w:rPr>
        <w:t>,</w:t>
      </w:r>
      <w:r>
        <w:br/>
      </w:r>
      <w:r>
        <w:rPr>
          <w:rStyle w:val="NormalTok"/>
        </w:rPr>
        <w:t xml:space="preserve">    </w:t>
      </w:r>
      <w:r>
        <w:rPr>
          <w:rStyle w:val="StringTok"/>
        </w:rPr>
        <w:t>"input_schema"</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"city"</w:t>
      </w:r>
      <w:r>
        <w:rPr>
          <w:rStyle w:val="NormalTok"/>
        </w:rPr>
        <w:t>: {</w:t>
      </w:r>
      <w:r>
        <w:rPr>
          <w:rStyle w:val="StringTok"/>
        </w:rPr>
        <w:t>"type"</w:t>
      </w:r>
      <w:r>
        <w:rPr>
          <w:rStyle w:val="NormalTok"/>
        </w:rPr>
        <w:t xml:space="preserve">: </w:t>
      </w:r>
      <w:r>
        <w:rPr>
          <w:rStyle w:val="StringTok"/>
        </w:rPr>
        <w:t>"string"</w:t>
      </w:r>
      <w:r>
        <w:rPr>
          <w:rStyle w:val="NormalTok"/>
        </w:rPr>
        <w:t xml:space="preserve">, </w:t>
      </w:r>
      <w:r>
        <w:rPr>
          <w:rStyle w:val="StringTok"/>
        </w:rPr>
        <w:t>"description"</w:t>
      </w:r>
      <w:r>
        <w:rPr>
          <w:rStyle w:val="NormalTok"/>
        </w:rPr>
        <w:t xml:space="preserve">: </w:t>
      </w:r>
      <w:r>
        <w:rPr>
          <w:rStyle w:val="StringTok"/>
        </w:rPr>
        <w:t>"The city name"</w:t>
      </w:r>
      <w:r>
        <w:rPr>
          <w:rStyle w:val="NormalTok"/>
        </w:rPr>
        <w:t>},</w:t>
      </w:r>
      <w:r>
        <w:br/>
      </w:r>
      <w:r>
        <w:rPr>
          <w:rStyle w:val="NormalTok"/>
        </w:rPr>
        <w:t xml:space="preserve">            </w:t>
      </w:r>
      <w:r>
        <w:rPr>
          <w:rStyle w:val="StringTok"/>
        </w:rPr>
        <w:t>"unit"</w:t>
      </w:r>
      <w:r>
        <w:rPr>
          <w:rStyle w:val="NormalTok"/>
        </w:rPr>
        <w:t>: {</w:t>
      </w:r>
      <w:r>
        <w:rPr>
          <w:rStyle w:val="StringTok"/>
        </w:rPr>
        <w:t>"type"</w:t>
      </w:r>
      <w:r>
        <w:rPr>
          <w:rStyle w:val="NormalTok"/>
        </w:rPr>
        <w:t xml:space="preserve">: </w:t>
      </w:r>
      <w:r>
        <w:rPr>
          <w:rStyle w:val="StringTok"/>
        </w:rPr>
        <w:t>"string"</w:t>
      </w:r>
      <w:r>
        <w:rPr>
          <w:rStyle w:val="NormalTok"/>
        </w:rPr>
        <w:t xml:space="preserve">, </w:t>
      </w:r>
      <w:r>
        <w:rPr>
          <w:rStyle w:val="StringTok"/>
        </w:rPr>
        <w:t>"enum"</w:t>
      </w:r>
      <w:r>
        <w:rPr>
          <w:rStyle w:val="NormalTok"/>
        </w:rPr>
        <w:t>: [</w:t>
      </w:r>
      <w:r>
        <w:rPr>
          <w:rStyle w:val="StringTok"/>
        </w:rPr>
        <w:t>"celsius"</w:t>
      </w:r>
      <w:r>
        <w:rPr>
          <w:rStyle w:val="NormalTok"/>
        </w:rPr>
        <w:t xml:space="preserve">, </w:t>
      </w:r>
      <w:r>
        <w:rPr>
          <w:rStyle w:val="StringTok"/>
        </w:rPr>
        <w:t>"fahrenheit"</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"city"</w:t>
      </w:r>
      <w:r>
        <w:rPr>
          <w:rStyle w:val="NormalTok"/>
        </w:rPr>
        <w:t>]</w:t>
      </w:r>
      <w:r>
        <w:br/>
      </w:r>
      <w:r>
        <w:rPr>
          <w:rStyle w:val="NormalTok"/>
        </w:rPr>
        <w:t xml:space="preserve">    }</w:t>
      </w:r>
      <w:r>
        <w:br/>
      </w:r>
      <w:r>
        <w:rPr>
          <w:rStyle w:val="NormalTok"/>
        </w:rPr>
        <w:t>}]</w:t>
      </w:r>
      <w:r>
        <w:br/>
      </w:r>
      <w:r>
        <w:rPr>
          <w:rStyle w:val="CommentTok"/>
        </w:rPr>
        <w:t># A tool call arrives as a content block: {"type": "tool_use", "id": ..., "name": ..., "input": {...}}</w:t>
      </w:r>
      <w:r>
        <w:br/>
      </w:r>
      <w:r>
        <w:rPr>
          <w:rStyle w:val="CommentTok"/>
        </w:rPr>
        <w:t># "input" is an already-parsed dict -- no json.loads() needed.</w:t>
      </w:r>
      <w:r>
        <w:br/>
      </w:r>
      <w:r>
        <w:rPr>
          <w:rStyle w:val="CommentTok"/>
        </w:rPr>
        <w:t># Results are sent back as a content block: {"type": "tool_result", "tool_use_id": ..., "c</w:t>
      </w:r>
      <w:r>
        <w:rPr>
          <w:rStyle w:val="CommentTok"/>
        </w:rPr>
        <w:t>ontent": "..."}</w:t>
      </w:r>
    </w:p>
    <w:p w14:paraId="2E83F2EB" w14:textId="77777777" w:rsidR="00975BDE" w:rsidRDefault="00F866DF">
      <w:pPr>
        <w:pStyle w:val="FirstParagraph"/>
      </w:pPr>
      <w:r>
        <w:rPr>
          <w:b/>
          <w:bCs/>
        </w:rPr>
        <w:t>Google Gemini</w:t>
      </w:r>
      <w:r>
        <w:t xml:space="preserve"> — wraps declarations in a </w:t>
      </w:r>
      <w:r>
        <w:rPr>
          <w:rStyle w:val="VerbatimChar"/>
        </w:rPr>
        <w:t>function_declarations</w:t>
      </w:r>
      <w:r>
        <w:t xml:space="preserve"> list, and its JSON Schema support is a </w:t>
      </w:r>
      <w:r>
        <w:rPr>
          <w:i/>
          <w:iCs/>
        </w:rPr>
        <w:t>subset</w:t>
      </w:r>
      <w:r>
        <w:t xml:space="preserve"> of the full spec (some keywords, like </w:t>
      </w:r>
      <w:r>
        <w:rPr>
          <w:rStyle w:val="VerbatimChar"/>
        </w:rPr>
        <w:t>oneOf</w:t>
      </w:r>
      <w:r>
        <w:t xml:space="preserve"> or complex </w:t>
      </w:r>
      <w:r>
        <w:rPr>
          <w:rStyle w:val="VerbatimChar"/>
        </w:rPr>
        <w:t>$ref</w:t>
      </w:r>
      <w:r>
        <w:t>, are not supported):</w:t>
      </w:r>
    </w:p>
    <w:p w14:paraId="170ADC58" w14:textId="77777777" w:rsidR="00975BDE" w:rsidRDefault="00F866DF">
      <w:pPr>
        <w:pStyle w:val="SourceCode"/>
      </w:pPr>
      <w:r>
        <w:rPr>
          <w:rStyle w:val="NormalTok"/>
        </w:rPr>
        <w:t xml:space="preserve">tools </w:t>
      </w:r>
      <w:r>
        <w:rPr>
          <w:rStyle w:val="OperatorTok"/>
        </w:rPr>
        <w:t>=</w:t>
      </w:r>
      <w:r>
        <w:rPr>
          <w:rStyle w:val="NormalTok"/>
        </w:rPr>
        <w:t xml:space="preserve"> [{</w:t>
      </w:r>
      <w:r>
        <w:br/>
      </w:r>
      <w:r>
        <w:rPr>
          <w:rStyle w:val="NormalTok"/>
        </w:rPr>
        <w:t xml:space="preserve">    </w:t>
      </w:r>
      <w:r>
        <w:rPr>
          <w:rStyle w:val="StringTok"/>
        </w:rPr>
        <w:t>"function_declarations"</w:t>
      </w:r>
      <w:r>
        <w:rPr>
          <w:rStyle w:val="NormalTok"/>
        </w:rPr>
        <w:t>: [{</w:t>
      </w:r>
      <w:r>
        <w:br/>
      </w:r>
      <w:r>
        <w:rPr>
          <w:rStyle w:val="NormalTok"/>
        </w:rPr>
        <w:t xml:space="preserve">        </w:t>
      </w:r>
      <w:r>
        <w:rPr>
          <w:rStyle w:val="StringTok"/>
        </w:rPr>
        <w:t>"name"</w:t>
      </w:r>
      <w:r>
        <w:rPr>
          <w:rStyle w:val="NormalTok"/>
        </w:rPr>
        <w:t xml:space="preserve">: </w:t>
      </w:r>
      <w:r>
        <w:rPr>
          <w:rStyle w:val="StringTok"/>
        </w:rPr>
        <w:t>"get_weather"</w:t>
      </w:r>
      <w:r>
        <w:rPr>
          <w:rStyle w:val="NormalTok"/>
        </w:rPr>
        <w:t>,</w:t>
      </w:r>
      <w:r>
        <w:br/>
      </w:r>
      <w:r>
        <w:rPr>
          <w:rStyle w:val="NormalTok"/>
        </w:rPr>
        <w:t xml:space="preserve">        </w:t>
      </w:r>
      <w:r>
        <w:rPr>
          <w:rStyle w:val="StringTok"/>
        </w:rPr>
        <w:t>"description"</w:t>
      </w:r>
      <w:r>
        <w:rPr>
          <w:rStyle w:val="NormalTok"/>
        </w:rPr>
        <w:t xml:space="preserve">: </w:t>
      </w:r>
      <w:r>
        <w:rPr>
          <w:rStyle w:val="StringTok"/>
        </w:rPr>
        <w:t>"Get the current weather for a given city."</w:t>
      </w:r>
      <w:r>
        <w:rPr>
          <w:rStyle w:val="NormalTok"/>
        </w:rPr>
        <w:t>,</w:t>
      </w:r>
      <w:r>
        <w:br/>
      </w:r>
      <w:r>
        <w:rPr>
          <w:rStyle w:val="NormalTok"/>
        </w:rPr>
        <w:t xml:space="preserve">        </w:t>
      </w:r>
      <w:r>
        <w:rPr>
          <w:rStyle w:val="StringTok"/>
        </w:rPr>
        <w:t>"parameters"</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"city"</w:t>
      </w:r>
      <w:r>
        <w:rPr>
          <w:rStyle w:val="NormalTok"/>
        </w:rPr>
        <w:t>: {</w:t>
      </w:r>
      <w:r>
        <w:rPr>
          <w:rStyle w:val="StringTok"/>
        </w:rPr>
        <w:t>"type"</w:t>
      </w:r>
      <w:r>
        <w:rPr>
          <w:rStyle w:val="NormalTok"/>
        </w:rPr>
        <w:t xml:space="preserve">: </w:t>
      </w:r>
      <w:r>
        <w:rPr>
          <w:rStyle w:val="StringTok"/>
        </w:rPr>
        <w:t>"string"</w:t>
      </w:r>
      <w:r>
        <w:rPr>
          <w:rStyle w:val="NormalTok"/>
        </w:rPr>
        <w:t xml:space="preserve">, </w:t>
      </w:r>
      <w:r>
        <w:rPr>
          <w:rStyle w:val="StringTok"/>
        </w:rPr>
        <w:t>"description"</w:t>
      </w:r>
      <w:r>
        <w:rPr>
          <w:rStyle w:val="NormalTok"/>
        </w:rPr>
        <w:t xml:space="preserve">: </w:t>
      </w:r>
      <w:r>
        <w:rPr>
          <w:rStyle w:val="StringTok"/>
        </w:rPr>
        <w:t>"The city name"</w:t>
      </w:r>
      <w:r>
        <w:rPr>
          <w:rStyle w:val="NormalTok"/>
        </w:rPr>
        <w:t>},</w:t>
      </w:r>
      <w:r>
        <w:br/>
      </w:r>
      <w:r>
        <w:rPr>
          <w:rStyle w:val="NormalTok"/>
        </w:rPr>
        <w:t xml:space="preserve">                </w:t>
      </w:r>
      <w:r>
        <w:rPr>
          <w:rStyle w:val="StringTok"/>
        </w:rPr>
        <w:t>"unit"</w:t>
      </w:r>
      <w:r>
        <w:rPr>
          <w:rStyle w:val="NormalTok"/>
        </w:rPr>
        <w:t>: {</w:t>
      </w:r>
      <w:r>
        <w:rPr>
          <w:rStyle w:val="StringTok"/>
        </w:rPr>
        <w:t>"type"</w:t>
      </w:r>
      <w:r>
        <w:rPr>
          <w:rStyle w:val="NormalTok"/>
        </w:rPr>
        <w:t xml:space="preserve">: </w:t>
      </w:r>
      <w:r>
        <w:rPr>
          <w:rStyle w:val="StringTok"/>
        </w:rPr>
        <w:t>"string"</w:t>
      </w:r>
      <w:r>
        <w:rPr>
          <w:rStyle w:val="NormalTok"/>
        </w:rPr>
        <w:t xml:space="preserve">, </w:t>
      </w:r>
      <w:r>
        <w:rPr>
          <w:rStyle w:val="StringTok"/>
        </w:rPr>
        <w:t>"enum"</w:t>
      </w:r>
      <w:r>
        <w:rPr>
          <w:rStyle w:val="NormalTok"/>
        </w:rPr>
        <w:t>: [</w:t>
      </w:r>
      <w:r>
        <w:rPr>
          <w:rStyle w:val="StringTok"/>
        </w:rPr>
        <w:t>"celsius"</w:t>
      </w:r>
      <w:r>
        <w:rPr>
          <w:rStyle w:val="NormalTok"/>
        </w:rPr>
        <w:t xml:space="preserve">, </w:t>
      </w:r>
      <w:r>
        <w:rPr>
          <w:rStyle w:val="StringTok"/>
        </w:rPr>
        <w:t>"fahrenheit"</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"city"</w:t>
      </w:r>
      <w:r>
        <w:rPr>
          <w:rStyle w:val="NormalTok"/>
        </w:rPr>
        <w:t>]</w:t>
      </w:r>
      <w:r>
        <w:br/>
      </w:r>
      <w:r>
        <w:rPr>
          <w:rStyle w:val="NormalTok"/>
        </w:rPr>
        <w:t xml:space="preserve">        }</w:t>
      </w:r>
      <w:r>
        <w:br/>
      </w:r>
      <w:r>
        <w:rPr>
          <w:rStyle w:val="NormalTok"/>
        </w:rPr>
        <w:t xml:space="preserve">    }]</w:t>
      </w:r>
      <w:r>
        <w:br/>
      </w:r>
      <w:r>
        <w:rPr>
          <w:rStyle w:val="NormalTok"/>
        </w:rPr>
        <w:t>}]</w:t>
      </w:r>
      <w:r>
        <w:br/>
      </w:r>
      <w:r>
        <w:rPr>
          <w:rStyle w:val="CommentTok"/>
        </w:rPr>
        <w:t># candidate.content.parts[i].function_call.{name, args}</w:t>
      </w:r>
      <w:r>
        <w:br/>
      </w:r>
      <w:r>
        <w:rPr>
          <w:rStyle w:val="CommentTok"/>
        </w:rPr>
        <w:t xml:space="preserve"># "args" is an already-parsed dict, </w:t>
      </w:r>
      <w:r>
        <w:rPr>
          <w:rStyle w:val="CommentTok"/>
        </w:rPr>
        <w:t>similar to Anthropic</w:t>
      </w:r>
    </w:p>
    <w:p w14:paraId="16B3CD93" w14:textId="77777777" w:rsidR="00975BDE" w:rsidRDefault="00F866DF">
      <w:pPr>
        <w:pStyle w:val="FirstParagraph"/>
      </w:pPr>
      <w:r>
        <w:rPr>
          <w:b/>
          <w:bCs/>
        </w:rPr>
        <w:t>Open-source models via Ollama / vLLM</w:t>
      </w:r>
      <w:r>
        <w:t xml:space="preserve"> — when served behind an OpenAI-compatible endpoint (the common case for Llama 3, Mistral, Qwen, etc.), you reuse the exact OpenAI </w:t>
      </w:r>
      <w:r>
        <w:rPr>
          <w:rStyle w:val="VerbatimChar"/>
        </w:rPr>
        <w:t>tools=[...]</w:t>
      </w:r>
      <w:r>
        <w:t xml:space="preserve"> format and response shape from section 1.2 verbatim. The</w:t>
      </w:r>
      <w:r>
        <w:t xml:space="preserve"> wire format is identical; what differs is reliability — models not specifically fine-tuned for tool use tend to produce malformed JSON or skip calling a tool far more often than GPT-4.1 or Claude, so validation (section 1.7) and error containment (section</w:t>
      </w:r>
      <w:r>
        <w:t xml:space="preserve"> 1.8) matter even more with these models.</w:t>
      </w:r>
    </w:p>
    <w:p w14:paraId="0AE23D53" w14:textId="77777777" w:rsidR="00975BDE" w:rsidRDefault="00F866DF">
      <w:pPr>
        <w:pStyle w:val="BodyText"/>
      </w:pPr>
      <w:r>
        <w:rPr>
          <w:b/>
          <w:bCs/>
        </w:rPr>
        <w:lastRenderedPageBreak/>
        <w:t>What actually differs across providers, summarized:</w:t>
      </w:r>
    </w:p>
    <w:tbl>
      <w:tblPr>
        <w:tblStyle w:val="Table"/>
        <w:tblW w:w="5000" w:type="pct"/>
        <w:tblLook w:val="0020" w:firstRow="1" w:lastRow="0" w:firstColumn="0" w:lastColumn="0" w:noHBand="0" w:noVBand="0"/>
      </w:tblPr>
      <w:tblGrid>
        <w:gridCol w:w="1375"/>
        <w:gridCol w:w="2444"/>
        <w:gridCol w:w="2500"/>
        <w:gridCol w:w="3257"/>
      </w:tblGrid>
      <w:tr w:rsidR="00975BDE" w14:paraId="15222685" w14:textId="77777777" w:rsidTr="00975BDE">
        <w:trPr>
          <w:cnfStyle w:val="100000000000" w:firstRow="1" w:lastRow="0" w:firstColumn="0" w:lastColumn="0" w:oddVBand="0" w:evenVBand="0" w:oddHBand="0" w:evenHBand="0" w:firstRowFirstColumn="0" w:firstRowLastColumn="0" w:lastRowFirstColumn="0" w:lastRowLastColumn="0"/>
          <w:tblHeader/>
        </w:trPr>
        <w:tc>
          <w:tcPr>
            <w:tcW w:w="0" w:type="auto"/>
          </w:tcPr>
          <w:p w14:paraId="2457401E" w14:textId="77777777" w:rsidR="00975BDE" w:rsidRDefault="00975BDE">
            <w:pPr>
              <w:pStyle w:val="Compact"/>
            </w:pPr>
          </w:p>
        </w:tc>
        <w:tc>
          <w:tcPr>
            <w:tcW w:w="0" w:type="auto"/>
          </w:tcPr>
          <w:p w14:paraId="424383C2" w14:textId="77777777" w:rsidR="00975BDE" w:rsidRDefault="00F866DF">
            <w:pPr>
              <w:pStyle w:val="Compact"/>
            </w:pPr>
            <w:r>
              <w:t>OpenAI</w:t>
            </w:r>
          </w:p>
        </w:tc>
        <w:tc>
          <w:tcPr>
            <w:tcW w:w="0" w:type="auto"/>
          </w:tcPr>
          <w:p w14:paraId="3322808B" w14:textId="77777777" w:rsidR="00975BDE" w:rsidRDefault="00F866DF">
            <w:pPr>
              <w:pStyle w:val="Compact"/>
            </w:pPr>
            <w:r>
              <w:t>Anthropic</w:t>
            </w:r>
          </w:p>
        </w:tc>
        <w:tc>
          <w:tcPr>
            <w:tcW w:w="0" w:type="auto"/>
          </w:tcPr>
          <w:p w14:paraId="4DAA30E2" w14:textId="77777777" w:rsidR="00975BDE" w:rsidRDefault="00F866DF">
            <w:pPr>
              <w:pStyle w:val="Compact"/>
            </w:pPr>
            <w:r>
              <w:t>Gemini</w:t>
            </w:r>
          </w:p>
        </w:tc>
      </w:tr>
      <w:tr w:rsidR="00975BDE" w14:paraId="7A89D3C3" w14:textId="77777777">
        <w:tc>
          <w:tcPr>
            <w:tcW w:w="0" w:type="auto"/>
          </w:tcPr>
          <w:p w14:paraId="5A2C7CAE" w14:textId="77777777" w:rsidR="00975BDE" w:rsidRDefault="00F866DF">
            <w:pPr>
              <w:pStyle w:val="Compact"/>
            </w:pPr>
            <w:r>
              <w:t>Schema field name</w:t>
            </w:r>
          </w:p>
        </w:tc>
        <w:tc>
          <w:tcPr>
            <w:tcW w:w="0" w:type="auto"/>
          </w:tcPr>
          <w:p w14:paraId="77B7FA2C" w14:textId="77777777" w:rsidR="00975BDE" w:rsidRDefault="00F866DF">
            <w:pPr>
              <w:pStyle w:val="Compact"/>
            </w:pPr>
            <w:r>
              <w:rPr>
                <w:rStyle w:val="VerbatimChar"/>
              </w:rPr>
              <w:t>parameters</w:t>
            </w:r>
          </w:p>
        </w:tc>
        <w:tc>
          <w:tcPr>
            <w:tcW w:w="0" w:type="auto"/>
          </w:tcPr>
          <w:p w14:paraId="68055774" w14:textId="77777777" w:rsidR="00975BDE" w:rsidRDefault="00F866DF">
            <w:pPr>
              <w:pStyle w:val="Compact"/>
            </w:pPr>
            <w:r>
              <w:rPr>
                <w:rStyle w:val="VerbatimChar"/>
              </w:rPr>
              <w:t>input_schema</w:t>
            </w:r>
          </w:p>
        </w:tc>
        <w:tc>
          <w:tcPr>
            <w:tcW w:w="0" w:type="auto"/>
          </w:tcPr>
          <w:p w14:paraId="2FF8E584" w14:textId="77777777" w:rsidR="00975BDE" w:rsidRDefault="00F866DF">
            <w:pPr>
              <w:pStyle w:val="Compact"/>
            </w:pPr>
            <w:r>
              <w:rPr>
                <w:rStyle w:val="VerbatimChar"/>
              </w:rPr>
              <w:t>parameters</w:t>
            </w:r>
          </w:p>
        </w:tc>
      </w:tr>
      <w:tr w:rsidR="00975BDE" w14:paraId="0738E4EE" w14:textId="77777777">
        <w:tc>
          <w:tcPr>
            <w:tcW w:w="0" w:type="auto"/>
          </w:tcPr>
          <w:p w14:paraId="148DE5BD" w14:textId="77777777" w:rsidR="00975BDE" w:rsidRDefault="00F866DF">
            <w:pPr>
              <w:pStyle w:val="Compact"/>
            </w:pPr>
            <w:r>
              <w:t>Envelope</w:t>
            </w:r>
          </w:p>
        </w:tc>
        <w:tc>
          <w:tcPr>
            <w:tcW w:w="0" w:type="auto"/>
          </w:tcPr>
          <w:p w14:paraId="22B34DEB" w14:textId="77777777" w:rsidR="00975BDE" w:rsidRDefault="00F866DF">
            <w:pPr>
              <w:pStyle w:val="Compact"/>
            </w:pPr>
            <w:r>
              <w:rPr>
                <w:rStyle w:val="VerbatimChar"/>
              </w:rPr>
              <w:t>{"type": "function", "function": {...}}</w:t>
            </w:r>
          </w:p>
        </w:tc>
        <w:tc>
          <w:tcPr>
            <w:tcW w:w="0" w:type="auto"/>
          </w:tcPr>
          <w:p w14:paraId="53C0E412" w14:textId="77777777" w:rsidR="00975BDE" w:rsidRDefault="00F866DF">
            <w:pPr>
              <w:pStyle w:val="Compact"/>
            </w:pPr>
            <w:r>
              <w:t xml:space="preserve">flat </w:t>
            </w:r>
            <w:r>
              <w:rPr>
                <w:rStyle w:val="VerbatimChar"/>
              </w:rPr>
              <w:t>{"name", "description", "input_schema"}</w:t>
            </w:r>
          </w:p>
        </w:tc>
        <w:tc>
          <w:tcPr>
            <w:tcW w:w="0" w:type="auto"/>
          </w:tcPr>
          <w:p w14:paraId="29FA6D1E" w14:textId="77777777" w:rsidR="00975BDE" w:rsidRDefault="00F866DF">
            <w:pPr>
              <w:pStyle w:val="Compact"/>
            </w:pPr>
            <w:r>
              <w:rPr>
                <w:rStyle w:val="VerbatimChar"/>
              </w:rPr>
              <w:t>{"function_declarations": [...]}</w:t>
            </w:r>
          </w:p>
        </w:tc>
      </w:tr>
      <w:tr w:rsidR="00975BDE" w14:paraId="4DC4BBD9" w14:textId="77777777">
        <w:tc>
          <w:tcPr>
            <w:tcW w:w="0" w:type="auto"/>
          </w:tcPr>
          <w:p w14:paraId="2CB32773" w14:textId="77777777" w:rsidR="00975BDE" w:rsidRDefault="00F866DF">
            <w:pPr>
              <w:pStyle w:val="Compact"/>
            </w:pPr>
            <w:r>
              <w:t>Where the call appears</w:t>
            </w:r>
          </w:p>
        </w:tc>
        <w:tc>
          <w:tcPr>
            <w:tcW w:w="0" w:type="auto"/>
          </w:tcPr>
          <w:p w14:paraId="6FFD27F6" w14:textId="77777777" w:rsidR="00975BDE" w:rsidRDefault="00F866DF">
            <w:pPr>
              <w:pStyle w:val="Compact"/>
            </w:pPr>
            <w:r>
              <w:t xml:space="preserve">separate </w:t>
            </w:r>
            <w:r>
              <w:rPr>
                <w:rStyle w:val="VerbatimChar"/>
              </w:rPr>
              <w:t>message.tool_calls</w:t>
            </w:r>
            <w:r>
              <w:t xml:space="preserve"> list</w:t>
            </w:r>
          </w:p>
        </w:tc>
        <w:tc>
          <w:tcPr>
            <w:tcW w:w="0" w:type="auto"/>
          </w:tcPr>
          <w:p w14:paraId="5DF3099E" w14:textId="77777777" w:rsidR="00975BDE" w:rsidRDefault="00F866DF">
            <w:pPr>
              <w:pStyle w:val="Compact"/>
            </w:pPr>
            <w:r>
              <w:t xml:space="preserve">inline </w:t>
            </w:r>
            <w:r>
              <w:rPr>
                <w:rStyle w:val="VerbatimChar"/>
              </w:rPr>
              <w:t>content</w:t>
            </w:r>
            <w:r>
              <w:t xml:space="preserve"> block, </w:t>
            </w:r>
            <w:r>
              <w:rPr>
                <w:rStyle w:val="VerbatimChar"/>
              </w:rPr>
              <w:t>type="tool_use"</w:t>
            </w:r>
          </w:p>
        </w:tc>
        <w:tc>
          <w:tcPr>
            <w:tcW w:w="0" w:type="auto"/>
          </w:tcPr>
          <w:p w14:paraId="4FC4D8FA" w14:textId="77777777" w:rsidR="00975BDE" w:rsidRDefault="00F866DF">
            <w:pPr>
              <w:pStyle w:val="Compact"/>
            </w:pPr>
            <w:r>
              <w:t xml:space="preserve">inline </w:t>
            </w:r>
            <w:r>
              <w:rPr>
                <w:rStyle w:val="VerbatimChar"/>
              </w:rPr>
              <w:t>parts</w:t>
            </w:r>
            <w:r>
              <w:t xml:space="preserve">, </w:t>
            </w:r>
            <w:r>
              <w:rPr>
                <w:rStyle w:val="VerbatimChar"/>
              </w:rPr>
              <w:t>function_call</w:t>
            </w:r>
          </w:p>
        </w:tc>
      </w:tr>
      <w:tr w:rsidR="00975BDE" w14:paraId="4F752476" w14:textId="77777777">
        <w:tc>
          <w:tcPr>
            <w:tcW w:w="0" w:type="auto"/>
          </w:tcPr>
          <w:p w14:paraId="0F67432F" w14:textId="77777777" w:rsidR="00975BDE" w:rsidRDefault="00F866DF">
            <w:pPr>
              <w:pStyle w:val="Compact"/>
            </w:pPr>
            <w:r>
              <w:t>Arguments form</w:t>
            </w:r>
            <w:r>
              <w:t>at</w:t>
            </w:r>
          </w:p>
        </w:tc>
        <w:tc>
          <w:tcPr>
            <w:tcW w:w="0" w:type="auto"/>
          </w:tcPr>
          <w:p w14:paraId="07892344" w14:textId="77777777" w:rsidR="00975BDE" w:rsidRDefault="00F866DF">
            <w:pPr>
              <w:pStyle w:val="Compact"/>
            </w:pPr>
            <w:r>
              <w:t xml:space="preserve">JSON </w:t>
            </w:r>
            <w:r>
              <w:rPr>
                <w:b/>
                <w:bCs/>
              </w:rPr>
              <w:t>string</w:t>
            </w:r>
            <w:r>
              <w:t xml:space="preserve"> — you </w:t>
            </w:r>
            <w:r>
              <w:rPr>
                <w:rStyle w:val="VerbatimChar"/>
              </w:rPr>
              <w:t>json.loads()</w:t>
            </w:r>
            <w:r>
              <w:t xml:space="preserve"> it</w:t>
            </w:r>
          </w:p>
        </w:tc>
        <w:tc>
          <w:tcPr>
            <w:tcW w:w="0" w:type="auto"/>
          </w:tcPr>
          <w:p w14:paraId="331A9C3B" w14:textId="77777777" w:rsidR="00975BDE" w:rsidRDefault="00F866DF">
            <w:pPr>
              <w:pStyle w:val="Compact"/>
            </w:pPr>
            <w:r>
              <w:rPr>
                <w:b/>
                <w:bCs/>
              </w:rPr>
              <w:t>already-parsed</w:t>
            </w:r>
            <w:r>
              <w:t xml:space="preserve"> dict (</w:t>
            </w:r>
            <w:r>
              <w:rPr>
                <w:rStyle w:val="VerbatimChar"/>
              </w:rPr>
              <w:t>input</w:t>
            </w:r>
            <w:r>
              <w:t>)</w:t>
            </w:r>
          </w:p>
        </w:tc>
        <w:tc>
          <w:tcPr>
            <w:tcW w:w="0" w:type="auto"/>
          </w:tcPr>
          <w:p w14:paraId="1EE84393" w14:textId="77777777" w:rsidR="00975BDE" w:rsidRDefault="00F866DF">
            <w:pPr>
              <w:pStyle w:val="Compact"/>
            </w:pPr>
            <w:r>
              <w:rPr>
                <w:b/>
                <w:bCs/>
              </w:rPr>
              <w:t>already-parsed</w:t>
            </w:r>
            <w:r>
              <w:t xml:space="preserve"> dict (</w:t>
            </w:r>
            <w:r>
              <w:rPr>
                <w:rStyle w:val="VerbatimChar"/>
              </w:rPr>
              <w:t>args</w:t>
            </w:r>
            <w:r>
              <w:t>)</w:t>
            </w:r>
          </w:p>
        </w:tc>
      </w:tr>
      <w:tr w:rsidR="00975BDE" w14:paraId="50DD8F1A" w14:textId="77777777">
        <w:tc>
          <w:tcPr>
            <w:tcW w:w="0" w:type="auto"/>
          </w:tcPr>
          <w:p w14:paraId="5C049656" w14:textId="77777777" w:rsidR="00975BDE" w:rsidRDefault="00F866DF">
            <w:pPr>
              <w:pStyle w:val="Compact"/>
            </w:pPr>
            <w:r>
              <w:t>Returning results</w:t>
            </w:r>
          </w:p>
        </w:tc>
        <w:tc>
          <w:tcPr>
            <w:tcW w:w="0" w:type="auto"/>
          </w:tcPr>
          <w:p w14:paraId="3708486B" w14:textId="77777777" w:rsidR="00975BDE" w:rsidRDefault="00F866DF">
            <w:pPr>
              <w:pStyle w:val="Compact"/>
            </w:pPr>
            <w:r>
              <w:rPr>
                <w:rStyle w:val="VerbatimChar"/>
              </w:rPr>
              <w:t>role="tool"</w:t>
            </w:r>
            <w:r>
              <w:t xml:space="preserve"> message, </w:t>
            </w:r>
            <w:r>
              <w:rPr>
                <w:rStyle w:val="VerbatimChar"/>
              </w:rPr>
              <w:t>tool_call_id</w:t>
            </w:r>
          </w:p>
        </w:tc>
        <w:tc>
          <w:tcPr>
            <w:tcW w:w="0" w:type="auto"/>
          </w:tcPr>
          <w:p w14:paraId="53CF0F48" w14:textId="77777777" w:rsidR="00975BDE" w:rsidRDefault="00F866DF">
            <w:pPr>
              <w:pStyle w:val="Compact"/>
            </w:pPr>
            <w:r>
              <w:rPr>
                <w:rStyle w:val="VerbatimChar"/>
              </w:rPr>
              <w:t>content</w:t>
            </w:r>
            <w:r>
              <w:t xml:space="preserve"> block </w:t>
            </w:r>
            <w:r>
              <w:rPr>
                <w:rStyle w:val="VerbatimChar"/>
              </w:rPr>
              <w:t>type="tool_result"</w:t>
            </w:r>
            <w:r>
              <w:t xml:space="preserve">, </w:t>
            </w:r>
            <w:r>
              <w:rPr>
                <w:rStyle w:val="VerbatimChar"/>
              </w:rPr>
              <w:t>tool_use_id</w:t>
            </w:r>
          </w:p>
        </w:tc>
        <w:tc>
          <w:tcPr>
            <w:tcW w:w="0" w:type="auto"/>
          </w:tcPr>
          <w:p w14:paraId="498A11E6" w14:textId="77777777" w:rsidR="00975BDE" w:rsidRDefault="00F866DF">
            <w:pPr>
              <w:pStyle w:val="Compact"/>
            </w:pPr>
            <w:r>
              <w:t xml:space="preserve">function response </w:t>
            </w:r>
            <w:r>
              <w:rPr>
                <w:rStyle w:val="VerbatimChar"/>
              </w:rPr>
              <w:t>Part</w:t>
            </w:r>
          </w:p>
        </w:tc>
      </w:tr>
    </w:tbl>
    <w:p w14:paraId="5EC7BD86" w14:textId="77777777" w:rsidR="00975BDE" w:rsidRDefault="00F866DF">
      <w:pPr>
        <w:pStyle w:val="BodyText"/>
      </w:pPr>
      <w:r>
        <w:t xml:space="preserve">This variance is exactly what motivates LangChain’s </w:t>
      </w:r>
      <w:r>
        <w:rPr>
          <w:rStyle w:val="VerbatimChar"/>
        </w:rPr>
        <w:t>@tool</w:t>
      </w:r>
      <w:r>
        <w:t>/</w:t>
      </w:r>
      <w:r>
        <w:rPr>
          <w:rStyle w:val="VerbatimChar"/>
        </w:rPr>
        <w:t>bind_tools</w:t>
      </w:r>
      <w:r>
        <w:t xml:space="preserve"> abstraction in Part 2: you define a tool once, in one Python-native shape, and LangChain translates it into whichever provider-specific envelope </w:t>
      </w:r>
      <w:r>
        <w:rPr>
          <w:rStyle w:val="VerbatimChar"/>
        </w:rPr>
        <w:t>ChatOpenAI</w:t>
      </w:r>
      <w:r>
        <w:t xml:space="preserve">, </w:t>
      </w:r>
      <w:r>
        <w:rPr>
          <w:rStyle w:val="VerbatimChar"/>
        </w:rPr>
        <w:t>ChatAnthropic</w:t>
      </w:r>
      <w:r>
        <w:t xml:space="preserve">, or </w:t>
      </w:r>
      <w:r>
        <w:rPr>
          <w:rStyle w:val="VerbatimChar"/>
        </w:rPr>
        <w:t>ChatGoogleGe</w:t>
      </w:r>
      <w:r>
        <w:rPr>
          <w:rStyle w:val="VerbatimChar"/>
        </w:rPr>
        <w:t>nerativeAI</w:t>
      </w:r>
      <w:r>
        <w:t xml:space="preserve"> requires underneath.</w:t>
      </w:r>
    </w:p>
    <w:p w14:paraId="2FBE98CB" w14:textId="77777777" w:rsidR="00975BDE" w:rsidRDefault="00F866DF">
      <w:pPr>
        <w:pStyle w:val="Heading3"/>
      </w:pPr>
      <w:bookmarkStart w:id="9" w:name="the-requestresponse-cycle"/>
      <w:bookmarkEnd w:id="8"/>
      <w:r>
        <w:t>1.3 The Request/Response Cycle</w:t>
      </w:r>
    </w:p>
    <w:p w14:paraId="3DF878CA" w14:textId="77777777" w:rsidR="00975BDE" w:rsidRDefault="00F866DF">
      <w:pPr>
        <w:pStyle w:val="SourceCode"/>
      </w:pPr>
      <w:r>
        <w:rPr>
          <w:rStyle w:val="VerbatimChar"/>
        </w:rPr>
        <w:t>┌─────────────┐        1. messages + tools[]         ┌─────────────┐</w:t>
      </w:r>
      <w:r>
        <w:br/>
      </w:r>
      <w:r>
        <w:rPr>
          <w:rStyle w:val="VerbatimChar"/>
        </w:rPr>
        <w:t>│  Your App   │ ────────────────────────────────────▶│  OpenAI API │</w:t>
      </w:r>
      <w:r>
        <w:br/>
      </w:r>
      <w:r>
        <w:rPr>
          <w:rStyle w:val="VerbatimChar"/>
        </w:rPr>
        <w:t>└─────────────┘                                       └─────────────┘</w:t>
      </w:r>
      <w:r>
        <w:br/>
      </w:r>
      <w:r>
        <w:rPr>
          <w:rStyle w:val="VerbatimChar"/>
        </w:rPr>
        <w:t xml:space="preserve">       ▲                                                     │</w:t>
      </w:r>
      <w:r>
        <w:br/>
      </w:r>
      <w:r>
        <w:rPr>
          <w:rStyle w:val="VerbatimChar"/>
        </w:rPr>
        <w:t xml:space="preserve">       │        2. assistant message with tool_calls[]</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Parse tool_calls, run real Python functions</w:t>
      </w:r>
      <w:r>
        <w:br/>
      </w:r>
      <w:r>
        <w:rPr>
          <w:rStyle w:val="VerbatimChar"/>
        </w:rPr>
        <w:t xml:space="preserve">       ▼</w:t>
      </w:r>
      <w:r>
        <w:br/>
      </w:r>
      <w:r>
        <w:rPr>
          <w:rStyle w:val="VerbatimChar"/>
        </w:rPr>
        <w:t>┌─────────────┐</w:t>
      </w:r>
      <w:r>
        <w:br/>
      </w:r>
      <w:r>
        <w:rPr>
          <w:rStyle w:val="VerbatimChar"/>
        </w:rPr>
        <w:t>│ Your Tools  │  (calculator, DB query, HTTP call, ...)</w:t>
      </w:r>
      <w:r>
        <w:br/>
      </w:r>
      <w:r>
        <w:rPr>
          <w:rStyle w:val="VerbatimChar"/>
        </w:rPr>
        <w:t>└─────────────┘</w:t>
      </w:r>
      <w:r>
        <w:br/>
      </w:r>
      <w:r>
        <w:rPr>
          <w:rStyle w:val="VerbatimChar"/>
        </w:rPr>
        <w:t xml:space="preserve">       │</w:t>
      </w:r>
      <w:r>
        <w:br/>
      </w:r>
      <w:r>
        <w:rPr>
          <w:rStyle w:val="VerbatimChar"/>
        </w:rPr>
        <w:t xml:space="preserve">       │ 4. A</w:t>
      </w:r>
      <w:r>
        <w:rPr>
          <w:rStyle w:val="VerbatimChar"/>
        </w:rPr>
        <w:t>ppend tool result message(s), role="tool"</w:t>
      </w:r>
      <w:r>
        <w:br/>
      </w:r>
      <w:r>
        <w:rPr>
          <w:rStyle w:val="VerbatimChar"/>
        </w:rPr>
        <w:t xml:space="preserve">       ▼</w:t>
      </w:r>
      <w:r>
        <w:br/>
      </w:r>
      <w:r>
        <w:rPr>
          <w:rStyle w:val="VerbatimChar"/>
        </w:rPr>
        <w:t>┌─────────────┐        5. full message history          ┌─────────────┐</w:t>
      </w:r>
      <w:r>
        <w:br/>
      </w:r>
      <w:r>
        <w:rPr>
          <w:rStyle w:val="VerbatimChar"/>
        </w:rPr>
        <w:t>│  Your App   │ ────────────────────────────────────▶│  OpenAI API │</w:t>
      </w:r>
      <w:r>
        <w:br/>
      </w:r>
      <w:r>
        <w:rPr>
          <w:rStyle w:val="VerbatimChar"/>
        </w:rPr>
        <w:t>└─────────────┘                                       └─────────</w:t>
      </w:r>
      <w:r>
        <w:rPr>
          <w:rStyle w:val="VerbatimChar"/>
        </w:rPr>
        <w:t>────┘</w:t>
      </w:r>
      <w:r>
        <w:br/>
      </w:r>
      <w:r>
        <w:rPr>
          <w:rStyle w:val="VerbatimChar"/>
        </w:rPr>
        <w:t xml:space="preserve">                                                              │</w:t>
      </w:r>
      <w:r>
        <w:br/>
      </w:r>
      <w:r>
        <w:rPr>
          <w:rStyle w:val="VerbatimChar"/>
        </w:rPr>
        <w:t xml:space="preserve">                        6. final assistant text (or more tool_calls)</w:t>
      </w:r>
      <w:r>
        <w:br/>
      </w:r>
      <w:r>
        <w:rPr>
          <w:rStyle w:val="VerbatimChar"/>
        </w:rPr>
        <w:t xml:space="preserve">                                                              ▼</w:t>
      </w:r>
      <w:r>
        <w:br/>
      </w:r>
      <w:r>
        <w:rPr>
          <w:rStyle w:val="VerbatimChar"/>
        </w:rPr>
        <w:t xml:space="preserve">                                                     </w:t>
      </w:r>
      <w:r>
        <w:rPr>
          <w:rStyle w:val="VerbatimChar"/>
        </w:rPr>
        <w:t xml:space="preserve">  ┌─────────────┐</w:t>
      </w:r>
      <w:r>
        <w:br/>
      </w:r>
      <w:r>
        <w:rPr>
          <w:rStyle w:val="VerbatimChar"/>
        </w:rPr>
        <w:t xml:space="preserve">                                                       │  Your App   │</w:t>
      </w:r>
      <w:r>
        <w:br/>
      </w:r>
      <w:r>
        <w:rPr>
          <w:rStyle w:val="VerbatimChar"/>
        </w:rPr>
        <w:t xml:space="preserve">                                                       └─────────────┘</w:t>
      </w:r>
    </w:p>
    <w:p w14:paraId="003EBD72" w14:textId="77777777" w:rsidR="00975BDE" w:rsidRDefault="00F866DF">
      <w:pPr>
        <w:pStyle w:val="FirstParagraph"/>
      </w:pPr>
      <w:r>
        <w:lastRenderedPageBreak/>
        <w:t>Two shapes of assistant message matter:</w:t>
      </w:r>
    </w:p>
    <w:p w14:paraId="01F66CA6" w14:textId="77777777" w:rsidR="00975BDE" w:rsidRDefault="00F866DF">
      <w:pPr>
        <w:pStyle w:val="Compact"/>
        <w:numPr>
          <w:ilvl w:val="0"/>
          <w:numId w:val="5"/>
        </w:numPr>
      </w:pPr>
      <w:r>
        <w:rPr>
          <w:b/>
          <w:bCs/>
        </w:rPr>
        <w:t>Tool-calling turn</w:t>
      </w:r>
      <w:r>
        <w:t xml:space="preserve">: </w:t>
      </w:r>
      <w:r>
        <w:rPr>
          <w:rStyle w:val="VerbatimChar"/>
        </w:rPr>
        <w:t>message.content</w:t>
      </w:r>
      <w:r>
        <w:t xml:space="preserve"> is usually </w:t>
      </w:r>
      <w:r>
        <w:rPr>
          <w:rStyle w:val="VerbatimChar"/>
        </w:rPr>
        <w:t>None</w:t>
      </w:r>
      <w:r>
        <w:t xml:space="preserve">, and </w:t>
      </w:r>
      <w:r>
        <w:rPr>
          <w:rStyle w:val="VerbatimChar"/>
        </w:rPr>
        <w:t>message.tool_calls</w:t>
      </w:r>
      <w:r>
        <w:t xml:space="preserve"> is a non-empty list. Each entry has </w:t>
      </w:r>
      <w:r>
        <w:rPr>
          <w:rStyle w:val="VerbatimChar"/>
        </w:rPr>
        <w:t>id</w:t>
      </w:r>
      <w:r>
        <w:t xml:space="preserve">, </w:t>
      </w:r>
      <w:r>
        <w:rPr>
          <w:rStyle w:val="VerbatimChar"/>
        </w:rPr>
        <w:t>function.name</w:t>
      </w:r>
      <w:r>
        <w:t xml:space="preserve">, and </w:t>
      </w:r>
      <w:r>
        <w:rPr>
          <w:rStyle w:val="VerbatimChar"/>
        </w:rPr>
        <w:t>function.arguments</w:t>
      </w:r>
      <w:r>
        <w:t xml:space="preserve"> (a JSON </w:t>
      </w:r>
      <w:r>
        <w:rPr>
          <w:i/>
          <w:iCs/>
        </w:rPr>
        <w:t>string</w:t>
      </w:r>
      <w:r>
        <w:t xml:space="preserve"> you must parse yourself — the API does not validate it against your schema).</w:t>
      </w:r>
    </w:p>
    <w:p w14:paraId="65B2D28D" w14:textId="77777777" w:rsidR="00975BDE" w:rsidRDefault="00F866DF">
      <w:pPr>
        <w:pStyle w:val="Compact"/>
        <w:numPr>
          <w:ilvl w:val="0"/>
          <w:numId w:val="5"/>
        </w:numPr>
      </w:pPr>
      <w:r>
        <w:rPr>
          <w:b/>
          <w:bCs/>
        </w:rPr>
        <w:t>Final-answer turn</w:t>
      </w:r>
      <w:r>
        <w:t xml:space="preserve">: </w:t>
      </w:r>
      <w:r>
        <w:rPr>
          <w:rStyle w:val="VerbatimChar"/>
        </w:rPr>
        <w:t>message.tool_calls</w:t>
      </w:r>
      <w:r>
        <w:t xml:space="preserve"> is empty/</w:t>
      </w:r>
      <w:r>
        <w:rPr>
          <w:rStyle w:val="VerbatimChar"/>
        </w:rPr>
        <w:t>None</w:t>
      </w:r>
      <w:r>
        <w:t xml:space="preserve">, and </w:t>
      </w:r>
      <w:r>
        <w:rPr>
          <w:rStyle w:val="VerbatimChar"/>
        </w:rPr>
        <w:t>mess</w:t>
      </w:r>
      <w:r>
        <w:rPr>
          <w:rStyle w:val="VerbatimChar"/>
        </w:rPr>
        <w:t>age.content</w:t>
      </w:r>
      <w:r>
        <w:t xml:space="preserve"> holds the natural-language reply.</w:t>
      </w:r>
    </w:p>
    <w:p w14:paraId="184466EC" w14:textId="77777777" w:rsidR="00975BDE" w:rsidRDefault="00F866DF">
      <w:pPr>
        <w:pStyle w:val="FirstParagraph"/>
      </w:pPr>
      <w:r>
        <w:t>Your application loop keeps calling the API and appending messages until it sees a final-answer turn (or hits a safety limit).</w:t>
      </w:r>
    </w:p>
    <w:p w14:paraId="132D1B04" w14:textId="77777777" w:rsidR="00975BDE" w:rsidRDefault="00F866DF">
      <w:pPr>
        <w:pStyle w:val="Heading3"/>
      </w:pPr>
      <w:bookmarkStart w:id="10" w:name="executing-tools-and-returning-results"/>
      <w:bookmarkEnd w:id="9"/>
      <w:r>
        <w:t>1.4 Executing Tools and Returning Results</w:t>
      </w:r>
    </w:p>
    <w:p w14:paraId="44723388" w14:textId="77777777" w:rsidR="00975BDE" w:rsidRDefault="00F866DF">
      <w:pPr>
        <w:pStyle w:val="FirstParagraph"/>
      </w:pPr>
      <w:r>
        <w:t xml:space="preserve">Once you have a </w:t>
      </w:r>
      <w:r>
        <w:rPr>
          <w:rStyle w:val="VerbatimChar"/>
        </w:rPr>
        <w:t>tool_call</w:t>
      </w:r>
      <w:r>
        <w:t>, execution is p</w:t>
      </w:r>
      <w:r>
        <w:t>lain Python:</w:t>
      </w:r>
    </w:p>
    <w:p w14:paraId="6C2FC265" w14:textId="77777777" w:rsidR="00975BDE" w:rsidRDefault="00F866DF">
      <w:pPr>
        <w:pStyle w:val="SourceCode"/>
      </w:pPr>
      <w:r>
        <w:rPr>
          <w:rStyle w:val="ImportTok"/>
        </w:rPr>
        <w:t>import</w:t>
      </w:r>
      <w:r>
        <w:rPr>
          <w:rStyle w:val="NormalTok"/>
        </w:rPr>
        <w:t xml:space="preserve"> json</w:t>
      </w:r>
      <w:r>
        <w:br/>
      </w:r>
      <w:r>
        <w:br/>
      </w:r>
      <w:r>
        <w:rPr>
          <w:rStyle w:val="NormalTok"/>
        </w:rPr>
        <w:t xml:space="preserve">tool_call </w:t>
      </w:r>
      <w:r>
        <w:rPr>
          <w:rStyle w:val="OperatorTok"/>
        </w:rPr>
        <w:t>=</w:t>
      </w:r>
      <w:r>
        <w:rPr>
          <w:rStyle w:val="NormalTok"/>
        </w:rPr>
        <w:t xml:space="preserve"> message.tool_calls[</w:t>
      </w:r>
      <w:r>
        <w:rPr>
          <w:rStyle w:val="DecValTok"/>
        </w:rPr>
        <w:t>0</w:t>
      </w:r>
      <w:r>
        <w:rPr>
          <w:rStyle w:val="NormalTok"/>
        </w:rPr>
        <w:t>]</w:t>
      </w:r>
      <w:r>
        <w:br/>
      </w:r>
      <w:r>
        <w:rPr>
          <w:rStyle w:val="NormalTok"/>
        </w:rPr>
        <w:t xml:space="preserve">args </w:t>
      </w:r>
      <w:r>
        <w:rPr>
          <w:rStyle w:val="OperatorTok"/>
        </w:rPr>
        <w:t>=</w:t>
      </w:r>
      <w:r>
        <w:rPr>
          <w:rStyle w:val="NormalTok"/>
        </w:rPr>
        <w:t xml:space="preserve"> json.loads(tool_call.function.arguments)   </w:t>
      </w:r>
      <w:r>
        <w:rPr>
          <w:rStyle w:val="CommentTok"/>
        </w:rPr>
        <w:t># never trust it's valid — wrap in try/except</w:t>
      </w:r>
      <w:r>
        <w:br/>
      </w:r>
      <w:r>
        <w:rPr>
          <w:rStyle w:val="NormalTok"/>
        </w:rPr>
        <w:t xml:space="preserve">result </w:t>
      </w:r>
      <w:r>
        <w:rPr>
          <w:rStyle w:val="OperatorTok"/>
        </w:rPr>
        <w:t>=</w:t>
      </w:r>
      <w:r>
        <w:rPr>
          <w:rStyle w:val="NormalTok"/>
        </w:rPr>
        <w:t xml:space="preserve"> TOOL_REGISTRY[tool_call.function.name](</w:t>
      </w:r>
      <w:r>
        <w:rPr>
          <w:rStyle w:val="OperatorTok"/>
        </w:rPr>
        <w:t>**</w:t>
      </w:r>
      <w:r>
        <w:rPr>
          <w:rStyle w:val="NormalTok"/>
        </w:rPr>
        <w:t>args)</w:t>
      </w:r>
      <w:r>
        <w:br/>
      </w:r>
      <w:r>
        <w:br/>
      </w:r>
      <w:r>
        <w:rPr>
          <w:rStyle w:val="NormalTok"/>
        </w:rPr>
        <w:t xml:space="preserve">tool_message </w:t>
      </w:r>
      <w:r>
        <w:rPr>
          <w:rStyle w:val="OperatorTok"/>
        </w:rPr>
        <w:t>=</w:t>
      </w:r>
      <w:r>
        <w:rPr>
          <w:rStyle w:val="NormalTok"/>
        </w:rPr>
        <w:t xml:space="preserve"> {</w:t>
      </w:r>
      <w:r>
        <w:br/>
      </w:r>
      <w:r>
        <w:rPr>
          <w:rStyle w:val="NormalTok"/>
        </w:rPr>
        <w:t xml:space="preserve">    </w:t>
      </w:r>
      <w:r>
        <w:rPr>
          <w:rStyle w:val="StringTok"/>
        </w:rPr>
        <w:t>"role"</w:t>
      </w:r>
      <w:r>
        <w:rPr>
          <w:rStyle w:val="NormalTok"/>
        </w:rPr>
        <w:t xml:space="preserve">: </w:t>
      </w:r>
      <w:r>
        <w:rPr>
          <w:rStyle w:val="StringTok"/>
        </w:rPr>
        <w:t>"tool"</w:t>
      </w:r>
      <w:r>
        <w:rPr>
          <w:rStyle w:val="NormalTok"/>
        </w:rPr>
        <w:t>,</w:t>
      </w:r>
      <w:r>
        <w:br/>
      </w:r>
      <w:r>
        <w:rPr>
          <w:rStyle w:val="NormalTok"/>
        </w:rPr>
        <w:t xml:space="preserve">    </w:t>
      </w:r>
      <w:r>
        <w:rPr>
          <w:rStyle w:val="StringTok"/>
        </w:rPr>
        <w:t>"t</w:t>
      </w:r>
      <w:r>
        <w:rPr>
          <w:rStyle w:val="StringTok"/>
        </w:rPr>
        <w:t>ool_call_id"</w:t>
      </w:r>
      <w:r>
        <w:rPr>
          <w:rStyle w:val="NormalTok"/>
        </w:rPr>
        <w:t>: tool_call.</w:t>
      </w:r>
      <w:r>
        <w:rPr>
          <w:rStyle w:val="BuiltInTok"/>
        </w:rPr>
        <w:t>id</w:t>
      </w:r>
      <w:r>
        <w:rPr>
          <w:rStyle w:val="NormalTok"/>
        </w:rPr>
        <w:t xml:space="preserve">,      </w:t>
      </w:r>
      <w:r>
        <w:rPr>
          <w:rStyle w:val="CommentTok"/>
        </w:rPr>
        <w:t># links the result to the specific call</w:t>
      </w:r>
      <w:r>
        <w:br/>
      </w:r>
      <w:r>
        <w:rPr>
          <w:rStyle w:val="NormalTok"/>
        </w:rPr>
        <w:t xml:space="preserve">    </w:t>
      </w:r>
      <w:r>
        <w:rPr>
          <w:rStyle w:val="StringTok"/>
        </w:rPr>
        <w:t>"content"</w:t>
      </w:r>
      <w:r>
        <w:rPr>
          <w:rStyle w:val="NormalTok"/>
        </w:rPr>
        <w:t xml:space="preserve">: json.dumps(result),      </w:t>
      </w:r>
      <w:r>
        <w:rPr>
          <w:rStyle w:val="CommentTok"/>
        </w:rPr>
        <w:t># must be a string</w:t>
      </w:r>
      <w:r>
        <w:br/>
      </w:r>
      <w:r>
        <w:rPr>
          <w:rStyle w:val="NormalTok"/>
        </w:rPr>
        <w:t>}</w:t>
      </w:r>
    </w:p>
    <w:p w14:paraId="7F417C4C" w14:textId="77777777" w:rsidR="00975BDE" w:rsidRDefault="00F866DF">
      <w:pPr>
        <w:pStyle w:val="FirstParagraph"/>
      </w:pPr>
      <w:r>
        <w:t>Two rules that trip up almost everyone the first time:</w:t>
      </w:r>
    </w:p>
    <w:p w14:paraId="0E4A6720" w14:textId="77777777" w:rsidR="00975BDE" w:rsidRDefault="00F866DF">
      <w:pPr>
        <w:pStyle w:val="Compact"/>
        <w:numPr>
          <w:ilvl w:val="0"/>
          <w:numId w:val="6"/>
        </w:numPr>
      </w:pPr>
      <w:r>
        <w:rPr>
          <w:rStyle w:val="VerbatimChar"/>
          <w:b/>
          <w:bCs/>
        </w:rPr>
        <w:t>tool_call_id</w:t>
      </w:r>
      <w:r>
        <w:rPr>
          <w:b/>
          <w:bCs/>
        </w:rPr>
        <w:t xml:space="preserve"> must match exactly.</w:t>
      </w:r>
      <w:r>
        <w:t xml:space="preserve"> If the model made two parallel too</w:t>
      </w:r>
      <w:r>
        <w:t xml:space="preserve">l calls, you must return two </w:t>
      </w:r>
      <w:r>
        <w:rPr>
          <w:rStyle w:val="VerbatimChar"/>
        </w:rPr>
        <w:t>role="tool"</w:t>
      </w:r>
      <w:r>
        <w:t xml:space="preserve"> messages, each referencing its own </w:t>
      </w:r>
      <w:r>
        <w:rPr>
          <w:rStyle w:val="VerbatimChar"/>
        </w:rPr>
        <w:t>tool_call_id</w:t>
      </w:r>
      <w:r>
        <w:t>, before the next assistant turn. Skipping one, or mismatching IDs, causes a 400 error or a confused model.</w:t>
      </w:r>
    </w:p>
    <w:p w14:paraId="5762DF4F" w14:textId="77777777" w:rsidR="00975BDE" w:rsidRDefault="00F866DF">
      <w:pPr>
        <w:pStyle w:val="Compact"/>
        <w:numPr>
          <w:ilvl w:val="0"/>
          <w:numId w:val="6"/>
        </w:numPr>
      </w:pPr>
      <w:r>
        <w:rPr>
          <w:b/>
          <w:bCs/>
        </w:rPr>
        <w:t xml:space="preserve">The assistant message that </w:t>
      </w:r>
      <w:r>
        <w:rPr>
          <w:b/>
          <w:bCs/>
          <w:i/>
          <w:iCs/>
        </w:rPr>
        <w:t>contained</w:t>
      </w:r>
      <w:r>
        <w:rPr>
          <w:b/>
          <w:bCs/>
        </w:rPr>
        <w:t xml:space="preserve"> </w:t>
      </w:r>
      <w:r>
        <w:rPr>
          <w:b/>
          <w:bCs/>
        </w:rPr>
        <w:t>the tool_calls must also be appended to history</w:t>
      </w:r>
      <w:r>
        <w:t xml:space="preserve">, unmodified, before the tool result messages. The conversation must read: </w:t>
      </w:r>
      <w:r>
        <w:rPr>
          <w:rStyle w:val="VerbatimChar"/>
        </w:rPr>
        <w:t>assistant (tool_calls) → tool → tool → ... → assistant (final)</w:t>
      </w:r>
      <w:r>
        <w:t>.</w:t>
      </w:r>
    </w:p>
    <w:p w14:paraId="071DCBBE" w14:textId="77777777" w:rsidR="00975BDE" w:rsidRDefault="00F866DF">
      <w:pPr>
        <w:pStyle w:val="Heading3"/>
      </w:pPr>
      <w:bookmarkStart w:id="11" w:name="parallel-tool-calls"/>
      <w:bookmarkEnd w:id="10"/>
      <w:r>
        <w:t>1.5 Parallel Tool Calls</w:t>
      </w:r>
    </w:p>
    <w:p w14:paraId="1D1DFD09" w14:textId="77777777" w:rsidR="00975BDE" w:rsidRDefault="00F866DF">
      <w:pPr>
        <w:pStyle w:val="FirstParagraph"/>
      </w:pPr>
      <w:r>
        <w:t xml:space="preserve">Modern OpenAI models can request several tool </w:t>
      </w:r>
      <w:r>
        <w:t xml:space="preserve">calls in a single turn (e.g., “what’s the weather in Hanoi and Tokyo?” triggers two </w:t>
      </w:r>
      <w:r>
        <w:rPr>
          <w:rStyle w:val="VerbatimChar"/>
        </w:rPr>
        <w:t>get_weather</w:t>
      </w:r>
      <w:r>
        <w:t xml:space="preserve"> calls). </w:t>
      </w:r>
      <w:r>
        <w:rPr>
          <w:rStyle w:val="VerbatimChar"/>
        </w:rPr>
        <w:t>message.tool_calls</w:t>
      </w:r>
      <w:r>
        <w:t xml:space="preserve"> is simply a list — you execute each one (concurrently with </w:t>
      </w:r>
      <w:r>
        <w:rPr>
          <w:rStyle w:val="VerbatimChar"/>
        </w:rPr>
        <w:t>asyncio.gather</w:t>
      </w:r>
      <w:r>
        <w:t xml:space="preserve"> if the tools are I/O-bound) and append one </w:t>
      </w:r>
      <w:r>
        <w:rPr>
          <w:rStyle w:val="VerbatimChar"/>
        </w:rPr>
        <w:t>role="tool"</w:t>
      </w:r>
      <w:r>
        <w:t xml:space="preserve"> mess</w:t>
      </w:r>
      <w:r>
        <w:t xml:space="preserve">age per call before continuing. You can disable this behavior with </w:t>
      </w:r>
      <w:r>
        <w:rPr>
          <w:rStyle w:val="VerbatimChar"/>
        </w:rPr>
        <w:t>parallel_tool_calls=False</w:t>
      </w:r>
      <w:r>
        <w:t xml:space="preserve"> when you need strictly sequential, one-call-at-a-time semantics (for example, when tool B depends on the side effects of tool A and the model shouldn’t be allowed </w:t>
      </w:r>
      <w:r>
        <w:t>to fire them together).</w:t>
      </w:r>
    </w:p>
    <w:p w14:paraId="228100E9" w14:textId="77777777" w:rsidR="00975BDE" w:rsidRDefault="00F866DF">
      <w:pPr>
        <w:pStyle w:val="Heading3"/>
      </w:pPr>
      <w:bookmarkStart w:id="12" w:name="the-react-loop-implemented-by-hand"/>
      <w:bookmarkEnd w:id="11"/>
      <w:r>
        <w:lastRenderedPageBreak/>
        <w:t>1.6 The ReAct Loop, Implemented by Hand</w:t>
      </w:r>
    </w:p>
    <w:p w14:paraId="4A0CBECA" w14:textId="77777777" w:rsidR="00975BDE" w:rsidRDefault="00F866DF">
      <w:pPr>
        <w:pStyle w:val="FirstParagraph"/>
      </w:pPr>
      <w:r>
        <w:t xml:space="preserve">ReAct (Reason → Act → Observe) is not a library feature — it’s a </w:t>
      </w:r>
      <w:r>
        <w:rPr>
          <w:rStyle w:val="VerbatimChar"/>
        </w:rPr>
        <w:t>while</w:t>
      </w:r>
      <w:r>
        <w:t xml:space="preserve"> loop:</w:t>
      </w:r>
    </w:p>
    <w:p w14:paraId="6600248C" w14:textId="77777777" w:rsidR="00975BDE" w:rsidRDefault="00F866DF">
      <w:pPr>
        <w:pStyle w:val="SourceCode"/>
      </w:pPr>
      <w:r>
        <w:rPr>
          <w:rStyle w:val="KeywordTok"/>
        </w:rPr>
        <w:t>def</w:t>
      </w:r>
      <w:r>
        <w:rPr>
          <w:rStyle w:val="NormalTok"/>
        </w:rPr>
        <w:t xml:space="preserve"> run_agent(user_message, max_iterations</w:t>
      </w:r>
      <w:r>
        <w:rPr>
          <w:rStyle w:val="OperatorTok"/>
        </w:rPr>
        <w:t>=</w:t>
      </w:r>
      <w:r>
        <w:rPr>
          <w:rStyle w:val="DecValTok"/>
        </w:rPr>
        <w:t>8</w:t>
      </w:r>
      <w:r>
        <w:rPr>
          <w:rStyle w:val="NormalTok"/>
        </w:rPr>
        <w:t>):</w:t>
      </w:r>
      <w:r>
        <w:br/>
      </w:r>
      <w:r>
        <w:rPr>
          <w:rStyle w:val="NormalTok"/>
        </w:rPr>
        <w:t xml:space="preserve">    messages </w:t>
      </w:r>
      <w:r>
        <w:rPr>
          <w:rStyle w:val="OperatorTok"/>
        </w:rPr>
        <w:t>=</w:t>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user_message}]</w:t>
      </w:r>
      <w:r>
        <w:br/>
      </w:r>
      <w:r>
        <w:rPr>
          <w:rStyle w:val="NormalTok"/>
        </w:rPr>
        <w:t xml:space="preserve">    </w:t>
      </w:r>
      <w:r>
        <w:rPr>
          <w:rStyle w:val="ControlFlowTok"/>
        </w:rPr>
        <w:t>for</w:t>
      </w:r>
      <w:r>
        <w:rPr>
          <w:rStyle w:val="NormalTok"/>
        </w:rPr>
        <w:t xml:space="preserve"> _</w:t>
      </w:r>
      <w:r>
        <w:rPr>
          <w:rStyle w:val="NormalTok"/>
        </w:rPr>
        <w:t xml:space="preserve"> </w:t>
      </w:r>
      <w:r>
        <w:rPr>
          <w:rStyle w:val="KeywordTok"/>
        </w:rPr>
        <w:t>in</w:t>
      </w:r>
      <w:r>
        <w:rPr>
          <w:rStyle w:val="NormalTok"/>
        </w:rPr>
        <w:t xml:space="preserve"> </w:t>
      </w:r>
      <w:r>
        <w:rPr>
          <w:rStyle w:val="BuiltInTok"/>
        </w:rPr>
        <w:t>range</w:t>
      </w:r>
      <w:r>
        <w:rPr>
          <w:rStyle w:val="NormalTok"/>
        </w:rPr>
        <w:t>(max_iterations):</w:t>
      </w:r>
      <w:r>
        <w:br/>
      </w:r>
      <w:r>
        <w:rPr>
          <w:rStyle w:val="NormalTok"/>
        </w:rPr>
        <w:t xml:space="preserve">        response </w:t>
      </w:r>
      <w:r>
        <w:rPr>
          <w:rStyle w:val="OperatorTok"/>
        </w:rPr>
        <w:t>=</w:t>
      </w:r>
      <w:r>
        <w:rPr>
          <w:rStyle w:val="NormalTok"/>
        </w:rPr>
        <w:t xml:space="preserve"> client.chat.completions.create(</w:t>
      </w:r>
      <w:r>
        <w:br/>
      </w:r>
      <w:r>
        <w:rPr>
          <w:rStyle w:val="NormalTok"/>
        </w:rPr>
        <w:t xml:space="preserve">            model</w:t>
      </w:r>
      <w:r>
        <w:rPr>
          <w:rStyle w:val="OperatorTok"/>
        </w:rPr>
        <w:t>=</w:t>
      </w:r>
      <w:r>
        <w:rPr>
          <w:rStyle w:val="StringTok"/>
        </w:rPr>
        <w:t>"gpt-4.1"</w:t>
      </w:r>
      <w:r>
        <w:rPr>
          <w:rStyle w:val="NormalTok"/>
        </w:rPr>
        <w:t>, messages</w:t>
      </w:r>
      <w:r>
        <w:rPr>
          <w:rStyle w:val="OperatorTok"/>
        </w:rPr>
        <w:t>=</w:t>
      </w:r>
      <w:r>
        <w:rPr>
          <w:rStyle w:val="NormalTok"/>
        </w:rPr>
        <w:t>messages, tools</w:t>
      </w:r>
      <w:r>
        <w:rPr>
          <w:rStyle w:val="OperatorTok"/>
        </w:rPr>
        <w:t>=</w:t>
      </w:r>
      <w:r>
        <w:rPr>
          <w:rStyle w:val="NormalTok"/>
        </w:rPr>
        <w:t>TOOLS</w:t>
      </w:r>
      <w:r>
        <w:br/>
      </w:r>
      <w:r>
        <w:rPr>
          <w:rStyle w:val="NormalTok"/>
        </w:rPr>
        <w:t xml:space="preserve">        )</w:t>
      </w:r>
      <w:r>
        <w:br/>
      </w:r>
      <w:r>
        <w:rPr>
          <w:rStyle w:val="NormalTok"/>
        </w:rPr>
        <w:t xml:space="preserve">        msg </w:t>
      </w:r>
      <w:r>
        <w:rPr>
          <w:rStyle w:val="OperatorTok"/>
        </w:rPr>
        <w:t>=</w:t>
      </w:r>
      <w:r>
        <w:rPr>
          <w:rStyle w:val="NormalTok"/>
        </w:rPr>
        <w:t xml:space="preserve"> response.choices[</w:t>
      </w:r>
      <w:r>
        <w:rPr>
          <w:rStyle w:val="DecValTok"/>
        </w:rPr>
        <w:t>0</w:t>
      </w:r>
      <w:r>
        <w:rPr>
          <w:rStyle w:val="NormalTok"/>
        </w:rPr>
        <w:t>].message</w:t>
      </w:r>
      <w:r>
        <w:br/>
      </w:r>
      <w:r>
        <w:rPr>
          <w:rStyle w:val="NormalTok"/>
        </w:rPr>
        <w:t xml:space="preserve">        messages.append(msg.model_dump(exclude_none</w:t>
      </w:r>
      <w:r>
        <w:rPr>
          <w:rStyle w:val="OperatorTok"/>
        </w:rPr>
        <w:t>=</w:t>
      </w:r>
      <w:r>
        <w:rPr>
          <w:rStyle w:val="VariableTok"/>
        </w:rPr>
        <w:t>True</w:t>
      </w:r>
      <w:r>
        <w:rPr>
          <w:rStyle w:val="NormalTok"/>
        </w:rPr>
        <w:t>))</w:t>
      </w:r>
      <w:r>
        <w:br/>
      </w:r>
      <w:r>
        <w:br/>
      </w:r>
      <w:r>
        <w:rPr>
          <w:rStyle w:val="NormalTok"/>
        </w:rPr>
        <w:t xml:space="preserve">      </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msg.tool_calls:</w:t>
      </w:r>
      <w:r>
        <w:br/>
      </w:r>
      <w:r>
        <w:rPr>
          <w:rStyle w:val="NormalTok"/>
        </w:rPr>
        <w:t xml:space="preserve">            </w:t>
      </w:r>
      <w:r>
        <w:rPr>
          <w:rStyle w:val="ControlFlowTok"/>
        </w:rPr>
        <w:t>return</w:t>
      </w:r>
      <w:r>
        <w:rPr>
          <w:rStyle w:val="NormalTok"/>
        </w:rPr>
        <w:t xml:space="preserve"> msg.content   </w:t>
      </w:r>
      <w:r>
        <w:rPr>
          <w:rStyle w:val="CommentTok"/>
        </w:rPr>
        <w:t># model decided it's done reasoning/acting</w:t>
      </w:r>
      <w:r>
        <w:br/>
      </w:r>
      <w:r>
        <w:br/>
      </w:r>
      <w:r>
        <w:rPr>
          <w:rStyle w:val="NormalTok"/>
        </w:rPr>
        <w:t xml:space="preserve">        </w:t>
      </w:r>
      <w:r>
        <w:rPr>
          <w:rStyle w:val="ControlFlowTok"/>
        </w:rPr>
        <w:t>for</w:t>
      </w:r>
      <w:r>
        <w:rPr>
          <w:rStyle w:val="NormalTok"/>
        </w:rPr>
        <w:t xml:space="preserve"> tool_call </w:t>
      </w:r>
      <w:r>
        <w:rPr>
          <w:rStyle w:val="KeywordTok"/>
        </w:rPr>
        <w:t>in</w:t>
      </w:r>
      <w:r>
        <w:rPr>
          <w:rStyle w:val="NormalTok"/>
        </w:rPr>
        <w:t xml:space="preserve"> msg.tool_calls:</w:t>
      </w:r>
      <w:r>
        <w:br/>
      </w:r>
      <w:r>
        <w:rPr>
          <w:rStyle w:val="NormalTok"/>
        </w:rPr>
        <w:t xml:space="preserve">            result </w:t>
      </w:r>
      <w:r>
        <w:rPr>
          <w:rStyle w:val="OperatorTok"/>
        </w:rPr>
        <w:t>=</w:t>
      </w:r>
      <w:r>
        <w:rPr>
          <w:rStyle w:val="NormalTok"/>
        </w:rPr>
        <w:t xml:space="preserve"> execute_tool(tool_call)</w:t>
      </w:r>
      <w:r>
        <w:br/>
      </w:r>
      <w:r>
        <w:rPr>
          <w:rStyle w:val="NormalTok"/>
        </w:rPr>
        <w:t xml:space="preserve">            messages.append({</w:t>
      </w:r>
      <w:r>
        <w:br/>
      </w:r>
      <w:r>
        <w:rPr>
          <w:rStyle w:val="NormalTok"/>
        </w:rPr>
        <w:t xml:space="preserve">                </w:t>
      </w:r>
      <w:r>
        <w:rPr>
          <w:rStyle w:val="StringTok"/>
        </w:rPr>
        <w:t>"role"</w:t>
      </w:r>
      <w:r>
        <w:rPr>
          <w:rStyle w:val="NormalTok"/>
        </w:rPr>
        <w:t xml:space="preserve">: </w:t>
      </w:r>
      <w:r>
        <w:rPr>
          <w:rStyle w:val="StringTok"/>
        </w:rPr>
        <w:t>"tool"</w:t>
      </w:r>
      <w:r>
        <w:rPr>
          <w:rStyle w:val="NormalTok"/>
        </w:rPr>
        <w:t>,</w:t>
      </w:r>
      <w:r>
        <w:br/>
      </w:r>
      <w:r>
        <w:rPr>
          <w:rStyle w:val="NormalTok"/>
        </w:rPr>
        <w:t xml:space="preserve">                </w:t>
      </w:r>
      <w:r>
        <w:rPr>
          <w:rStyle w:val="StringTok"/>
        </w:rPr>
        <w:t>"tool_call_id"</w:t>
      </w:r>
      <w:r>
        <w:rPr>
          <w:rStyle w:val="NormalTok"/>
        </w:rPr>
        <w:t>: tool_call.</w:t>
      </w:r>
      <w:r>
        <w:rPr>
          <w:rStyle w:val="BuiltInTok"/>
        </w:rPr>
        <w:t>id</w:t>
      </w:r>
      <w:r>
        <w:rPr>
          <w:rStyle w:val="NormalTok"/>
        </w:rPr>
        <w:t>,</w:t>
      </w:r>
      <w:r>
        <w:br/>
      </w:r>
      <w:r>
        <w:rPr>
          <w:rStyle w:val="NormalTok"/>
        </w:rPr>
        <w:t xml:space="preserve">                </w:t>
      </w:r>
      <w:r>
        <w:rPr>
          <w:rStyle w:val="StringTok"/>
        </w:rPr>
        <w:t>"content"</w:t>
      </w:r>
      <w:r>
        <w:rPr>
          <w:rStyle w:val="NormalTok"/>
        </w:rPr>
        <w:t>: json.dumps(result),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"Max iterations reached without a final answer."</w:t>
      </w:r>
    </w:p>
    <w:p w14:paraId="2E86EE8B" w14:textId="77777777" w:rsidR="00975BDE" w:rsidRDefault="00F866DF">
      <w:pPr>
        <w:pStyle w:val="FirstParagraph"/>
      </w:pPr>
      <w:r>
        <w:t xml:space="preserve">Every agent framework — LangChain’s </w:t>
      </w:r>
      <w:r>
        <w:rPr>
          <w:rStyle w:val="VerbatimChar"/>
        </w:rPr>
        <w:t>AgentExecutor</w:t>
      </w:r>
      <w:r>
        <w:t xml:space="preserve">, LangGraph’s </w:t>
      </w:r>
      <w:r>
        <w:rPr>
          <w:rStyle w:val="VerbatimChar"/>
        </w:rPr>
        <w:t>create_react_agent</w:t>
      </w:r>
      <w:r>
        <w:t>, CrewA</w:t>
      </w:r>
      <w:r>
        <w:t xml:space="preserve">I’s task loop — is a more configurable, more observable version of this exact loop. Understanding it cold is what makes the frameworks in Part 2 feel like </w:t>
      </w:r>
      <w:r>
        <w:rPr>
          <w:i/>
          <w:iCs/>
        </w:rPr>
        <w:t>convenience</w:t>
      </w:r>
      <w:r>
        <w:t xml:space="preserve">, not </w:t>
      </w:r>
      <w:r>
        <w:rPr>
          <w:i/>
          <w:iCs/>
        </w:rPr>
        <w:t>magic</w:t>
      </w:r>
      <w:r>
        <w:t>.</w:t>
      </w:r>
    </w:p>
    <w:p w14:paraId="097A229E" w14:textId="77777777" w:rsidR="00975BDE" w:rsidRDefault="00F866DF">
      <w:pPr>
        <w:pStyle w:val="BodyText"/>
      </w:pPr>
      <w:r>
        <w:rPr>
          <w:b/>
          <w:bCs/>
        </w:rPr>
        <w:t xml:space="preserve">Why a </w:t>
      </w:r>
      <w:r>
        <w:rPr>
          <w:rStyle w:val="VerbatimChar"/>
          <w:b/>
          <w:bCs/>
        </w:rPr>
        <w:t>max_iterations</w:t>
      </w:r>
      <w:r>
        <w:rPr>
          <w:b/>
          <w:bCs/>
        </w:rPr>
        <w:t xml:space="preserve"> cap matters:</w:t>
      </w:r>
      <w:r>
        <w:t xml:space="preserve"> a model can enter a loop where it repeatedl</w:t>
      </w:r>
      <w:r>
        <w:t>y calls a tool with slightly different arguments, or calls a tool and ignores the result. Production agents always bound the loop and log every iteration for debuggability.</w:t>
      </w:r>
    </w:p>
    <w:p w14:paraId="2D8EABE4" w14:textId="77777777" w:rsidR="00975BDE" w:rsidRDefault="00F866DF">
      <w:pPr>
        <w:pStyle w:val="Heading3"/>
      </w:pPr>
      <w:bookmarkStart w:id="13" w:name="validating-arguments-with-pydantic"/>
      <w:bookmarkEnd w:id="12"/>
      <w:r>
        <w:t>1.7 Validating Arguments with Pydantic</w:t>
      </w:r>
    </w:p>
    <w:p w14:paraId="55650EE9" w14:textId="77777777" w:rsidR="00975BDE" w:rsidRDefault="00F866DF">
      <w:pPr>
        <w:pStyle w:val="FirstParagraph"/>
      </w:pPr>
      <w:r>
        <w:rPr>
          <w:rStyle w:val="VerbatimChar"/>
        </w:rPr>
        <w:t>tool_call.function.arguments</w:t>
      </w:r>
      <w:r>
        <w:t xml:space="preserve"> is untrusted, m</w:t>
      </w:r>
      <w:r>
        <w:t>odel-generated JSON. Before executing anything with side effects (writing to a database, sending an email, charging a card), validate it:</w:t>
      </w:r>
    </w:p>
    <w:p w14:paraId="20F9EC9E" w14:textId="77777777" w:rsidR="00975BDE" w:rsidRDefault="00F866DF">
      <w:pPr>
        <w:pStyle w:val="SourceCode"/>
      </w:pPr>
      <w:r>
        <w:rPr>
          <w:rStyle w:val="ImportTok"/>
        </w:rPr>
        <w:t>from</w:t>
      </w:r>
      <w:r>
        <w:rPr>
          <w:rStyle w:val="NormalTok"/>
        </w:rPr>
        <w:t xml:space="preserve"> pydantic </w:t>
      </w:r>
      <w:r>
        <w:rPr>
          <w:rStyle w:val="ImportTok"/>
        </w:rPr>
        <w:t>import</w:t>
      </w:r>
      <w:r>
        <w:rPr>
          <w:rStyle w:val="NormalTok"/>
        </w:rPr>
        <w:t xml:space="preserve"> BaseModel, ValidationError</w:t>
      </w:r>
      <w:r>
        <w:br/>
      </w:r>
      <w:r>
        <w:br/>
      </w:r>
      <w:r>
        <w:rPr>
          <w:rStyle w:val="KeywordTok"/>
        </w:rPr>
        <w:t>class</w:t>
      </w:r>
      <w:r>
        <w:rPr>
          <w:rStyle w:val="NormalTok"/>
        </w:rPr>
        <w:t xml:space="preserve"> GetWeatherArgs(BaseModel):</w:t>
      </w:r>
      <w:r>
        <w:br/>
      </w:r>
      <w:r>
        <w:rPr>
          <w:rStyle w:val="NormalTok"/>
        </w:rPr>
        <w:t xml:space="preserve">    city: </w:t>
      </w:r>
      <w:r>
        <w:rPr>
          <w:rStyle w:val="BuiltInTok"/>
        </w:rPr>
        <w:t>str</w:t>
      </w:r>
      <w:r>
        <w:br/>
      </w:r>
      <w:r>
        <w:rPr>
          <w:rStyle w:val="NormalTok"/>
        </w:rPr>
        <w:t xml:space="preserve">    unit: </w:t>
      </w:r>
      <w:r>
        <w:rPr>
          <w:rStyle w:val="BuiltInTok"/>
        </w:rPr>
        <w:t>str</w:t>
      </w:r>
      <w:r>
        <w:rPr>
          <w:rStyle w:val="NormalTok"/>
        </w:rPr>
        <w:t xml:space="preserve"> </w:t>
      </w:r>
      <w:r>
        <w:rPr>
          <w:rStyle w:val="OperatorTok"/>
        </w:rPr>
        <w:t>=</w:t>
      </w:r>
      <w:r>
        <w:rPr>
          <w:rStyle w:val="NormalTok"/>
        </w:rPr>
        <w:t xml:space="preserve"> </w:t>
      </w:r>
      <w:r>
        <w:rPr>
          <w:rStyle w:val="StringTok"/>
        </w:rPr>
        <w:t>"celsi</w:t>
      </w:r>
      <w:r>
        <w:rPr>
          <w:rStyle w:val="StringTok"/>
        </w:rPr>
        <w:t>us"</w:t>
      </w:r>
      <w:r>
        <w:br/>
      </w:r>
      <w:r>
        <w:br/>
      </w:r>
      <w:r>
        <w:rPr>
          <w:rStyle w:val="ControlFlowTok"/>
        </w:rPr>
        <w:t>try</w:t>
      </w:r>
      <w:r>
        <w:rPr>
          <w:rStyle w:val="NormalTok"/>
        </w:rPr>
        <w:t>:</w:t>
      </w:r>
      <w:r>
        <w:br/>
      </w:r>
      <w:r>
        <w:rPr>
          <w:rStyle w:val="NormalTok"/>
        </w:rPr>
        <w:t xml:space="preserve">    args </w:t>
      </w:r>
      <w:r>
        <w:rPr>
          <w:rStyle w:val="OperatorTok"/>
        </w:rPr>
        <w:t>=</w:t>
      </w:r>
      <w:r>
        <w:rPr>
          <w:rStyle w:val="NormalTok"/>
        </w:rPr>
        <w:t xml:space="preserve"> GetWeatherArgs.model_validate_json(tool_call.function.arguments)</w:t>
      </w:r>
      <w:r>
        <w:br/>
      </w:r>
      <w:r>
        <w:rPr>
          <w:rStyle w:val="ControlFlowTok"/>
        </w:rPr>
        <w:t>except</w:t>
      </w:r>
      <w:r>
        <w:rPr>
          <w:rStyle w:val="NormalTok"/>
        </w:rPr>
        <w:t xml:space="preserve"> ValidationError </w:t>
      </w:r>
      <w:r>
        <w:rPr>
          <w:rStyle w:val="ImportTok"/>
        </w:rPr>
        <w:t>as</w:t>
      </w:r>
      <w:r>
        <w:rPr>
          <w:rStyle w:val="NormalTok"/>
        </w:rPr>
        <w:t xml:space="preserve"> e:</w:t>
      </w:r>
      <w:r>
        <w:br/>
      </w:r>
      <w:r>
        <w:rPr>
          <w:rStyle w:val="NormalTok"/>
        </w:rPr>
        <w:t xml:space="preserve">    </w:t>
      </w:r>
      <w:r>
        <w:rPr>
          <w:rStyle w:val="CommentTok"/>
        </w:rPr>
        <w:t># Feed the error back to the model as the tool result so it can self-</w:t>
      </w:r>
      <w:r>
        <w:rPr>
          <w:rStyle w:val="CommentTok"/>
        </w:rPr>
        <w:lastRenderedPageBreak/>
        <w:t>correct</w:t>
      </w:r>
      <w:r>
        <w:br/>
      </w:r>
      <w:r>
        <w:rPr>
          <w:rStyle w:val="NormalTok"/>
        </w:rPr>
        <w:t xml:space="preserve">    result </w:t>
      </w:r>
      <w:r>
        <w:rPr>
          <w:rStyle w:val="OperatorTok"/>
        </w:rPr>
        <w:t>=</w:t>
      </w:r>
      <w:r>
        <w:rPr>
          <w:rStyle w:val="NormalTok"/>
        </w:rPr>
        <w:t xml:space="preserve"> {</w:t>
      </w:r>
      <w:r>
        <w:rPr>
          <w:rStyle w:val="StringTok"/>
        </w:rPr>
        <w:t>"error"</w:t>
      </w:r>
      <w:r>
        <w:rPr>
          <w:rStyle w:val="NormalTok"/>
        </w:rPr>
        <w:t xml:space="preserve">: </w:t>
      </w:r>
      <w:r>
        <w:rPr>
          <w:rStyle w:val="SpecialStringTok"/>
        </w:rPr>
        <w:t xml:space="preserve">f"Invalid arguments: </w:t>
      </w:r>
      <w:r>
        <w:rPr>
          <w:rStyle w:val="SpecialCharTok"/>
        </w:rPr>
        <w:t>{</w:t>
      </w:r>
      <w:r>
        <w:rPr>
          <w:rStyle w:val="NormalTok"/>
        </w:rPr>
        <w:t>e</w:t>
      </w:r>
      <w:r>
        <w:rPr>
          <w:rStyle w:val="SpecialCharTok"/>
        </w:rPr>
        <w:t>}</w:t>
      </w:r>
      <w:r>
        <w:rPr>
          <w:rStyle w:val="SpecialStringTok"/>
        </w:rPr>
        <w:t>"</w:t>
      </w:r>
      <w:r>
        <w:rPr>
          <w:rStyle w:val="NormalTok"/>
        </w:rPr>
        <w:t>}</w:t>
      </w:r>
    </w:p>
    <w:p w14:paraId="2EF7396C" w14:textId="77777777" w:rsidR="00975BDE" w:rsidRDefault="00F866DF">
      <w:pPr>
        <w:pStyle w:val="FirstParagraph"/>
      </w:pPr>
      <w:r>
        <w:t>This “feed the error back” pattern is important: instead of crashing, you let the model see its own mistake and retry with correc</w:t>
      </w:r>
      <w:r>
        <w:t>ted arguments on the next turn. This single technique eliminates a large fraction of production tool-use failures.</w:t>
      </w:r>
    </w:p>
    <w:p w14:paraId="5D62BDC6" w14:textId="77777777" w:rsidR="00975BDE" w:rsidRDefault="00F866DF">
      <w:pPr>
        <w:pStyle w:val="Heading3"/>
      </w:pPr>
      <w:bookmarkStart w:id="14" w:name="error-handling-inside-tools"/>
      <w:bookmarkEnd w:id="13"/>
      <w:r>
        <w:t>1.8 Error Handling Inside Tools</w:t>
      </w:r>
    </w:p>
    <w:p w14:paraId="30173118" w14:textId="77777777" w:rsidR="00975BDE" w:rsidRDefault="00F866DF">
      <w:pPr>
        <w:pStyle w:val="FirstParagraph"/>
      </w:pPr>
      <w:r>
        <w:t xml:space="preserve">Tools fail: APIs time out, records don’t exist, permissions are denied. Never let a tool exception propagate </w:t>
      </w:r>
      <w:r>
        <w:t>and kill the agent loop. Catch it, and return a structured error as the tool result:</w:t>
      </w:r>
    </w:p>
    <w:p w14:paraId="04C3293C" w14:textId="77777777" w:rsidR="00975BDE" w:rsidRDefault="00F866DF">
      <w:pPr>
        <w:pStyle w:val="SourceCode"/>
      </w:pPr>
      <w:r>
        <w:rPr>
          <w:rStyle w:val="KeywordTok"/>
        </w:rPr>
        <w:t>def</w:t>
      </w:r>
      <w:r>
        <w:rPr>
          <w:rStyle w:val="NormalTok"/>
        </w:rPr>
        <w:t xml:space="preserve"> execute_tool(tool_call):</w:t>
      </w:r>
      <w:r>
        <w:br/>
      </w:r>
      <w:r>
        <w:rPr>
          <w:rStyle w:val="NormalTok"/>
        </w:rPr>
        <w:t xml:space="preserve">    </w:t>
      </w:r>
      <w:r>
        <w:rPr>
          <w:rStyle w:val="ControlFlowTok"/>
        </w:rPr>
        <w:t>try</w:t>
      </w:r>
      <w:r>
        <w:rPr>
          <w:rStyle w:val="NormalTok"/>
        </w:rPr>
        <w:t>:</w:t>
      </w:r>
      <w:r>
        <w:br/>
      </w:r>
      <w:r>
        <w:rPr>
          <w:rStyle w:val="NormalTok"/>
        </w:rPr>
        <w:t xml:space="preserve">        args </w:t>
      </w:r>
      <w:r>
        <w:rPr>
          <w:rStyle w:val="OperatorTok"/>
        </w:rPr>
        <w:t>=</w:t>
      </w:r>
      <w:r>
        <w:rPr>
          <w:rStyle w:val="NormalTok"/>
        </w:rPr>
        <w:t xml:space="preserve"> json.loads(tool_call.function.arguments)</w:t>
      </w:r>
      <w:r>
        <w:br/>
      </w:r>
      <w:r>
        <w:rPr>
          <w:rStyle w:val="NormalTok"/>
        </w:rPr>
        <w:t xml:space="preserve">        </w:t>
      </w:r>
      <w:r>
        <w:rPr>
          <w:rStyle w:val="ControlFlowTok"/>
        </w:rPr>
        <w:t>return</w:t>
      </w:r>
      <w:r>
        <w:rPr>
          <w:rStyle w:val="NormalTok"/>
        </w:rPr>
        <w:t xml:space="preserve"> TOOL_REGISTRY[tool_call.function.name](</w:t>
      </w:r>
      <w:r>
        <w:rPr>
          <w:rStyle w:val="OperatorTok"/>
        </w:rPr>
        <w:t>**</w:t>
      </w:r>
      <w:r>
        <w:rPr>
          <w:rStyle w:val="NormalTok"/>
        </w:rPr>
        <w:t>args)</w:t>
      </w:r>
      <w:r>
        <w:br/>
      </w:r>
      <w:r>
        <w:rPr>
          <w:rStyle w:val="NormalTok"/>
        </w:rPr>
        <w:t xml:space="preserve">    </w:t>
      </w:r>
      <w:r>
        <w:rPr>
          <w:rStyle w:val="ControlFlowTok"/>
        </w:rPr>
        <w:t>except</w:t>
      </w:r>
      <w:r>
        <w:rPr>
          <w:rStyle w:val="NormalTok"/>
        </w:rPr>
        <w:t xml:space="preserve"> </w:t>
      </w:r>
      <w:r>
        <w:rPr>
          <w:rStyle w:val="PreprocessorTok"/>
        </w:rPr>
        <w:t>Exce</w:t>
      </w:r>
      <w:r>
        <w:rPr>
          <w:rStyle w:val="PreprocessorTok"/>
        </w:rPr>
        <w:t>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BuiltInTok"/>
        </w:rPr>
        <w:t>str</w:t>
      </w:r>
      <w:r>
        <w:rPr>
          <w:rStyle w:val="NormalTok"/>
        </w:rPr>
        <w:t xml:space="preserve">(e), </w:t>
      </w:r>
      <w:r>
        <w:rPr>
          <w:rStyle w:val="StringTok"/>
        </w:rPr>
        <w:t>"tool"</w:t>
      </w:r>
      <w:r>
        <w:rPr>
          <w:rStyle w:val="NormalTok"/>
        </w:rPr>
        <w:t>: tool_call.function.name}</w:t>
      </w:r>
    </w:p>
    <w:p w14:paraId="4E118929" w14:textId="77777777" w:rsidR="00975BDE" w:rsidRDefault="00F866DF">
      <w:pPr>
        <w:pStyle w:val="FirstParagraph"/>
      </w:pPr>
      <w:r>
        <w:t>The model treats the error message as an observation and can decide to retry, try a different tool, or apologize to the user — exactly the behavior you want from a reasoning loop</w:t>
      </w:r>
      <w:r>
        <w:t>.</w:t>
      </w:r>
    </w:p>
    <w:p w14:paraId="11C7C3BD" w14:textId="77777777" w:rsidR="00975BDE" w:rsidRDefault="00F866DF">
      <w:pPr>
        <w:pStyle w:val="Heading3"/>
      </w:pPr>
      <w:bookmarkStart w:id="15" w:name="forcing-restricting-tool-choice"/>
      <w:bookmarkEnd w:id="14"/>
      <w:r>
        <w:t>1.9 Forcing / Restricting Tool Choice</w:t>
      </w:r>
    </w:p>
    <w:p w14:paraId="37ACD4F8" w14:textId="77777777" w:rsidR="00975BDE" w:rsidRDefault="00F866DF">
      <w:pPr>
        <w:pStyle w:val="FirstParagraph"/>
      </w:pPr>
      <w:r>
        <w:t xml:space="preserve">The </w:t>
      </w:r>
      <w:r>
        <w:rPr>
          <w:rStyle w:val="VerbatimChar"/>
        </w:rPr>
        <w:t>tool_choice</w:t>
      </w:r>
      <w:r>
        <w:t xml:space="preserve"> parameter controls how much freedom the model has:</w:t>
      </w:r>
    </w:p>
    <w:tbl>
      <w:tblPr>
        <w:tblStyle w:val="Table"/>
        <w:tblW w:w="5000" w:type="pct"/>
        <w:tblLook w:val="0020" w:firstRow="1" w:lastRow="0" w:firstColumn="0" w:lastColumn="0" w:noHBand="0" w:noVBand="0"/>
      </w:tblPr>
      <w:tblGrid>
        <w:gridCol w:w="5362"/>
        <w:gridCol w:w="4214"/>
      </w:tblGrid>
      <w:tr w:rsidR="00975BDE" w14:paraId="79ABBF2E" w14:textId="77777777" w:rsidTr="00975BDE">
        <w:trPr>
          <w:cnfStyle w:val="100000000000" w:firstRow="1" w:lastRow="0" w:firstColumn="0" w:lastColumn="0" w:oddVBand="0" w:evenVBand="0" w:oddHBand="0" w:evenHBand="0" w:firstRowFirstColumn="0" w:firstRowLastColumn="0" w:lastRowFirstColumn="0" w:lastRowLastColumn="0"/>
          <w:tblHeader/>
        </w:trPr>
        <w:tc>
          <w:tcPr>
            <w:tcW w:w="0" w:type="auto"/>
          </w:tcPr>
          <w:p w14:paraId="7C73077B" w14:textId="77777777" w:rsidR="00975BDE" w:rsidRDefault="00F866DF">
            <w:pPr>
              <w:pStyle w:val="Compact"/>
            </w:pPr>
            <w:r>
              <w:t>Value</w:t>
            </w:r>
          </w:p>
        </w:tc>
        <w:tc>
          <w:tcPr>
            <w:tcW w:w="0" w:type="auto"/>
          </w:tcPr>
          <w:p w14:paraId="63F2EE45" w14:textId="77777777" w:rsidR="00975BDE" w:rsidRDefault="00F866DF">
            <w:pPr>
              <w:pStyle w:val="Compact"/>
            </w:pPr>
            <w:r>
              <w:t>Behavior</w:t>
            </w:r>
          </w:p>
        </w:tc>
      </w:tr>
      <w:tr w:rsidR="00975BDE" w14:paraId="6EBFFF91" w14:textId="77777777">
        <w:tc>
          <w:tcPr>
            <w:tcW w:w="0" w:type="auto"/>
          </w:tcPr>
          <w:p w14:paraId="4CD23A0D" w14:textId="77777777" w:rsidR="00975BDE" w:rsidRDefault="00F866DF">
            <w:pPr>
              <w:pStyle w:val="Compact"/>
            </w:pPr>
            <w:r>
              <w:rPr>
                <w:rStyle w:val="VerbatimChar"/>
              </w:rPr>
              <w:t>"auto"</w:t>
            </w:r>
            <w:r>
              <w:t xml:space="preserve"> (default)</w:t>
            </w:r>
          </w:p>
        </w:tc>
        <w:tc>
          <w:tcPr>
            <w:tcW w:w="0" w:type="auto"/>
          </w:tcPr>
          <w:p w14:paraId="3809E5C1" w14:textId="77777777" w:rsidR="00975BDE" w:rsidRDefault="00F866DF">
            <w:pPr>
              <w:pStyle w:val="Compact"/>
            </w:pPr>
            <w:r>
              <w:t>Model decides whether to call a tool or answer directly</w:t>
            </w:r>
          </w:p>
        </w:tc>
      </w:tr>
      <w:tr w:rsidR="00975BDE" w14:paraId="6F42958D" w14:textId="77777777">
        <w:tc>
          <w:tcPr>
            <w:tcW w:w="0" w:type="auto"/>
          </w:tcPr>
          <w:p w14:paraId="56BC5170" w14:textId="77777777" w:rsidR="00975BDE" w:rsidRDefault="00F866DF">
            <w:pPr>
              <w:pStyle w:val="Compact"/>
            </w:pPr>
            <w:r>
              <w:rPr>
                <w:rStyle w:val="VerbatimChar"/>
              </w:rPr>
              <w:t>"required"</w:t>
            </w:r>
          </w:p>
        </w:tc>
        <w:tc>
          <w:tcPr>
            <w:tcW w:w="0" w:type="auto"/>
          </w:tcPr>
          <w:p w14:paraId="118D27F5" w14:textId="77777777" w:rsidR="00975BDE" w:rsidRDefault="00F866DF">
            <w:pPr>
              <w:pStyle w:val="Compact"/>
            </w:pPr>
            <w:r>
              <w:t>Model must call at least one tool this turn</w:t>
            </w:r>
          </w:p>
        </w:tc>
      </w:tr>
      <w:tr w:rsidR="00975BDE" w14:paraId="02F26F14" w14:textId="77777777">
        <w:tc>
          <w:tcPr>
            <w:tcW w:w="0" w:type="auto"/>
          </w:tcPr>
          <w:p w14:paraId="68704139" w14:textId="77777777" w:rsidR="00975BDE" w:rsidRDefault="00F866DF">
            <w:pPr>
              <w:pStyle w:val="Compact"/>
            </w:pPr>
            <w:r>
              <w:rPr>
                <w:rStyle w:val="VerbatimChar"/>
              </w:rPr>
              <w:t>"none"</w:t>
            </w:r>
          </w:p>
        </w:tc>
        <w:tc>
          <w:tcPr>
            <w:tcW w:w="0" w:type="auto"/>
          </w:tcPr>
          <w:p w14:paraId="3583236A" w14:textId="77777777" w:rsidR="00975BDE" w:rsidRDefault="00F866DF">
            <w:pPr>
              <w:pStyle w:val="Compact"/>
            </w:pPr>
            <w:r>
              <w:t>Model must not call any tool this turn</w:t>
            </w:r>
          </w:p>
        </w:tc>
      </w:tr>
      <w:tr w:rsidR="00975BDE" w14:paraId="51643FC8" w14:textId="77777777">
        <w:tc>
          <w:tcPr>
            <w:tcW w:w="0" w:type="auto"/>
          </w:tcPr>
          <w:p w14:paraId="299C1661" w14:textId="77777777" w:rsidR="00975BDE" w:rsidRDefault="00F866DF">
            <w:pPr>
              <w:pStyle w:val="Compact"/>
            </w:pPr>
            <w:r>
              <w:rPr>
                <w:rStyle w:val="VerbatimChar"/>
              </w:rPr>
              <w:t>{"type": "function", "function": {"name": "get_weather"}}</w:t>
            </w:r>
          </w:p>
        </w:tc>
        <w:tc>
          <w:tcPr>
            <w:tcW w:w="0" w:type="auto"/>
          </w:tcPr>
          <w:p w14:paraId="64133EFC" w14:textId="77777777" w:rsidR="00975BDE" w:rsidRDefault="00F866DF">
            <w:pPr>
              <w:pStyle w:val="Compact"/>
            </w:pPr>
            <w:r>
              <w:t>Model must call this specific tool</w:t>
            </w:r>
          </w:p>
        </w:tc>
      </w:tr>
    </w:tbl>
    <w:p w14:paraId="0DEFCDA0" w14:textId="77777777" w:rsidR="00975BDE" w:rsidRDefault="00F866DF">
      <w:pPr>
        <w:pStyle w:val="BodyText"/>
      </w:pPr>
      <w:r>
        <w:rPr>
          <w:rStyle w:val="VerbatimChar"/>
        </w:rPr>
        <w:t>tool_choice="required"</w:t>
      </w:r>
      <w:r>
        <w:t xml:space="preserve"> </w:t>
      </w:r>
      <w:r>
        <w:t>is useful for forcing structured extraction (e.g., a single-purpose “classify this ticket” tool where free text is never an acceptable output). Forcing a specific tool is common in guided workflows where step N always uses tool X.</w:t>
      </w:r>
    </w:p>
    <w:p w14:paraId="43B0312A" w14:textId="77777777" w:rsidR="00975BDE" w:rsidRDefault="00F866DF">
      <w:pPr>
        <w:pStyle w:val="Heading3"/>
      </w:pPr>
      <w:bookmarkStart w:id="16" w:name="streaming-with-tool-calls"/>
      <w:bookmarkEnd w:id="15"/>
      <w:r>
        <w:t xml:space="preserve">1.10 Streaming with Tool </w:t>
      </w:r>
      <w:r>
        <w:t>Calls</w:t>
      </w:r>
    </w:p>
    <w:p w14:paraId="595B0162" w14:textId="77777777" w:rsidR="00975BDE" w:rsidRDefault="00F866DF">
      <w:pPr>
        <w:pStyle w:val="FirstParagraph"/>
      </w:pPr>
      <w:r>
        <w:t>Streaming responses (</w:t>
      </w:r>
      <w:r>
        <w:rPr>
          <w:rStyle w:val="VerbatimChar"/>
        </w:rPr>
        <w:t>stream=True</w:t>
      </w:r>
      <w:r>
        <w:t xml:space="preserve">) deliver </w:t>
      </w:r>
      <w:r>
        <w:rPr>
          <w:rStyle w:val="VerbatimChar"/>
        </w:rPr>
        <w:t>tool_calls</w:t>
      </w:r>
      <w:r>
        <w:t xml:space="preserve"> as </w:t>
      </w:r>
      <w:r>
        <w:rPr>
          <w:b/>
          <w:bCs/>
        </w:rPr>
        <w:t>deltas</w:t>
      </w:r>
      <w:r>
        <w:t xml:space="preserve"> — fragments of the function name and arguments string arrive across multiple chunks and must be accumulated by index before you have a complete, parseable call. This is the trickiest part</w:t>
      </w:r>
      <w:r>
        <w:t xml:space="preserve"> of a raw implementation and is exactly the kind of bookkeeping that frameworks like LangGraph abstract away with </w:t>
      </w:r>
      <w:r>
        <w:rPr>
          <w:rStyle w:val="VerbatimChar"/>
        </w:rPr>
        <w:t>astream_events</w:t>
      </w:r>
      <w:r>
        <w:t>. The notebook implements a full accumulator so you understand the mechanics before trusting a framework to hide them.</w:t>
      </w:r>
    </w:p>
    <w:p w14:paraId="1350E060" w14:textId="77777777" w:rsidR="00975BDE" w:rsidRDefault="00F866DF">
      <w:pPr>
        <w:pStyle w:val="Heading3"/>
      </w:pPr>
      <w:bookmarkStart w:id="17" w:name="X9fc50d5e336a7e1b68ca21c8884bf9e4c32c3ab"/>
      <w:bookmarkEnd w:id="16"/>
      <w:r>
        <w:lastRenderedPageBreak/>
        <w:t>1.11 Summ</w:t>
      </w:r>
      <w:r>
        <w:t>ary — What You Should Walk Away Understanding</w:t>
      </w:r>
    </w:p>
    <w:p w14:paraId="20BC7933" w14:textId="77777777" w:rsidR="00975BDE" w:rsidRDefault="00F866DF">
      <w:pPr>
        <w:pStyle w:val="FirstParagraph"/>
      </w:pPr>
      <w:r>
        <w:t>By the end of Part 1 you should be able to explain, without looking anything up:</w:t>
      </w:r>
    </w:p>
    <w:p w14:paraId="79826773" w14:textId="77777777" w:rsidR="00975BDE" w:rsidRDefault="00F866DF">
      <w:pPr>
        <w:pStyle w:val="Compact"/>
        <w:numPr>
          <w:ilvl w:val="0"/>
          <w:numId w:val="7"/>
        </w:numPr>
      </w:pPr>
      <w:r>
        <w:t>Why a tool schema is a prompt engineering artifact, not just a type signature.</w:t>
      </w:r>
    </w:p>
    <w:p w14:paraId="1AC7A363" w14:textId="77777777" w:rsidR="00975BDE" w:rsidRDefault="00F866DF">
      <w:pPr>
        <w:pStyle w:val="Compact"/>
        <w:numPr>
          <w:ilvl w:val="0"/>
          <w:numId w:val="7"/>
        </w:numPr>
      </w:pPr>
      <w:r>
        <w:t>The exact message sequence a multi-tool-call turn produces.</w:t>
      </w:r>
    </w:p>
    <w:p w14:paraId="77D3C323" w14:textId="77777777" w:rsidR="00975BDE" w:rsidRDefault="00F866DF">
      <w:pPr>
        <w:pStyle w:val="Compact"/>
        <w:numPr>
          <w:ilvl w:val="0"/>
          <w:numId w:val="7"/>
        </w:numPr>
      </w:pPr>
      <w:r>
        <w:t xml:space="preserve">Why </w:t>
      </w:r>
      <w:r>
        <w:rPr>
          <w:rStyle w:val="VerbatimChar"/>
        </w:rPr>
        <w:t>tool_call_id</w:t>
      </w:r>
      <w:r>
        <w:t xml:space="preserve"> matching matters and what breaks if you get it wrong.</w:t>
      </w:r>
    </w:p>
    <w:p w14:paraId="11F1FC12" w14:textId="77777777" w:rsidR="00975BDE" w:rsidRDefault="00F866DF">
      <w:pPr>
        <w:pStyle w:val="Compact"/>
        <w:numPr>
          <w:ilvl w:val="0"/>
          <w:numId w:val="7"/>
        </w:numPr>
      </w:pPr>
      <w:r>
        <w:t>Why every agent loop needs a max-iteration cap</w:t>
      </w:r>
      <w:r>
        <w:t>.</w:t>
      </w:r>
    </w:p>
    <w:p w14:paraId="0B5FF6D0" w14:textId="77777777" w:rsidR="00975BDE" w:rsidRDefault="00F866DF">
      <w:pPr>
        <w:pStyle w:val="Compact"/>
        <w:numPr>
          <w:ilvl w:val="0"/>
          <w:numId w:val="7"/>
        </w:numPr>
      </w:pPr>
      <w:r>
        <w:t xml:space="preserve">Why argument validation happens </w:t>
      </w:r>
      <w:r>
        <w:rPr>
          <w:i/>
          <w:iCs/>
        </w:rPr>
        <w:t>before</w:t>
      </w:r>
      <w:r>
        <w:t xml:space="preserve"> execution, and why validation errors should be surfaced </w:t>
      </w:r>
      <w:r>
        <w:rPr>
          <w:i/>
          <w:iCs/>
        </w:rPr>
        <w:t>back to the model</w:t>
      </w:r>
      <w:r>
        <w:t>, not raised as exceptions.</w:t>
      </w:r>
    </w:p>
    <w:p w14:paraId="7B8C4CD8" w14:textId="77777777" w:rsidR="00975BDE" w:rsidRDefault="00F866DF">
      <w:r>
        <w:pict w14:anchorId="1928117A">
          <v:rect id="_x0000_i1027" style="width:0;height:1.5pt" o:hralign="center" o:hrstd="t" o:hr="t"/>
        </w:pict>
      </w:r>
    </w:p>
    <w:p w14:paraId="506CFF04" w14:textId="77777777" w:rsidR="00975BDE" w:rsidRDefault="00F866DF">
      <w:pPr>
        <w:pStyle w:val="Heading2"/>
      </w:pPr>
      <w:bookmarkStart w:id="18" w:name="X438d90ba15e0de7f880ad1ad896e95705e2ad6a"/>
      <w:bookmarkStart w:id="19" w:name="_Toc233901371"/>
      <w:bookmarkEnd w:id="4"/>
      <w:bookmarkEnd w:id="17"/>
      <w:r>
        <w:t>Part 2 — LangChain &amp; LangGraph Implementation</w:t>
      </w:r>
      <w:bookmarkEnd w:id="19"/>
    </w:p>
    <w:p w14:paraId="008022BC" w14:textId="77777777" w:rsidR="00975BDE" w:rsidRDefault="00F866DF">
      <w:pPr>
        <w:pStyle w:val="Heading3"/>
      </w:pPr>
      <w:bookmarkStart w:id="20" w:name="why-frameworks-and-why-these-two"/>
      <w:r>
        <w:t>2.1 Why Frameworks, and Why These Two</w:t>
      </w:r>
    </w:p>
    <w:p w14:paraId="4EC13773" w14:textId="77777777" w:rsidR="00975BDE" w:rsidRDefault="00F866DF">
      <w:pPr>
        <w:pStyle w:val="FirstParagraph"/>
      </w:pPr>
      <w:r>
        <w:t>LangChain and LangGraph solv</w:t>
      </w:r>
      <w:r>
        <w:t>e the same problem from Part 1 but at different layers:</w:t>
      </w:r>
    </w:p>
    <w:p w14:paraId="6579169C" w14:textId="77777777" w:rsidR="00975BDE" w:rsidRDefault="00F866DF">
      <w:pPr>
        <w:pStyle w:val="Compact"/>
        <w:numPr>
          <w:ilvl w:val="0"/>
          <w:numId w:val="8"/>
        </w:numPr>
      </w:pPr>
      <w:r>
        <w:rPr>
          <w:b/>
          <w:bCs/>
        </w:rPr>
        <w:t>LangChain</w:t>
      </w:r>
      <w:r>
        <w:t xml:space="preserve"> standardizes </w:t>
      </w:r>
      <w:r>
        <w:rPr>
          <w:i/>
          <w:iCs/>
        </w:rPr>
        <w:t>tool definition</w:t>
      </w:r>
      <w:r>
        <w:t xml:space="preserve"> and </w:t>
      </w:r>
      <w:r>
        <w:rPr>
          <w:i/>
          <w:iCs/>
        </w:rPr>
        <w:t>single-turn model invocation</w:t>
      </w:r>
      <w:r>
        <w:t xml:space="preserve"> across providers (OpenAI, Anthropic, Gemini, local models) so your tool code isn’t locked to one SDK’s schema format. It also sh</w:t>
      </w:r>
      <w:r>
        <w:t>ips a batteries-included agent runtime (</w:t>
      </w:r>
      <w:r>
        <w:rPr>
          <w:rStyle w:val="VerbatimChar"/>
        </w:rPr>
        <w:t>AgentExecutor</w:t>
      </w:r>
      <w:r>
        <w:t>).</w:t>
      </w:r>
    </w:p>
    <w:p w14:paraId="7165502F" w14:textId="77777777" w:rsidR="00975BDE" w:rsidRDefault="00F866DF">
      <w:pPr>
        <w:pStyle w:val="Compact"/>
        <w:numPr>
          <w:ilvl w:val="0"/>
          <w:numId w:val="8"/>
        </w:numPr>
      </w:pPr>
      <w:r>
        <w:rPr>
          <w:b/>
          <w:bCs/>
        </w:rPr>
        <w:t>LangGraph</w:t>
      </w:r>
      <w:r>
        <w:t xml:space="preserve"> standardizes the </w:t>
      </w:r>
      <w:r>
        <w:rPr>
          <w:i/>
          <w:iCs/>
        </w:rPr>
        <w:t>loop itself</w:t>
      </w:r>
      <w:r>
        <w:t xml:space="preserve"> — the ReAct while-loop from section 1.6 — as an explicit, inspectable, resumable state graph. It is the framework the roadmap singles out as “the framework to in</w:t>
      </w:r>
      <w:r>
        <w:t>vest in most deeply for production work,” and it is what you should reach for once an agent needs persistence, human approval, or multi-agent orchestration.</w:t>
      </w:r>
    </w:p>
    <w:p w14:paraId="56C22265" w14:textId="77777777" w:rsidR="00975BDE" w:rsidRDefault="00F866DF">
      <w:pPr>
        <w:pStyle w:val="FirstParagraph"/>
      </w:pPr>
      <w:r>
        <w:t xml:space="preserve">A practical rule of thumb used throughout this section: </w:t>
      </w:r>
      <w:r>
        <w:rPr>
          <w:b/>
          <w:bCs/>
        </w:rPr>
        <w:t>use LangChain’s tool abstractions everywher</w:t>
      </w:r>
      <w:r>
        <w:rPr>
          <w:b/>
          <w:bCs/>
        </w:rPr>
        <w:t>e</w:t>
      </w:r>
      <w:r>
        <w:t xml:space="preserve"> (they’re low-cost and portable across providers), but </w:t>
      </w:r>
      <w:r>
        <w:rPr>
          <w:b/>
          <w:bCs/>
        </w:rPr>
        <w:t xml:space="preserve">choose LangGraph over </w:t>
      </w:r>
      <w:r>
        <w:rPr>
          <w:rStyle w:val="VerbatimChar"/>
          <w:b/>
          <w:bCs/>
        </w:rPr>
        <w:t>AgentExecutor</w:t>
      </w:r>
      <w:r>
        <w:t xml:space="preserve"> for anything beyond a quick prototype, because LangGraph gives you checkpointing, interrupts, and streaming that </w:t>
      </w:r>
      <w:r>
        <w:rPr>
          <w:rStyle w:val="VerbatimChar"/>
        </w:rPr>
        <w:t>AgentExecutor</w:t>
      </w:r>
      <w:r>
        <w:t xml:space="preserve"> does not.</w:t>
      </w:r>
    </w:p>
    <w:p w14:paraId="70AE5853" w14:textId="77777777" w:rsidR="00975BDE" w:rsidRDefault="00F866DF">
      <w:pPr>
        <w:pStyle w:val="Heading3"/>
      </w:pPr>
      <w:bookmarkStart w:id="21" w:name="defining-tools-the-langchain-way"/>
      <w:bookmarkEnd w:id="20"/>
      <w:r>
        <w:t>2.2 Defining Tools the Lang</w:t>
      </w:r>
      <w:r>
        <w:t>Chain Way</w:t>
      </w:r>
    </w:p>
    <w:p w14:paraId="6B7F6DF9" w14:textId="77777777" w:rsidR="00975BDE" w:rsidRDefault="00F866DF">
      <w:pPr>
        <w:pStyle w:val="FirstParagraph"/>
      </w:pPr>
      <w:r>
        <w:t>LangChain gives you three equivalent ways to turn a Python function into a tool-callable object. All three ultimately produce the same OpenAI-compatible JSON Schema you built by hand in section 1.2 — LangChain infers it from type hints and docstr</w:t>
      </w:r>
      <w:r>
        <w:t>ings.</w:t>
      </w:r>
    </w:p>
    <w:p w14:paraId="12AAD32F" w14:textId="77777777" w:rsidR="00975BDE" w:rsidRDefault="00F866DF">
      <w:pPr>
        <w:pStyle w:val="BodyText"/>
      </w:pPr>
      <w:r>
        <w:rPr>
          <w:b/>
          <w:bCs/>
        </w:rPr>
        <w:t xml:space="preserve">a) The </w:t>
      </w:r>
      <w:r>
        <w:rPr>
          <w:rStyle w:val="VerbatimChar"/>
          <w:b/>
          <w:bCs/>
        </w:rPr>
        <w:t>@tool</w:t>
      </w:r>
      <w:r>
        <w:rPr>
          <w:b/>
          <w:bCs/>
        </w:rPr>
        <w:t xml:space="preserve"> decorator (most common):</w:t>
      </w:r>
    </w:p>
    <w:p w14:paraId="3E7470F1" w14:textId="77777777" w:rsidR="00975BDE" w:rsidRDefault="00F866DF">
      <w:pPr>
        <w:pStyle w:val="SourceCode"/>
      </w:pPr>
      <w:r>
        <w:rPr>
          <w:rStyle w:val="ImportTok"/>
        </w:rPr>
        <w:t>from</w:t>
      </w:r>
      <w:r>
        <w:rPr>
          <w:rStyle w:val="NormalTok"/>
        </w:rPr>
        <w:t xml:space="preserve"> langchain_core.tools </w:t>
      </w:r>
      <w:r>
        <w:rPr>
          <w:rStyle w:val="ImportTok"/>
        </w:rPr>
        <w:t>import</w:t>
      </w:r>
      <w:r>
        <w:rPr>
          <w:rStyle w:val="NormalTok"/>
        </w:rPr>
        <w:t xml:space="preserve"> tool</w:t>
      </w:r>
      <w:r>
        <w:br/>
      </w:r>
      <w:r>
        <w:br/>
      </w:r>
      <w:r>
        <w:rPr>
          <w:rStyle w:val="AttributeTok"/>
        </w:rPr>
        <w:t>@tool</w:t>
      </w:r>
      <w:r>
        <w:br/>
      </w:r>
      <w:r>
        <w:rPr>
          <w:rStyle w:val="KeywordTok"/>
        </w:rPr>
        <w:t>def</w:t>
      </w:r>
      <w:r>
        <w:rPr>
          <w:rStyle w:val="NormalTok"/>
        </w:rPr>
        <w:t xml:space="preserve"> get_weather(city: </w:t>
      </w:r>
      <w:r>
        <w:rPr>
          <w:rStyle w:val="BuiltInTok"/>
        </w:rPr>
        <w:t>str</w:t>
      </w:r>
      <w:r>
        <w:rPr>
          <w:rStyle w:val="NormalTok"/>
        </w:rPr>
        <w:t xml:space="preserve">, unit: </w:t>
      </w:r>
      <w:r>
        <w:rPr>
          <w:rStyle w:val="BuiltInTok"/>
        </w:rPr>
        <w:t>str</w:t>
      </w:r>
      <w:r>
        <w:rPr>
          <w:rStyle w:val="NormalTok"/>
        </w:rPr>
        <w:t xml:space="preserve"> </w:t>
      </w:r>
      <w:r>
        <w:rPr>
          <w:rStyle w:val="OperatorTok"/>
        </w:rPr>
        <w:t>=</w:t>
      </w:r>
      <w:r>
        <w:rPr>
          <w:rStyle w:val="NormalTok"/>
        </w:rPr>
        <w:t xml:space="preserve"> </w:t>
      </w:r>
      <w:r>
        <w:rPr>
          <w:rStyle w:val="StringTok"/>
        </w:rPr>
        <w:t>"celsius"</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"""Get the current weather for a given city.</w:t>
      </w:r>
      <w:r>
        <w:br/>
      </w:r>
      <w:r>
        <w:rPr>
          <w:rStyle w:val="CommentTok"/>
        </w:rPr>
        <w:t xml:space="preserve">    Use this whenever the user asks about weather, temperature, or whether they need an umbrella."""</w:t>
      </w:r>
      <w:r>
        <w:br/>
      </w:r>
      <w:r>
        <w:rPr>
          <w:rStyle w:val="NormalTok"/>
        </w:rPr>
        <w:t xml:space="preserve">    </w:t>
      </w:r>
      <w:r>
        <w:rPr>
          <w:rStyle w:val="ControlFlowTok"/>
        </w:rPr>
        <w:t>return</w:t>
      </w:r>
      <w:r>
        <w:rPr>
          <w:rStyle w:val="NormalTok"/>
        </w:rPr>
        <w:t xml:space="preserve"> </w:t>
      </w:r>
      <w:r>
        <w:rPr>
          <w:rStyle w:val="SpecialStringTok"/>
        </w:rPr>
        <w:t xml:space="preserve">f"22 degrees </w:t>
      </w:r>
      <w:r>
        <w:rPr>
          <w:rStyle w:val="SpecialCharTok"/>
        </w:rPr>
        <w:t>{</w:t>
      </w:r>
      <w:r>
        <w:rPr>
          <w:rStyle w:val="NormalTok"/>
        </w:rPr>
        <w:t>unit</w:t>
      </w:r>
      <w:r>
        <w:rPr>
          <w:rStyle w:val="SpecialCharTok"/>
        </w:rPr>
        <w:t>}</w:t>
      </w:r>
      <w:r>
        <w:rPr>
          <w:rStyle w:val="SpecialStringTok"/>
        </w:rPr>
        <w:t xml:space="preserve"> and sunny in </w:t>
      </w:r>
      <w:r>
        <w:rPr>
          <w:rStyle w:val="SpecialCharTok"/>
        </w:rPr>
        <w:t>{</w:t>
      </w:r>
      <w:r>
        <w:rPr>
          <w:rStyle w:val="NormalTok"/>
        </w:rPr>
        <w:t>city</w:t>
      </w:r>
      <w:r>
        <w:rPr>
          <w:rStyle w:val="SpecialCharTok"/>
        </w:rPr>
        <w:t>}</w:t>
      </w:r>
      <w:r>
        <w:rPr>
          <w:rStyle w:val="SpecialStringTok"/>
        </w:rPr>
        <w:t>"</w:t>
      </w:r>
    </w:p>
    <w:p w14:paraId="141D903D" w14:textId="77777777" w:rsidR="00975BDE" w:rsidRDefault="00F866DF">
      <w:pPr>
        <w:pStyle w:val="FirstParagraph"/>
      </w:pPr>
      <w:r>
        <w:lastRenderedPageBreak/>
        <w:t xml:space="preserve">The docstring becomes </w:t>
      </w:r>
      <w:r>
        <w:rPr>
          <w:rStyle w:val="VerbatimChar"/>
        </w:rPr>
        <w:t>description</w:t>
      </w:r>
      <w:r>
        <w:t xml:space="preserve">; the type hints become the JSON Schema </w:t>
      </w:r>
      <w:r>
        <w:rPr>
          <w:rStyle w:val="VerbatimChar"/>
        </w:rPr>
        <w:t>properties</w:t>
      </w:r>
      <w:r>
        <w:t>; default values bec</w:t>
      </w:r>
      <w:r>
        <w:t>ome optional parameters.</w:t>
      </w:r>
    </w:p>
    <w:p w14:paraId="4D3340F6" w14:textId="77777777" w:rsidR="00975BDE" w:rsidRDefault="00F866DF">
      <w:pPr>
        <w:pStyle w:val="BodyText"/>
      </w:pPr>
      <w:r>
        <w:rPr>
          <w:b/>
          <w:bCs/>
        </w:rPr>
        <w:t xml:space="preserve">b) </w:t>
      </w:r>
      <w:r>
        <w:rPr>
          <w:rStyle w:val="VerbatimChar"/>
          <w:b/>
          <w:bCs/>
        </w:rPr>
        <w:t>StructuredTool.from_function</w:t>
      </w:r>
      <w:r>
        <w:t xml:space="preserve"> — for wrapping existing functions without adding a decorator (useful when the function lives in a library you don’t own):</w:t>
      </w:r>
    </w:p>
    <w:p w14:paraId="424FFE2D" w14:textId="77777777" w:rsidR="00975BDE" w:rsidRDefault="00F866DF">
      <w:pPr>
        <w:pStyle w:val="SourceCode"/>
      </w:pPr>
      <w:r>
        <w:rPr>
          <w:rStyle w:val="ImportTok"/>
        </w:rPr>
        <w:t>from</w:t>
      </w:r>
      <w:r>
        <w:rPr>
          <w:rStyle w:val="NormalTok"/>
        </w:rPr>
        <w:t xml:space="preserve"> langchain_core.tools </w:t>
      </w:r>
      <w:r>
        <w:rPr>
          <w:rStyle w:val="ImportTok"/>
        </w:rPr>
        <w:t>import</w:t>
      </w:r>
      <w:r>
        <w:rPr>
          <w:rStyle w:val="NormalTok"/>
        </w:rPr>
        <w:t xml:space="preserve"> StructuredTool</w:t>
      </w:r>
      <w:r>
        <w:br/>
      </w:r>
      <w:r>
        <w:rPr>
          <w:rStyle w:val="NormalTok"/>
        </w:rPr>
        <w:t xml:space="preserve">weather_tool </w:t>
      </w:r>
      <w:r>
        <w:rPr>
          <w:rStyle w:val="OperatorTok"/>
        </w:rPr>
        <w:t>=</w:t>
      </w:r>
      <w:r>
        <w:rPr>
          <w:rStyle w:val="NormalTok"/>
        </w:rPr>
        <w:t xml:space="preserve"> StructuredTool</w:t>
      </w:r>
      <w:r>
        <w:rPr>
          <w:rStyle w:val="NormalTok"/>
        </w:rPr>
        <w:t>.from_function(func</w:t>
      </w:r>
      <w:r>
        <w:rPr>
          <w:rStyle w:val="OperatorTok"/>
        </w:rPr>
        <w:t>=</w:t>
      </w:r>
      <w:r>
        <w:rPr>
          <w:rStyle w:val="NormalTok"/>
        </w:rPr>
        <w:t>existing_weather_fn, name</w:t>
      </w:r>
      <w:r>
        <w:rPr>
          <w:rStyle w:val="OperatorTok"/>
        </w:rPr>
        <w:t>=</w:t>
      </w:r>
      <w:r>
        <w:rPr>
          <w:rStyle w:val="StringTok"/>
        </w:rPr>
        <w:t>"get_weather"</w:t>
      </w:r>
      <w:r>
        <w:rPr>
          <w:rStyle w:val="NormalTok"/>
        </w:rPr>
        <w:t>, description</w:t>
      </w:r>
      <w:r>
        <w:rPr>
          <w:rStyle w:val="OperatorTok"/>
        </w:rPr>
        <w:t>=</w:t>
      </w:r>
      <w:r>
        <w:rPr>
          <w:rStyle w:val="StringTok"/>
        </w:rPr>
        <w:t>"..."</w:t>
      </w:r>
      <w:r>
        <w:rPr>
          <w:rStyle w:val="NormalTok"/>
        </w:rPr>
        <w:t>)</w:t>
      </w:r>
    </w:p>
    <w:p w14:paraId="11D6D1E7" w14:textId="77777777" w:rsidR="00975BDE" w:rsidRDefault="00F866DF">
      <w:pPr>
        <w:pStyle w:val="FirstParagraph"/>
      </w:pPr>
      <w:r>
        <w:rPr>
          <w:b/>
          <w:bCs/>
        </w:rPr>
        <w:t xml:space="preserve">c) An explicit Pydantic </w:t>
      </w:r>
      <w:r>
        <w:rPr>
          <w:rStyle w:val="VerbatimChar"/>
          <w:b/>
          <w:bCs/>
        </w:rPr>
        <w:t>args_schema</w:t>
      </w:r>
      <w:r>
        <w:t xml:space="preserve"> — for full control over validation, nested objects, and field-level constraints beyond what type hints alone express:</w:t>
      </w:r>
    </w:p>
    <w:p w14:paraId="793F3E51" w14:textId="77777777" w:rsidR="00975BDE" w:rsidRDefault="00F866DF">
      <w:pPr>
        <w:pStyle w:val="SourceCode"/>
      </w:pPr>
      <w:r>
        <w:rPr>
          <w:rStyle w:val="ImportTok"/>
        </w:rPr>
        <w:t>from</w:t>
      </w:r>
      <w:r>
        <w:rPr>
          <w:rStyle w:val="NormalTok"/>
        </w:rPr>
        <w:t xml:space="preserve"> pydantic </w:t>
      </w:r>
      <w:r>
        <w:rPr>
          <w:rStyle w:val="ImportTok"/>
        </w:rPr>
        <w:t>import</w:t>
      </w:r>
      <w:r>
        <w:rPr>
          <w:rStyle w:val="NormalTok"/>
        </w:rPr>
        <w:t xml:space="preserve"> B</w:t>
      </w:r>
      <w:r>
        <w:rPr>
          <w:rStyle w:val="NormalTok"/>
        </w:rPr>
        <w:t>aseModel, Field</w:t>
      </w:r>
      <w:r>
        <w:br/>
      </w:r>
      <w:r>
        <w:br/>
      </w:r>
      <w:r>
        <w:rPr>
          <w:rStyle w:val="KeywordTok"/>
        </w:rPr>
        <w:t>class</w:t>
      </w:r>
      <w:r>
        <w:rPr>
          <w:rStyle w:val="NormalTok"/>
        </w:rPr>
        <w:t xml:space="preserve"> WeatherInput(BaseModel):</w:t>
      </w:r>
      <w:r>
        <w:br/>
      </w:r>
      <w:r>
        <w:rPr>
          <w:rStyle w:val="NormalTok"/>
        </w:rPr>
        <w:t xml:space="preserve">    city: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"City name, e.g. 'Hanoi'"</w:t>
      </w:r>
      <w:r>
        <w:rPr>
          <w:rStyle w:val="NormalTok"/>
        </w:rPr>
        <w:t>)</w:t>
      </w:r>
      <w:r>
        <w:br/>
      </w:r>
      <w:r>
        <w:rPr>
          <w:rStyle w:val="NormalTok"/>
        </w:rPr>
        <w:t xml:space="preserve">    unit: </w:t>
      </w:r>
      <w:r>
        <w:rPr>
          <w:rStyle w:val="BuiltInTok"/>
        </w:rPr>
        <w:t>str</w:t>
      </w:r>
      <w:r>
        <w:rPr>
          <w:rStyle w:val="NormalTok"/>
        </w:rPr>
        <w:t xml:space="preserve"> </w:t>
      </w:r>
      <w:r>
        <w:rPr>
          <w:rStyle w:val="OperatorTok"/>
        </w:rPr>
        <w:t>=</w:t>
      </w:r>
      <w:r>
        <w:rPr>
          <w:rStyle w:val="NormalTok"/>
        </w:rPr>
        <w:t xml:space="preserve"> Field(default</w:t>
      </w:r>
      <w:r>
        <w:rPr>
          <w:rStyle w:val="OperatorTok"/>
        </w:rPr>
        <w:t>=</w:t>
      </w:r>
      <w:r>
        <w:rPr>
          <w:rStyle w:val="StringTok"/>
        </w:rPr>
        <w:t>"celsius"</w:t>
      </w:r>
      <w:r>
        <w:rPr>
          <w:rStyle w:val="NormalTok"/>
        </w:rPr>
        <w:t>, description</w:t>
      </w:r>
      <w:r>
        <w:rPr>
          <w:rStyle w:val="OperatorTok"/>
        </w:rPr>
        <w:t>=</w:t>
      </w:r>
      <w:r>
        <w:rPr>
          <w:rStyle w:val="StringTok"/>
        </w:rPr>
        <w:t>"celsius or fahrenheit"</w:t>
      </w:r>
      <w:r>
        <w:rPr>
          <w:rStyle w:val="NormalTok"/>
        </w:rPr>
        <w:t>)</w:t>
      </w:r>
      <w:r>
        <w:br/>
      </w:r>
      <w:r>
        <w:br/>
      </w:r>
      <w:r>
        <w:rPr>
          <w:rStyle w:val="AttributeTok"/>
        </w:rPr>
        <w:t>@tool</w:t>
      </w:r>
      <w:r>
        <w:rPr>
          <w:rStyle w:val="NormalTok"/>
        </w:rPr>
        <w:t>(args_schema</w:t>
      </w:r>
      <w:r>
        <w:rPr>
          <w:rStyle w:val="OperatorTok"/>
        </w:rPr>
        <w:t>=</w:t>
      </w:r>
      <w:r>
        <w:rPr>
          <w:rStyle w:val="NormalTok"/>
        </w:rPr>
        <w:t>WeatherInput)</w:t>
      </w:r>
      <w:r>
        <w:br/>
      </w:r>
      <w:r>
        <w:rPr>
          <w:rStyle w:val="KeywordTok"/>
        </w:rPr>
        <w:t>def</w:t>
      </w:r>
      <w:r>
        <w:rPr>
          <w:rStyle w:val="NormalTok"/>
        </w:rPr>
        <w:t xml:space="preserve"> get_weather(city: </w:t>
      </w:r>
      <w:r>
        <w:rPr>
          <w:rStyle w:val="BuiltInTok"/>
        </w:rPr>
        <w:t>str</w:t>
      </w:r>
      <w:r>
        <w:rPr>
          <w:rStyle w:val="NormalTok"/>
        </w:rPr>
        <w:t xml:space="preserve">, unit: </w:t>
      </w:r>
      <w:r>
        <w:rPr>
          <w:rStyle w:val="BuiltInTok"/>
        </w:rPr>
        <w:t>str</w:t>
      </w:r>
      <w:r>
        <w:rPr>
          <w:rStyle w:val="NormalTok"/>
        </w:rPr>
        <w:t xml:space="preserve"> </w:t>
      </w:r>
      <w:r>
        <w:rPr>
          <w:rStyle w:val="OperatorTok"/>
        </w:rPr>
        <w:t>=</w:t>
      </w:r>
      <w:r>
        <w:rPr>
          <w:rStyle w:val="NormalTok"/>
        </w:rPr>
        <w:t xml:space="preserve"> </w:t>
      </w:r>
      <w:r>
        <w:rPr>
          <w:rStyle w:val="StringTok"/>
        </w:rPr>
        <w:t>"celsius"</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"""Get the current weather for a given city."""</w:t>
      </w:r>
      <w:r>
        <w:br/>
      </w:r>
      <w:r>
        <w:rPr>
          <w:rStyle w:val="NormalTok"/>
        </w:rPr>
        <w:t xml:space="preserve">    ...</w:t>
      </w:r>
    </w:p>
    <w:p w14:paraId="0A469A7F" w14:textId="77777777" w:rsidR="00975BDE" w:rsidRDefault="00F866DF">
      <w:pPr>
        <w:pStyle w:val="FirstParagraph"/>
      </w:pPr>
      <w:r>
        <w:t xml:space="preserve">Use (c) whenever you need </w:t>
      </w:r>
      <w:r>
        <w:rPr>
          <w:rStyle w:val="VerbatimChar"/>
        </w:rPr>
        <w:t>enum</w:t>
      </w:r>
      <w:r>
        <w:t>-style constraints, nested objects, or custom validators — the same accuracy gains from section 1.2 apply here,</w:t>
      </w:r>
      <w:r>
        <w:t xml:space="preserve"> just expressed through Pydantic instead of raw JSON Schema.</w:t>
      </w:r>
    </w:p>
    <w:p w14:paraId="51A1B15C" w14:textId="77777777" w:rsidR="00975BDE" w:rsidRDefault="00F866DF">
      <w:pPr>
        <w:pStyle w:val="BodyText"/>
      </w:pPr>
      <w:r>
        <w:rPr>
          <w:b/>
          <w:bCs/>
        </w:rPr>
        <w:t>Async tools</w:t>
      </w:r>
      <w:r>
        <w:t xml:space="preserve"> are defined identically with </w:t>
      </w:r>
      <w:r>
        <w:rPr>
          <w:rStyle w:val="VerbatimChar"/>
        </w:rPr>
        <w:t>async def</w:t>
      </w:r>
      <w:r>
        <w:t xml:space="preserve">; LangChain dispatches to the async path automatically when you invoke the agent with </w:t>
      </w:r>
      <w:r>
        <w:rPr>
          <w:rStyle w:val="VerbatimChar"/>
        </w:rPr>
        <w:t>.ainvoke()</w:t>
      </w:r>
      <w:r>
        <w:t>/</w:t>
      </w:r>
      <w:r>
        <w:rPr>
          <w:rStyle w:val="VerbatimChar"/>
        </w:rPr>
        <w:t>.astream()</w:t>
      </w:r>
      <w:r>
        <w:t>.</w:t>
      </w:r>
    </w:p>
    <w:p w14:paraId="431DEB3E" w14:textId="77777777" w:rsidR="00975BDE" w:rsidRDefault="00F866DF">
      <w:pPr>
        <w:pStyle w:val="Heading3"/>
      </w:pPr>
      <w:bookmarkStart w:id="22" w:name="binding-tools-to-a-model"/>
      <w:bookmarkEnd w:id="21"/>
      <w:r>
        <w:t>2.3 Binding Tools to a Model</w:t>
      </w:r>
    </w:p>
    <w:p w14:paraId="6DD674AD" w14:textId="77777777" w:rsidR="00975BDE" w:rsidRDefault="00F866DF">
      <w:pPr>
        <w:pStyle w:val="FirstParagraph"/>
      </w:pPr>
      <w:r>
        <w:rPr>
          <w:rStyle w:val="VerbatimChar"/>
        </w:rPr>
        <w:t>ChatOpe</w:t>
      </w:r>
      <w:r>
        <w:rPr>
          <w:rStyle w:val="VerbatimChar"/>
        </w:rPr>
        <w:t>nAI.bind_tools([...])</w:t>
      </w:r>
      <w:r>
        <w:t xml:space="preserve"> returns a new runnable with the tool schemas attached to every call — this is the LangChain equivalent of passing </w:t>
      </w:r>
      <w:r>
        <w:rPr>
          <w:rStyle w:val="VerbatimChar"/>
        </w:rPr>
        <w:t>tools=TOOLS</w:t>
      </w:r>
      <w:r>
        <w:t xml:space="preserve"> in section 1.2:</w:t>
      </w:r>
    </w:p>
    <w:p w14:paraId="5746F1CE" w14:textId="77777777" w:rsidR="00975BDE" w:rsidRDefault="00F866DF">
      <w:pPr>
        <w:pStyle w:val="SourceCode"/>
      </w:pPr>
      <w:r>
        <w:rPr>
          <w:rStyle w:val="ImportTok"/>
        </w:rPr>
        <w:t>from</w:t>
      </w:r>
      <w:r>
        <w:rPr>
          <w:rStyle w:val="NormalTok"/>
        </w:rPr>
        <w:t xml:space="preserve"> langchain_openai </w:t>
      </w:r>
      <w:r>
        <w:rPr>
          <w:rStyle w:val="ImportTok"/>
        </w:rPr>
        <w:t>import</w:t>
      </w:r>
      <w:r>
        <w:rPr>
          <w:rStyle w:val="NormalTok"/>
        </w:rPr>
        <w:t xml:space="preserve"> ChatOpenAI</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"gpt-4.1"</w:t>
      </w:r>
      <w:r>
        <w:rPr>
          <w:rStyle w:val="NormalTok"/>
        </w:rPr>
        <w:t>)</w:t>
      </w:r>
      <w:r>
        <w:br/>
      </w:r>
      <w:r>
        <w:rPr>
          <w:rStyle w:val="NormalTok"/>
        </w:rPr>
        <w:t xml:space="preserve">llm_with_tools </w:t>
      </w:r>
      <w:r>
        <w:rPr>
          <w:rStyle w:val="OperatorTok"/>
        </w:rPr>
        <w:t>=</w:t>
      </w:r>
      <w:r>
        <w:rPr>
          <w:rStyle w:val="NormalTok"/>
        </w:rPr>
        <w:t xml:space="preserve"> </w:t>
      </w:r>
      <w:r>
        <w:rPr>
          <w:rStyle w:val="NormalTok"/>
        </w:rPr>
        <w:t>llm.bind_tools([get_weather, calculator])</w:t>
      </w:r>
      <w:r>
        <w:br/>
      </w:r>
      <w:r>
        <w:br/>
      </w:r>
      <w:r>
        <w:rPr>
          <w:rStyle w:val="NormalTok"/>
        </w:rPr>
        <w:t xml:space="preserve">response </w:t>
      </w:r>
      <w:r>
        <w:rPr>
          <w:rStyle w:val="OperatorTok"/>
        </w:rPr>
        <w:t>=</w:t>
      </w:r>
      <w:r>
        <w:rPr>
          <w:rStyle w:val="NormalTok"/>
        </w:rPr>
        <w:t xml:space="preserve"> llm_with_tools.invoke(</w:t>
      </w:r>
      <w:r>
        <w:rPr>
          <w:rStyle w:val="StringTok"/>
        </w:rPr>
        <w:t>"What's the weather in Hanoi?"</w:t>
      </w:r>
      <w:r>
        <w:rPr>
          <w:rStyle w:val="NormalTok"/>
        </w:rPr>
        <w:t>)</w:t>
      </w:r>
      <w:r>
        <w:br/>
      </w:r>
      <w:r>
        <w:rPr>
          <w:rStyle w:val="NormalTok"/>
        </w:rPr>
        <w:t xml:space="preserve">response.tool_calls   </w:t>
      </w:r>
      <w:r>
        <w:rPr>
          <w:rStyle w:val="CommentTok"/>
        </w:rPr>
        <w:t># already parsed into Python dicts — no json.loads needed</w:t>
      </w:r>
    </w:p>
    <w:p w14:paraId="57B74779" w14:textId="77777777" w:rsidR="00975BDE" w:rsidRDefault="00F866DF">
      <w:pPr>
        <w:pStyle w:val="FirstParagraph"/>
      </w:pPr>
      <w:r>
        <w:t xml:space="preserve">This is the first concrete convenience over the raw implementation: </w:t>
      </w:r>
      <w:r>
        <w:rPr>
          <w:rStyle w:val="VerbatimChar"/>
        </w:rPr>
        <w:t>response.tool_calls</w:t>
      </w:r>
      <w:r>
        <w:t xml:space="preserve"> gives you a list of </w:t>
      </w:r>
      <w:r>
        <w:rPr>
          <w:rStyle w:val="VerbatimChar"/>
        </w:rPr>
        <w:t>{"name", "args", "id"}</w:t>
      </w:r>
      <w:r>
        <w:t xml:space="preserve"> dicts with </w:t>
      </w:r>
      <w:r>
        <w:rPr>
          <w:rStyle w:val="VerbatimChar"/>
        </w:rPr>
        <w:t>args</w:t>
      </w:r>
      <w:r>
        <w:t xml:space="preserve"> </w:t>
      </w:r>
      <w:r>
        <w:rPr>
          <w:b/>
          <w:bCs/>
        </w:rPr>
        <w:t>already parsed</w:t>
      </w:r>
      <w:r>
        <w:t>, not a JSON string you must decode yourself.</w:t>
      </w:r>
    </w:p>
    <w:p w14:paraId="2D3DCC6B" w14:textId="77777777" w:rsidR="00975BDE" w:rsidRDefault="00F866DF">
      <w:pPr>
        <w:pStyle w:val="Heading3"/>
      </w:pPr>
      <w:bookmarkStart w:id="23" w:name="X0702b8bc76690087da873e14c79d6aa1d1bfeb0"/>
      <w:bookmarkEnd w:id="22"/>
      <w:r>
        <w:lastRenderedPageBreak/>
        <w:t>2.4 A Manual Loop with LangChain Primitives (No Agent Abstraction)</w:t>
      </w:r>
    </w:p>
    <w:p w14:paraId="36D7E815" w14:textId="77777777" w:rsidR="00975BDE" w:rsidRDefault="00F866DF">
      <w:pPr>
        <w:pStyle w:val="FirstParagraph"/>
      </w:pPr>
      <w:r>
        <w:t xml:space="preserve">Before reaching for </w:t>
      </w:r>
      <w:r>
        <w:rPr>
          <w:rStyle w:val="VerbatimChar"/>
        </w:rPr>
        <w:t>AgentExecutor</w:t>
      </w:r>
      <w:r>
        <w:t xml:space="preserve">, it’s worth rebuilding the exact loop from section 1.6 using only </w:t>
      </w:r>
      <w:r>
        <w:rPr>
          <w:rStyle w:val="VerbatimChar"/>
        </w:rPr>
        <w:t>bind_tools</w:t>
      </w:r>
      <w:r>
        <w:t xml:space="preserve"> and message objects — this is the bridge that makes the jump to frameworks non</w:t>
      </w:r>
      <w:r>
        <w:t>-magical:</w:t>
      </w:r>
    </w:p>
    <w:p w14:paraId="13EF44D9" w14:textId="77777777" w:rsidR="00975BDE" w:rsidRDefault="00F866DF">
      <w:pPr>
        <w:pStyle w:val="SourceCode"/>
      </w:pPr>
      <w:r>
        <w:rPr>
          <w:rStyle w:val="ImportTok"/>
        </w:rPr>
        <w:t>from</w:t>
      </w:r>
      <w:r>
        <w:rPr>
          <w:rStyle w:val="NormalTok"/>
        </w:rPr>
        <w:t xml:space="preserve"> langchain_core.messages </w:t>
      </w:r>
      <w:r>
        <w:rPr>
          <w:rStyle w:val="ImportTok"/>
        </w:rPr>
        <w:t>import</w:t>
      </w:r>
      <w:r>
        <w:rPr>
          <w:rStyle w:val="NormalTok"/>
        </w:rPr>
        <w:t xml:space="preserve"> HumanMessage, ToolMessage</w:t>
      </w:r>
      <w:r>
        <w:br/>
      </w:r>
      <w:r>
        <w:br/>
      </w:r>
      <w:r>
        <w:rPr>
          <w:rStyle w:val="NormalTok"/>
        </w:rPr>
        <w:t xml:space="preserve">messages </w:t>
      </w:r>
      <w:r>
        <w:rPr>
          <w:rStyle w:val="OperatorTok"/>
        </w:rPr>
        <w:t>=</w:t>
      </w:r>
      <w:r>
        <w:rPr>
          <w:rStyle w:val="NormalTok"/>
        </w:rPr>
        <w:t xml:space="preserve"> [HumanMessage(content</w:t>
      </w:r>
      <w:r>
        <w:rPr>
          <w:rStyle w:val="OperatorTok"/>
        </w:rPr>
        <w:t>=</w:t>
      </w:r>
      <w:r>
        <w:rPr>
          <w:rStyle w:val="NormalTok"/>
        </w:rPr>
        <w:t>user_input)]</w:t>
      </w:r>
      <w:r>
        <w:br/>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(max_iterations):</w:t>
      </w:r>
      <w:r>
        <w:br/>
      </w:r>
      <w:r>
        <w:rPr>
          <w:rStyle w:val="NormalTok"/>
        </w:rPr>
        <w:t xml:space="preserve">    ai_msg </w:t>
      </w:r>
      <w:r>
        <w:rPr>
          <w:rStyle w:val="OperatorTok"/>
        </w:rPr>
        <w:t>=</w:t>
      </w:r>
      <w:r>
        <w:rPr>
          <w:rStyle w:val="NormalTok"/>
        </w:rPr>
        <w:t xml:space="preserve"> llm_with_tools.invoke(messages)</w:t>
      </w:r>
      <w:r>
        <w:br/>
      </w:r>
      <w:r>
        <w:rPr>
          <w:rStyle w:val="NormalTok"/>
        </w:rPr>
        <w:t xml:space="preserve">    messages.append(ai_msg)</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ai_msg.tool_calls:</w:t>
      </w:r>
      <w:r>
        <w:br/>
      </w:r>
      <w:r>
        <w:rPr>
          <w:rStyle w:val="NormalTok"/>
        </w:rPr>
        <w:t xml:space="preserve">  </w:t>
      </w:r>
      <w:r>
        <w:rPr>
          <w:rStyle w:val="NormalTok"/>
        </w:rPr>
        <w:t xml:space="preserve">      </w:t>
      </w:r>
      <w:r>
        <w:rPr>
          <w:rStyle w:val="ControlFlowTok"/>
        </w:rPr>
        <w:t>break</w:t>
      </w:r>
      <w:r>
        <w:br/>
      </w:r>
      <w:r>
        <w:rPr>
          <w:rStyle w:val="NormalTok"/>
        </w:rPr>
        <w:t xml:space="preserve">    </w:t>
      </w:r>
      <w:r>
        <w:rPr>
          <w:rStyle w:val="ControlFlowTok"/>
        </w:rPr>
        <w:t>for</w:t>
      </w:r>
      <w:r>
        <w:rPr>
          <w:rStyle w:val="NormalTok"/>
        </w:rPr>
        <w:t xml:space="preserve"> call </w:t>
      </w:r>
      <w:r>
        <w:rPr>
          <w:rStyle w:val="KeywordTok"/>
        </w:rPr>
        <w:t>in</w:t>
      </w:r>
      <w:r>
        <w:rPr>
          <w:rStyle w:val="NormalTok"/>
        </w:rPr>
        <w:t xml:space="preserve"> ai_msg.tool_calls:</w:t>
      </w:r>
      <w:r>
        <w:br/>
      </w:r>
      <w:r>
        <w:rPr>
          <w:rStyle w:val="NormalTok"/>
        </w:rPr>
        <w:t xml:space="preserve">        result </w:t>
      </w:r>
      <w:r>
        <w:rPr>
          <w:rStyle w:val="OperatorTok"/>
        </w:rPr>
        <w:t>=</w:t>
      </w:r>
      <w:r>
        <w:rPr>
          <w:rStyle w:val="NormalTok"/>
        </w:rPr>
        <w:t xml:space="preserve"> TOOL_MAP[call[</w:t>
      </w:r>
      <w:r>
        <w:rPr>
          <w:rStyle w:val="StringTok"/>
        </w:rPr>
        <w:t>"name"</w:t>
      </w:r>
      <w:r>
        <w:rPr>
          <w:rStyle w:val="NormalTok"/>
        </w:rPr>
        <w:t>]].invoke(call[</w:t>
      </w:r>
      <w:r>
        <w:rPr>
          <w:rStyle w:val="StringTok"/>
        </w:rPr>
        <w:t>"args"</w:t>
      </w:r>
      <w:r>
        <w:rPr>
          <w:rStyle w:val="NormalTok"/>
        </w:rPr>
        <w:t>])</w:t>
      </w:r>
      <w:r>
        <w:br/>
      </w:r>
      <w:r>
        <w:rPr>
          <w:rStyle w:val="NormalTok"/>
        </w:rPr>
        <w:t xml:space="preserve">        messages.append(ToolMessage(content</w:t>
      </w:r>
      <w:r>
        <w:rPr>
          <w:rStyle w:val="OperatorTok"/>
        </w:rPr>
        <w:t>=</w:t>
      </w:r>
      <w:r>
        <w:rPr>
          <w:rStyle w:val="BuiltInTok"/>
        </w:rPr>
        <w:t>str</w:t>
      </w:r>
      <w:r>
        <w:rPr>
          <w:rStyle w:val="NormalTok"/>
        </w:rPr>
        <w:t>(result), tool_call_id</w:t>
      </w:r>
      <w:r>
        <w:rPr>
          <w:rStyle w:val="OperatorTok"/>
        </w:rPr>
        <w:t>=</w:t>
      </w:r>
      <w:r>
        <w:rPr>
          <w:rStyle w:val="NormalTok"/>
        </w:rPr>
        <w:t>call[</w:t>
      </w:r>
      <w:r>
        <w:rPr>
          <w:rStyle w:val="StringTok"/>
        </w:rPr>
        <w:t>"id"</w:t>
      </w:r>
      <w:r>
        <w:rPr>
          <w:rStyle w:val="NormalTok"/>
        </w:rPr>
        <w:t>]))</w:t>
      </w:r>
    </w:p>
    <w:p w14:paraId="5D30FCCA" w14:textId="77777777" w:rsidR="00975BDE" w:rsidRDefault="00F866DF">
      <w:pPr>
        <w:pStyle w:val="FirstParagraph"/>
      </w:pPr>
      <w:r>
        <w:t xml:space="preserve">Notice this is structurally identical to section 1.6 — LangChain </w:t>
      </w:r>
      <w:r>
        <w:t>has not changed the protocol, only given you typed message classes and pre-parsed arguments.</w:t>
      </w:r>
    </w:p>
    <w:p w14:paraId="3B5EC7EC" w14:textId="77777777" w:rsidR="00975BDE" w:rsidRDefault="00F866DF">
      <w:pPr>
        <w:pStyle w:val="Heading3"/>
      </w:pPr>
      <w:bookmarkStart w:id="24" w:name="Xe650c4f7e8a2f3f4e651257e06c6209e2c334e7"/>
      <w:bookmarkEnd w:id="23"/>
      <w:r>
        <w:t xml:space="preserve">2.5 </w:t>
      </w:r>
      <w:r>
        <w:rPr>
          <w:rStyle w:val="VerbatimChar"/>
        </w:rPr>
        <w:t>AgentExecutor</w:t>
      </w:r>
      <w:r>
        <w:t xml:space="preserve"> and </w:t>
      </w:r>
      <w:r>
        <w:rPr>
          <w:rStyle w:val="VerbatimChar"/>
        </w:rPr>
        <w:t>create_tool_calling_agent</w:t>
      </w:r>
    </w:p>
    <w:p w14:paraId="3E2869D9" w14:textId="77777777" w:rsidR="00975BDE" w:rsidRDefault="00F866DF">
      <w:pPr>
        <w:pStyle w:val="FirstParagraph"/>
      </w:pPr>
      <w:r>
        <w:t xml:space="preserve">For a ready-made loop with built-in verbose tracing, </w:t>
      </w:r>
      <w:r>
        <w:rPr>
          <w:rStyle w:val="VerbatimChar"/>
        </w:rPr>
        <w:t>create_tool_calling_agent</w:t>
      </w:r>
      <w:r>
        <w:t xml:space="preserve"> + </w:t>
      </w:r>
      <w:r>
        <w:rPr>
          <w:rStyle w:val="VerbatimChar"/>
        </w:rPr>
        <w:t>AgentExecutor</w:t>
      </w:r>
      <w:r>
        <w:t xml:space="preserve"> wraps the pattern ab</w:t>
      </w:r>
      <w:r>
        <w:t>ove:</w:t>
      </w:r>
    </w:p>
    <w:p w14:paraId="2F717DC1" w14:textId="77777777" w:rsidR="00975BDE" w:rsidRDefault="00F866DF">
      <w:pPr>
        <w:pStyle w:val="SourceCode"/>
      </w:pPr>
      <w:r>
        <w:rPr>
          <w:rStyle w:val="ImportTok"/>
        </w:rPr>
        <w:t>from</w:t>
      </w:r>
      <w:r>
        <w:rPr>
          <w:rStyle w:val="NormalTok"/>
        </w:rPr>
        <w:t xml:space="preserve"> langchain.agents </w:t>
      </w:r>
      <w:r>
        <w:rPr>
          <w:rStyle w:val="ImportTok"/>
        </w:rPr>
        <w:t>import</w:t>
      </w:r>
      <w:r>
        <w:rPr>
          <w:rStyle w:val="NormalTok"/>
        </w:rPr>
        <w:t xml:space="preserve"> create_tool_calling_agent, AgentExecutor</w:t>
      </w:r>
      <w:r>
        <w:br/>
      </w:r>
      <w:r>
        <w:rPr>
          <w:rStyle w:val="ImportTok"/>
        </w:rPr>
        <w:t>from</w:t>
      </w:r>
      <w:r>
        <w:rPr>
          <w:rStyle w:val="NormalTok"/>
        </w:rPr>
        <w:t xml:space="preserve"> langchain_core.prompts </w:t>
      </w:r>
      <w:r>
        <w:rPr>
          <w:rStyle w:val="ImportTok"/>
        </w:rPr>
        <w:t>import</w:t>
      </w:r>
      <w:r>
        <w:rPr>
          <w:rStyle w:val="NormalTok"/>
        </w:rPr>
        <w:t xml:space="preserve"> ChatPromptTemplate</w:t>
      </w:r>
      <w:r>
        <w:br/>
      </w:r>
      <w:r>
        <w:br/>
      </w:r>
      <w:r>
        <w:rPr>
          <w:rStyle w:val="NormalTok"/>
        </w:rPr>
        <w:t xml:space="preserve">prompt </w:t>
      </w:r>
      <w:r>
        <w:rPr>
          <w:rStyle w:val="OperatorTok"/>
        </w:rPr>
        <w:t>=</w:t>
      </w:r>
      <w:r>
        <w:rPr>
          <w:rStyle w:val="NormalTok"/>
        </w:rPr>
        <w:t xml:space="preserve"> ChatPromptTemplate.from_messages([</w:t>
      </w:r>
      <w:r>
        <w:br/>
      </w:r>
      <w:r>
        <w:rPr>
          <w:rStyle w:val="NormalTok"/>
        </w:rPr>
        <w:t xml:space="preserve">    (</w:t>
      </w:r>
      <w:r>
        <w:rPr>
          <w:rStyle w:val="StringTok"/>
        </w:rPr>
        <w:t>"system"</w:t>
      </w:r>
      <w:r>
        <w:rPr>
          <w:rStyle w:val="NormalTok"/>
        </w:rPr>
        <w:t xml:space="preserve">, </w:t>
      </w:r>
      <w:r>
        <w:rPr>
          <w:rStyle w:val="StringTok"/>
        </w:rPr>
        <w:t>"You are a helpful assistant."</w:t>
      </w:r>
      <w:r>
        <w:rPr>
          <w:rStyle w:val="NormalTok"/>
        </w:rPr>
        <w:t>),</w:t>
      </w:r>
      <w:r>
        <w:br/>
      </w:r>
      <w:r>
        <w:rPr>
          <w:rStyle w:val="NormalTok"/>
        </w:rPr>
        <w:t xml:space="preserve">    (</w:t>
      </w:r>
      <w:r>
        <w:rPr>
          <w:rStyle w:val="StringTok"/>
        </w:rPr>
        <w:t>"human"</w:t>
      </w:r>
      <w:r>
        <w:rPr>
          <w:rStyle w:val="NormalTok"/>
        </w:rPr>
        <w:t xml:space="preserve">, </w:t>
      </w:r>
      <w:r>
        <w:rPr>
          <w:rStyle w:val="StringTok"/>
        </w:rPr>
        <w:t>"</w:t>
      </w:r>
      <w:r>
        <w:rPr>
          <w:rStyle w:val="SpecialCharTok"/>
        </w:rPr>
        <w:t>{input}</w:t>
      </w:r>
      <w:r>
        <w:rPr>
          <w:rStyle w:val="StringTok"/>
        </w:rPr>
        <w:t>"</w:t>
      </w:r>
      <w:r>
        <w:rPr>
          <w:rStyle w:val="NormalTok"/>
        </w:rPr>
        <w:t>),</w:t>
      </w:r>
      <w:r>
        <w:br/>
      </w:r>
      <w:r>
        <w:rPr>
          <w:rStyle w:val="NormalTok"/>
        </w:rPr>
        <w:t xml:space="preserve">    (</w:t>
      </w:r>
      <w:r>
        <w:rPr>
          <w:rStyle w:val="StringTok"/>
        </w:rPr>
        <w:t>"placeholder"</w:t>
      </w:r>
      <w:r>
        <w:rPr>
          <w:rStyle w:val="NormalTok"/>
        </w:rPr>
        <w:t xml:space="preserve">, </w:t>
      </w:r>
      <w:r>
        <w:rPr>
          <w:rStyle w:val="StringTok"/>
        </w:rPr>
        <w:t>"</w:t>
      </w:r>
      <w:r>
        <w:rPr>
          <w:rStyle w:val="SpecialCharTok"/>
        </w:rPr>
        <w:t>{agent_scratchpad}</w:t>
      </w:r>
      <w:r>
        <w:rPr>
          <w:rStyle w:val="StringTok"/>
        </w:rPr>
        <w:t>"</w:t>
      </w:r>
      <w:r>
        <w:rPr>
          <w:rStyle w:val="NormalTok"/>
        </w:rPr>
        <w:t>),</w:t>
      </w:r>
      <w:r>
        <w:br/>
      </w:r>
      <w:r>
        <w:rPr>
          <w:rStyle w:val="NormalTok"/>
        </w:rPr>
        <w:t>])</w:t>
      </w:r>
      <w:r>
        <w:br/>
      </w:r>
      <w:r>
        <w:br/>
      </w:r>
      <w:r>
        <w:rPr>
          <w:rStyle w:val="NormalTok"/>
        </w:rPr>
        <w:t xml:space="preserve">agent </w:t>
      </w:r>
      <w:r>
        <w:rPr>
          <w:rStyle w:val="OperatorTok"/>
        </w:rPr>
        <w:t>=</w:t>
      </w:r>
      <w:r>
        <w:rPr>
          <w:rStyle w:val="NormalTok"/>
        </w:rPr>
        <w:t xml:space="preserve"> create_tool_calling_agent(llm, [get_weather, calculator], prompt)</w:t>
      </w:r>
      <w:r>
        <w:br/>
      </w:r>
      <w:r>
        <w:rPr>
          <w:rStyle w:val="NormalTok"/>
        </w:rPr>
        <w:t xml:space="preserve">executor </w:t>
      </w:r>
      <w:r>
        <w:rPr>
          <w:rStyle w:val="OperatorTok"/>
        </w:rPr>
        <w:t>=</w:t>
      </w:r>
      <w:r>
        <w:rPr>
          <w:rStyle w:val="NormalTok"/>
        </w:rPr>
        <w:t xml:space="preserve"> AgentExecutor(agent</w:t>
      </w:r>
      <w:r>
        <w:rPr>
          <w:rStyle w:val="OperatorTok"/>
        </w:rPr>
        <w:t>=</w:t>
      </w:r>
      <w:r>
        <w:rPr>
          <w:rStyle w:val="NormalTok"/>
        </w:rPr>
        <w:t>agent, tools</w:t>
      </w:r>
      <w:r>
        <w:rPr>
          <w:rStyle w:val="OperatorTok"/>
        </w:rPr>
        <w:t>=</w:t>
      </w:r>
      <w:r>
        <w:rPr>
          <w:rStyle w:val="NormalTok"/>
        </w:rPr>
        <w:t>[get_weather, calculator], verbose</w:t>
      </w:r>
      <w:r>
        <w:rPr>
          <w:rStyle w:val="OperatorTok"/>
        </w:rPr>
        <w:t>=</w:t>
      </w:r>
      <w:r>
        <w:rPr>
          <w:rStyle w:val="VariableTok"/>
        </w:rPr>
        <w:t>True</w:t>
      </w:r>
      <w:r>
        <w:rPr>
          <w:rStyle w:val="NormalTok"/>
        </w:rPr>
        <w:t>, max_iterations</w:t>
      </w:r>
      <w:r>
        <w:rPr>
          <w:rStyle w:val="OperatorTok"/>
        </w:rPr>
        <w:t>=</w:t>
      </w:r>
      <w:r>
        <w:rPr>
          <w:rStyle w:val="DecValTok"/>
        </w:rPr>
        <w:t>8</w:t>
      </w:r>
      <w:r>
        <w:rPr>
          <w:rStyle w:val="NormalTok"/>
        </w:rPr>
        <w:t>)</w:t>
      </w:r>
      <w:r>
        <w:br/>
      </w:r>
      <w:r>
        <w:rPr>
          <w:rStyle w:val="NormalTok"/>
        </w:rPr>
        <w:t>executor.invoke({</w:t>
      </w:r>
      <w:r>
        <w:rPr>
          <w:rStyle w:val="StringTok"/>
        </w:rPr>
        <w:t>"input"</w:t>
      </w:r>
      <w:r>
        <w:rPr>
          <w:rStyle w:val="NormalTok"/>
        </w:rPr>
        <w:t xml:space="preserve">: </w:t>
      </w:r>
      <w:r>
        <w:rPr>
          <w:rStyle w:val="StringTok"/>
        </w:rPr>
        <w:t>"What'</w:t>
      </w:r>
      <w:r>
        <w:rPr>
          <w:rStyle w:val="StringTok"/>
        </w:rPr>
        <w:t>s the weather in Hanoi, and what's 12 * 7?"</w:t>
      </w:r>
      <w:r>
        <w:rPr>
          <w:rStyle w:val="NormalTok"/>
        </w:rPr>
        <w:t>})</w:t>
      </w:r>
    </w:p>
    <w:p w14:paraId="2FF21960" w14:textId="77777777" w:rsidR="00975BDE" w:rsidRDefault="00F866DF">
      <w:pPr>
        <w:pStyle w:val="FirstParagraph"/>
      </w:pPr>
      <w:r>
        <w:t xml:space="preserve">Note on naming: </w:t>
      </w:r>
      <w:r>
        <w:rPr>
          <w:rStyle w:val="VerbatimChar"/>
        </w:rPr>
        <w:t>create_openai_tools_agent</w:t>
      </w:r>
      <w:r>
        <w:t xml:space="preserve"> is the older, OpenAI-specific constructor; </w:t>
      </w:r>
      <w:r>
        <w:rPr>
          <w:rStyle w:val="VerbatimChar"/>
        </w:rPr>
        <w:t>create_tool_calling_agent</w:t>
      </w:r>
      <w:r>
        <w:t xml:space="preserve"> is the provider-agnostic successor and is the one to use for new code. </w:t>
      </w:r>
      <w:r>
        <w:rPr>
          <w:rStyle w:val="VerbatimChar"/>
        </w:rPr>
        <w:t>AgentExecutor</w:t>
      </w:r>
      <w:r>
        <w:t xml:space="preserve"> exposes </w:t>
      </w:r>
      <w:r>
        <w:rPr>
          <w:rStyle w:val="VerbatimChar"/>
        </w:rPr>
        <w:t>max_it</w:t>
      </w:r>
      <w:r>
        <w:rPr>
          <w:rStyle w:val="VerbatimChar"/>
        </w:rPr>
        <w:t>erations</w:t>
      </w:r>
      <w:r>
        <w:t xml:space="preserve"> (same safety net as section 1.6) and </w:t>
      </w:r>
      <w:r>
        <w:rPr>
          <w:rStyle w:val="VerbatimChar"/>
        </w:rPr>
        <w:t>early_stopping_method</w:t>
      </w:r>
      <w:r>
        <w:t xml:space="preserve"> for controlling what happens when the cap is hit.</w:t>
      </w:r>
    </w:p>
    <w:p w14:paraId="75C43D8E" w14:textId="77777777" w:rsidR="00975BDE" w:rsidRDefault="00F866DF">
      <w:pPr>
        <w:pStyle w:val="BodyText"/>
      </w:pPr>
      <w:r>
        <w:rPr>
          <w:b/>
          <w:bCs/>
        </w:rPr>
        <w:t>Tool-level error handling:</w:t>
      </w:r>
      <w:r>
        <w:t xml:space="preserve"> wrap risky tools with </w:t>
      </w:r>
      <w:r>
        <w:rPr>
          <w:rStyle w:val="VerbatimChar"/>
        </w:rPr>
        <w:t>handle_tool_error=True</w:t>
      </w:r>
      <w:r>
        <w:t xml:space="preserve"> (or a custom callable) so a raised </w:t>
      </w:r>
      <w:r>
        <w:rPr>
          <w:rStyle w:val="VerbatimChar"/>
        </w:rPr>
        <w:t>ToolException</w:t>
      </w:r>
      <w:r>
        <w:t xml:space="preserve"> becomes an observ</w:t>
      </w:r>
      <w:r>
        <w:t>ation fed back to the model, exactly matching the pattern in section 1.8, instead of crashing the executor.</w:t>
      </w:r>
    </w:p>
    <w:p w14:paraId="047A6DF2" w14:textId="77777777" w:rsidR="00975BDE" w:rsidRDefault="00F866DF">
      <w:pPr>
        <w:pStyle w:val="BodyText"/>
      </w:pPr>
      <w:r>
        <w:rPr>
          <w:b/>
          <w:bCs/>
        </w:rPr>
        <w:lastRenderedPageBreak/>
        <w:t>Limitation to be aware of:</w:t>
      </w:r>
      <w:r>
        <w:t xml:space="preserve"> </w:t>
      </w:r>
      <w:r>
        <w:rPr>
          <w:rStyle w:val="VerbatimChar"/>
        </w:rPr>
        <w:t>AgentExecutor</w:t>
      </w:r>
      <w:r>
        <w:t xml:space="preserve"> has no first-class persistence, no interrupt points, and limited mid-run observability. This is precisely t</w:t>
      </w:r>
      <w:r>
        <w:t xml:space="preserve">he gap LangGraph fills — it’s why the roadmap recommends investing in LangGraph for production rather than stopping at </w:t>
      </w:r>
      <w:r>
        <w:rPr>
          <w:rStyle w:val="VerbatimChar"/>
        </w:rPr>
        <w:t>AgentExecutor</w:t>
      </w:r>
      <w:r>
        <w:t>.</w:t>
      </w:r>
    </w:p>
    <w:p w14:paraId="67D88C0B" w14:textId="77777777" w:rsidR="00975BDE" w:rsidRDefault="00F866DF">
      <w:pPr>
        <w:pStyle w:val="Heading3"/>
      </w:pPr>
      <w:bookmarkStart w:id="25" w:name="X1be39577ca0f43f21020ca49dc683be54febd81"/>
      <w:bookmarkEnd w:id="24"/>
      <w:r>
        <w:t>2.6 LangGraph: The ReAct Loop as an Explicit Graph</w:t>
      </w:r>
    </w:p>
    <w:p w14:paraId="7981657F" w14:textId="77777777" w:rsidR="00975BDE" w:rsidRDefault="00F866DF">
      <w:pPr>
        <w:pStyle w:val="FirstParagraph"/>
      </w:pPr>
      <w:r>
        <w:t>LangGraph models the loop from section 1.6 as a graph with two node typ</w:t>
      </w:r>
      <w:r>
        <w:t>es and one conditional edge:</w:t>
      </w:r>
    </w:p>
    <w:p w14:paraId="741FC1BA" w14:textId="77777777" w:rsidR="00975BDE" w:rsidRDefault="00F866DF">
      <w:pPr>
        <w:pStyle w:val="SourceCode"/>
      </w:pPr>
      <w:r>
        <w:rPr>
          <w:rStyle w:val="ImportTok"/>
        </w:rPr>
        <w:t>from</w:t>
      </w:r>
      <w:r>
        <w:rPr>
          <w:rStyle w:val="NormalTok"/>
        </w:rPr>
        <w:t xml:space="preserve"> langgraph.graph </w:t>
      </w:r>
      <w:r>
        <w:rPr>
          <w:rStyle w:val="ImportTok"/>
        </w:rPr>
        <w:t>import</w:t>
      </w:r>
      <w:r>
        <w:rPr>
          <w:rStyle w:val="NormalTok"/>
        </w:rPr>
        <w:t xml:space="preserve"> StateGraph, MessagesState, START, END</w:t>
      </w:r>
      <w:r>
        <w:br/>
      </w:r>
      <w:r>
        <w:rPr>
          <w:rStyle w:val="ImportTok"/>
        </w:rPr>
        <w:t>from</w:t>
      </w:r>
      <w:r>
        <w:rPr>
          <w:rStyle w:val="NormalTok"/>
        </w:rPr>
        <w:t xml:space="preserve"> langgraph.prebuilt </w:t>
      </w:r>
      <w:r>
        <w:rPr>
          <w:rStyle w:val="ImportTok"/>
        </w:rPr>
        <w:t>import</w:t>
      </w:r>
      <w:r>
        <w:rPr>
          <w:rStyle w:val="NormalTok"/>
        </w:rPr>
        <w:t xml:space="preserve"> ToolNode, tools_condition</w:t>
      </w:r>
      <w:r>
        <w:br/>
      </w:r>
      <w:r>
        <w:br/>
      </w:r>
      <w:r>
        <w:rPr>
          <w:rStyle w:val="NormalTok"/>
        </w:rPr>
        <w:t xml:space="preserve">tools </w:t>
      </w:r>
      <w:r>
        <w:rPr>
          <w:rStyle w:val="OperatorTok"/>
        </w:rPr>
        <w:t>=</w:t>
      </w:r>
      <w:r>
        <w:rPr>
          <w:rStyle w:val="NormalTok"/>
        </w:rPr>
        <w:t xml:space="preserve"> [get_weather, calculator]</w:t>
      </w:r>
      <w:r>
        <w:br/>
      </w:r>
      <w:r>
        <w:rPr>
          <w:rStyle w:val="NormalTok"/>
        </w:rPr>
        <w:t xml:space="preserve">llm_with_tools </w:t>
      </w:r>
      <w:r>
        <w:rPr>
          <w:rStyle w:val="OperatorTok"/>
        </w:rPr>
        <w:t>=</w:t>
      </w:r>
      <w:r>
        <w:rPr>
          <w:rStyle w:val="NormalTok"/>
        </w:rPr>
        <w:t xml:space="preserve"> ChatOpenAI(model</w:t>
      </w:r>
      <w:r>
        <w:rPr>
          <w:rStyle w:val="OperatorTok"/>
        </w:rPr>
        <w:t>=</w:t>
      </w:r>
      <w:r>
        <w:rPr>
          <w:rStyle w:val="StringTok"/>
        </w:rPr>
        <w:t>"gpt-4.1"</w:t>
      </w:r>
      <w:r>
        <w:rPr>
          <w:rStyle w:val="NormalTok"/>
        </w:rPr>
        <w:t>).bind_tools(tools)</w:t>
      </w:r>
      <w:r>
        <w:br/>
      </w:r>
      <w:r>
        <w:br/>
      </w:r>
      <w:r>
        <w:rPr>
          <w:rStyle w:val="KeywordTok"/>
        </w:rPr>
        <w:t>def</w:t>
      </w:r>
      <w:r>
        <w:rPr>
          <w:rStyle w:val="NormalTok"/>
        </w:rPr>
        <w:t xml:space="preserve"> call_model(state: MessagesState):</w:t>
      </w:r>
      <w:r>
        <w:br/>
      </w:r>
      <w:r>
        <w:rPr>
          <w:rStyle w:val="NormalTok"/>
        </w:rPr>
        <w:t xml:space="preserve">    </w:t>
      </w:r>
      <w:r>
        <w:rPr>
          <w:rStyle w:val="ControlFlowTok"/>
        </w:rPr>
        <w:t>return</w:t>
      </w:r>
      <w:r>
        <w:rPr>
          <w:rStyle w:val="NormalTok"/>
        </w:rPr>
        <w:t xml:space="preserve"> {</w:t>
      </w:r>
      <w:r>
        <w:rPr>
          <w:rStyle w:val="StringTok"/>
        </w:rPr>
        <w:t>"messages"</w:t>
      </w:r>
      <w:r>
        <w:rPr>
          <w:rStyle w:val="NormalTok"/>
        </w:rPr>
        <w:t>: [llm_with_tools.invoke(state[</w:t>
      </w:r>
      <w:r>
        <w:rPr>
          <w:rStyle w:val="StringTok"/>
        </w:rPr>
        <w:t>"messages"</w:t>
      </w:r>
      <w:r>
        <w:rPr>
          <w:rStyle w:val="NormalTok"/>
        </w:rPr>
        <w:t>])]}</w:t>
      </w:r>
      <w:r>
        <w:br/>
      </w:r>
      <w:r>
        <w:br/>
      </w:r>
      <w:r>
        <w:rPr>
          <w:rStyle w:val="NormalTok"/>
        </w:rPr>
        <w:t xml:space="preserve">graph </w:t>
      </w:r>
      <w:r>
        <w:rPr>
          <w:rStyle w:val="OperatorTok"/>
        </w:rPr>
        <w:t>=</w:t>
      </w:r>
      <w:r>
        <w:rPr>
          <w:rStyle w:val="NormalTok"/>
        </w:rPr>
        <w:t xml:space="preserve"> StateGraph(MessagesState)</w:t>
      </w:r>
      <w:r>
        <w:br/>
      </w:r>
      <w:r>
        <w:rPr>
          <w:rStyle w:val="NormalTok"/>
        </w:rPr>
        <w:t>graph.add_node(</w:t>
      </w:r>
      <w:r>
        <w:rPr>
          <w:rStyle w:val="StringTok"/>
        </w:rPr>
        <w:t>"agent"</w:t>
      </w:r>
      <w:r>
        <w:rPr>
          <w:rStyle w:val="NormalTok"/>
        </w:rPr>
        <w:t>, call_model)</w:t>
      </w:r>
      <w:r>
        <w:br/>
      </w:r>
      <w:r>
        <w:rPr>
          <w:rStyle w:val="NormalTok"/>
        </w:rPr>
        <w:t>graph.add_node(</w:t>
      </w:r>
      <w:r>
        <w:rPr>
          <w:rStyle w:val="StringTok"/>
        </w:rPr>
        <w:t>"tools"</w:t>
      </w:r>
      <w:r>
        <w:rPr>
          <w:rStyle w:val="NormalTok"/>
        </w:rPr>
        <w:t>, ToolNode(tools))</w:t>
      </w:r>
      <w:r>
        <w:br/>
      </w:r>
      <w:r>
        <w:rPr>
          <w:rStyle w:val="NormalTok"/>
        </w:rPr>
        <w:t>graph.add_edge(ST</w:t>
      </w:r>
      <w:r>
        <w:rPr>
          <w:rStyle w:val="NormalTok"/>
        </w:rPr>
        <w:t xml:space="preserve">ART, </w:t>
      </w:r>
      <w:r>
        <w:rPr>
          <w:rStyle w:val="StringTok"/>
        </w:rPr>
        <w:t>"agent"</w:t>
      </w:r>
      <w:r>
        <w:rPr>
          <w:rStyle w:val="NormalTok"/>
        </w:rPr>
        <w:t>)</w:t>
      </w:r>
      <w:r>
        <w:br/>
      </w:r>
      <w:r>
        <w:rPr>
          <w:rStyle w:val="NormalTok"/>
        </w:rPr>
        <w:t>graph.add_conditional_edges(</w:t>
      </w:r>
      <w:r>
        <w:rPr>
          <w:rStyle w:val="StringTok"/>
        </w:rPr>
        <w:t>"agent"</w:t>
      </w:r>
      <w:r>
        <w:rPr>
          <w:rStyle w:val="NormalTok"/>
        </w:rPr>
        <w:t xml:space="preserve">, tools_condition)   </w:t>
      </w:r>
      <w:r>
        <w:rPr>
          <w:rStyle w:val="CommentTok"/>
        </w:rPr>
        <w:t xml:space="preserve"># routes to "tools" or </w:t>
      </w:r>
      <w:r>
        <w:rPr>
          <w:rStyle w:val="RegionMarkerTok"/>
        </w:rPr>
        <w:t>END</w:t>
      </w:r>
      <w:r>
        <w:br/>
      </w:r>
      <w:r>
        <w:rPr>
          <w:rStyle w:val="NormalTok"/>
        </w:rPr>
        <w:t>graph.add_edge(</w:t>
      </w:r>
      <w:r>
        <w:rPr>
          <w:rStyle w:val="StringTok"/>
        </w:rPr>
        <w:t>"tools"</w:t>
      </w:r>
      <w:r>
        <w:rPr>
          <w:rStyle w:val="NormalTok"/>
        </w:rPr>
        <w:t xml:space="preserve">, </w:t>
      </w:r>
      <w:r>
        <w:rPr>
          <w:rStyle w:val="StringTok"/>
        </w:rPr>
        <w:t>"agent"</w:t>
      </w:r>
      <w:r>
        <w:rPr>
          <w:rStyle w:val="NormalTok"/>
        </w:rPr>
        <w:t xml:space="preserve">)                         </w:t>
      </w:r>
      <w:r>
        <w:rPr>
          <w:rStyle w:val="CommentTok"/>
        </w:rPr>
        <w:t># loop back after executing</w:t>
      </w:r>
      <w:r>
        <w:br/>
      </w:r>
      <w:r>
        <w:br/>
      </w:r>
      <w:r>
        <w:rPr>
          <w:rStyle w:val="NormalTok"/>
        </w:rPr>
        <w:t xml:space="preserve">app </w:t>
      </w:r>
      <w:r>
        <w:rPr>
          <w:rStyle w:val="OperatorTok"/>
        </w:rPr>
        <w:t>=</w:t>
      </w:r>
      <w:r>
        <w:rPr>
          <w:rStyle w:val="NormalTok"/>
        </w:rPr>
        <w:t xml:space="preserve"> graph.</w:t>
      </w:r>
      <w:r>
        <w:rPr>
          <w:rStyle w:val="BuiltInTok"/>
        </w:rPr>
        <w:t>compile</w:t>
      </w:r>
      <w:r>
        <w:rPr>
          <w:rStyle w:val="NormalTok"/>
        </w:rPr>
        <w:t>()</w:t>
      </w:r>
      <w:r>
        <w:br/>
      </w:r>
      <w:r>
        <w:rPr>
          <w:rStyle w:val="NormalTok"/>
        </w:rPr>
        <w:t>app.invoke({</w:t>
      </w:r>
      <w:r>
        <w:rPr>
          <w:rStyle w:val="StringTok"/>
        </w:rPr>
        <w:t>"messages"</w:t>
      </w:r>
      <w:r>
        <w:rPr>
          <w:rStyle w:val="NormalTok"/>
        </w:rPr>
        <w:t>: [(</w:t>
      </w:r>
      <w:r>
        <w:rPr>
          <w:rStyle w:val="StringTok"/>
        </w:rPr>
        <w:t>"user"</w:t>
      </w:r>
      <w:r>
        <w:rPr>
          <w:rStyle w:val="NormalTok"/>
        </w:rPr>
        <w:t xml:space="preserve">, </w:t>
      </w:r>
      <w:r>
        <w:rPr>
          <w:rStyle w:val="StringTok"/>
        </w:rPr>
        <w:t>"What's the weath</w:t>
      </w:r>
      <w:r>
        <w:rPr>
          <w:rStyle w:val="StringTok"/>
        </w:rPr>
        <w:t>er in Hanoi?"</w:t>
      </w:r>
      <w:r>
        <w:rPr>
          <w:rStyle w:val="NormalTok"/>
        </w:rPr>
        <w:t>)]})</w:t>
      </w:r>
    </w:p>
    <w:p w14:paraId="015801DF" w14:textId="77777777" w:rsidR="00975BDE" w:rsidRDefault="00F866DF">
      <w:pPr>
        <w:pStyle w:val="FirstParagraph"/>
      </w:pPr>
      <w:r>
        <w:t xml:space="preserve">Map this directly back to section 1.6: </w:t>
      </w:r>
      <w:r>
        <w:rPr>
          <w:rStyle w:val="VerbatimChar"/>
        </w:rPr>
        <w:t>"agent"</w:t>
      </w:r>
      <w:r>
        <w:t xml:space="preserve"> node = the API call; </w:t>
      </w:r>
      <w:r>
        <w:rPr>
          <w:rStyle w:val="VerbatimChar"/>
        </w:rPr>
        <w:t>ToolNode</w:t>
      </w:r>
      <w:r>
        <w:t xml:space="preserve"> = your </w:t>
      </w:r>
      <w:r>
        <w:rPr>
          <w:rStyle w:val="VerbatimChar"/>
        </w:rPr>
        <w:t>execute_tool</w:t>
      </w:r>
      <w:r>
        <w:t xml:space="preserve"> dispatch loop; </w:t>
      </w:r>
      <w:r>
        <w:rPr>
          <w:rStyle w:val="VerbatimChar"/>
        </w:rPr>
        <w:t>tools_condition</w:t>
      </w:r>
      <w:r>
        <w:t xml:space="preserve"> = the </w:t>
      </w:r>
      <w:r>
        <w:rPr>
          <w:rStyle w:val="VerbatimChar"/>
        </w:rPr>
        <w:t>if not msg.tool_calls: return</w:t>
      </w:r>
      <w:r>
        <w:t xml:space="preserve"> check; the </w:t>
      </w:r>
      <w:r>
        <w:rPr>
          <w:rStyle w:val="VerbatimChar"/>
        </w:rPr>
        <w:t>"tools" → "agent"</w:t>
      </w:r>
      <w:r>
        <w:t xml:space="preserve"> edge = looping back to the top of the </w:t>
      </w:r>
      <w:r>
        <w:rPr>
          <w:rStyle w:val="VerbatimChar"/>
        </w:rPr>
        <w:t>while</w:t>
      </w:r>
      <w:r>
        <w:t>.</w:t>
      </w:r>
      <w:r>
        <w:t xml:space="preserve"> </w:t>
      </w:r>
      <w:r>
        <w:rPr>
          <w:b/>
          <w:bCs/>
        </w:rPr>
        <w:t>You already understand this graph — LangGraph just gave the loop a name, a visual shape, and, critically, the ability to pause and persist at each node boundary.</w:t>
      </w:r>
    </w:p>
    <w:p w14:paraId="284C80E2" w14:textId="77777777" w:rsidR="00975BDE" w:rsidRDefault="00F866DF">
      <w:pPr>
        <w:pStyle w:val="BodyText"/>
      </w:pPr>
      <w:r>
        <w:rPr>
          <w:rStyle w:val="VerbatimChar"/>
        </w:rPr>
        <w:t>ToolNode</w:t>
      </w:r>
      <w:r>
        <w:t xml:space="preserve"> automatically: executes every tool call in a turn (parallel calls included, matching</w:t>
      </w:r>
      <w:r>
        <w:t xml:space="preserve"> section 1.5), catches tool exceptions and returns them as </w:t>
      </w:r>
      <w:r>
        <w:rPr>
          <w:rStyle w:val="VerbatimChar"/>
        </w:rPr>
        <w:t>ToolMessage</w:t>
      </w:r>
      <w:r>
        <w:t xml:space="preserve"> content (matching section 1.8), and matches </w:t>
      </w:r>
      <w:r>
        <w:rPr>
          <w:rStyle w:val="VerbatimChar"/>
        </w:rPr>
        <w:t>tool_call_id</w:t>
      </w:r>
      <w:r>
        <w:t>s correctly (matching section 1.4) — all the bookkeeping from Part 1, done for you.</w:t>
      </w:r>
    </w:p>
    <w:p w14:paraId="19F932C6" w14:textId="77777777" w:rsidR="00975BDE" w:rsidRDefault="00F866DF">
      <w:pPr>
        <w:pStyle w:val="Heading3"/>
      </w:pPr>
      <w:bookmarkStart w:id="26" w:name="the-prebuilt-create_react_agent"/>
      <w:bookmarkEnd w:id="25"/>
      <w:r>
        <w:t xml:space="preserve">2.7 The Prebuilt </w:t>
      </w:r>
      <w:r>
        <w:rPr>
          <w:rStyle w:val="VerbatimChar"/>
        </w:rPr>
        <w:t>create_react_agent</w:t>
      </w:r>
    </w:p>
    <w:p w14:paraId="081D9EA7" w14:textId="77777777" w:rsidR="00975BDE" w:rsidRDefault="00F866DF">
      <w:pPr>
        <w:pStyle w:val="FirstParagraph"/>
      </w:pPr>
      <w:r>
        <w:t>For the c</w:t>
      </w:r>
      <w:r>
        <w:t>ommon case, LangGraph ships the exact graph above as one call:</w:t>
      </w:r>
    </w:p>
    <w:p w14:paraId="735C17C9" w14:textId="77777777" w:rsidR="00975BDE" w:rsidRDefault="00F866DF">
      <w:pPr>
        <w:pStyle w:val="SourceCode"/>
      </w:pPr>
      <w:r>
        <w:rPr>
          <w:rStyle w:val="ImportTok"/>
        </w:rPr>
        <w:t>from</w:t>
      </w:r>
      <w:r>
        <w:rPr>
          <w:rStyle w:val="NormalTok"/>
        </w:rPr>
        <w:t xml:space="preserve"> langgraph.prebuilt </w:t>
      </w:r>
      <w:r>
        <w:rPr>
          <w:rStyle w:val="ImportTok"/>
        </w:rPr>
        <w:t>import</w:t>
      </w:r>
      <w:r>
        <w:rPr>
          <w:rStyle w:val="NormalTok"/>
        </w:rPr>
        <w:t xml:space="preserve"> create_react_agent</w:t>
      </w:r>
      <w:r>
        <w:br/>
      </w:r>
      <w:r>
        <w:br/>
      </w:r>
      <w:r>
        <w:rPr>
          <w:rStyle w:val="NormalTok"/>
        </w:rPr>
        <w:t xml:space="preserve">agent </w:t>
      </w:r>
      <w:r>
        <w:rPr>
          <w:rStyle w:val="OperatorTok"/>
        </w:rPr>
        <w:t>=</w:t>
      </w:r>
      <w:r>
        <w:rPr>
          <w:rStyle w:val="NormalTok"/>
        </w:rPr>
        <w:t xml:space="preserve"> create_react_agent(llm, tools</w:t>
      </w:r>
      <w:r>
        <w:rPr>
          <w:rStyle w:val="OperatorTok"/>
        </w:rPr>
        <w:t>=</w:t>
      </w:r>
      <w:r>
        <w:rPr>
          <w:rStyle w:val="NormalTok"/>
        </w:rPr>
        <w:t>[get_weather, calculator])</w:t>
      </w:r>
      <w:r>
        <w:br/>
      </w:r>
      <w:r>
        <w:rPr>
          <w:rStyle w:val="NormalTok"/>
        </w:rPr>
        <w:t>agent.invoke({</w:t>
      </w:r>
      <w:r>
        <w:rPr>
          <w:rStyle w:val="StringTok"/>
        </w:rPr>
        <w:t>"messages"</w:t>
      </w:r>
      <w:r>
        <w:rPr>
          <w:rStyle w:val="NormalTok"/>
        </w:rPr>
        <w:t>: [(</w:t>
      </w:r>
      <w:r>
        <w:rPr>
          <w:rStyle w:val="StringTok"/>
        </w:rPr>
        <w:t>"user"</w:t>
      </w:r>
      <w:r>
        <w:rPr>
          <w:rStyle w:val="NormalTok"/>
        </w:rPr>
        <w:t xml:space="preserve">, </w:t>
      </w:r>
      <w:r>
        <w:rPr>
          <w:rStyle w:val="StringTok"/>
        </w:rPr>
        <w:t>"What's the weather in Hanoi?"</w:t>
      </w:r>
      <w:r>
        <w:rPr>
          <w:rStyle w:val="NormalTok"/>
        </w:rPr>
        <w:t>)]})</w:t>
      </w:r>
    </w:p>
    <w:p w14:paraId="2F097B89" w14:textId="77777777" w:rsidR="00975BDE" w:rsidRDefault="00F866DF">
      <w:pPr>
        <w:pStyle w:val="FirstParagraph"/>
      </w:pPr>
      <w:r>
        <w:lastRenderedPageBreak/>
        <w:t>Use th</w:t>
      </w:r>
      <w:r>
        <w:t xml:space="preserve">e hand-built graph from 2.6 when you need custom nodes (e.g., a guardrails-check node before the agent node); use </w:t>
      </w:r>
      <w:r>
        <w:rPr>
          <w:rStyle w:val="VerbatimChar"/>
        </w:rPr>
        <w:t>create_react_agent</w:t>
      </w:r>
      <w:r>
        <w:t xml:space="preserve"> when the standard ReAct shape is all you need — you can always “eject” from the prebuilt into the explicit graph later sinc</w:t>
      </w:r>
      <w:r>
        <w:t>e they compile to the same structure.</w:t>
      </w:r>
    </w:p>
    <w:p w14:paraId="19D4FC3B" w14:textId="77777777" w:rsidR="00975BDE" w:rsidRDefault="00F866DF">
      <w:pPr>
        <w:pStyle w:val="Heading3"/>
      </w:pPr>
      <w:bookmarkStart w:id="27" w:name="checkpointing-and-memory"/>
      <w:bookmarkEnd w:id="26"/>
      <w:r>
        <w:t>2.8 Checkpointing and Memory</w:t>
      </w:r>
    </w:p>
    <w:p w14:paraId="1ADD2586" w14:textId="77777777" w:rsidR="00975BDE" w:rsidRDefault="00F866DF">
      <w:pPr>
        <w:pStyle w:val="FirstParagraph"/>
      </w:pPr>
      <w:r>
        <w:t>This is LangGraph’s headline production feature and has no equivalent in Part 1 without you building it yourself. A checkpointer persists the full state after every node executes:</w:t>
      </w:r>
    </w:p>
    <w:p w14:paraId="30F54119" w14:textId="77777777" w:rsidR="00975BDE" w:rsidRDefault="00F866DF">
      <w:pPr>
        <w:pStyle w:val="SourceCode"/>
      </w:pPr>
      <w:r>
        <w:rPr>
          <w:rStyle w:val="ImportTok"/>
        </w:rPr>
        <w:t>from</w:t>
      </w:r>
      <w:r>
        <w:rPr>
          <w:rStyle w:val="NormalTok"/>
        </w:rPr>
        <w:t xml:space="preserve"> lang</w:t>
      </w:r>
      <w:r>
        <w:rPr>
          <w:rStyle w:val="NormalTok"/>
        </w:rPr>
        <w:t xml:space="preserve">graph.checkpoint.memory </w:t>
      </w:r>
      <w:r>
        <w:rPr>
          <w:rStyle w:val="ImportTok"/>
        </w:rPr>
        <w:t>import</w:t>
      </w:r>
      <w:r>
        <w:rPr>
          <w:rStyle w:val="NormalTok"/>
        </w:rPr>
        <w:t xml:space="preserve"> MemorySaver</w:t>
      </w:r>
      <w:r>
        <w:br/>
      </w:r>
      <w:r>
        <w:rPr>
          <w:rStyle w:val="CommentTok"/>
        </w:rPr>
        <w:t># from langgraph.checkpoint.sqlite import SqliteSaver   # production: durable across restarts</w:t>
      </w:r>
      <w:r>
        <w:br/>
      </w:r>
      <w:r>
        <w:br/>
      </w:r>
      <w:r>
        <w:rPr>
          <w:rStyle w:val="NormalTok"/>
        </w:rPr>
        <w:t xml:space="preserve">checkpointer </w:t>
      </w:r>
      <w:r>
        <w:rPr>
          <w:rStyle w:val="OperatorTok"/>
        </w:rPr>
        <w:t>=</w:t>
      </w:r>
      <w:r>
        <w:rPr>
          <w:rStyle w:val="NormalTok"/>
        </w:rPr>
        <w:t xml:space="preserve"> MemorySaver()</w:t>
      </w:r>
      <w:r>
        <w:br/>
      </w:r>
      <w:r>
        <w:rPr>
          <w:rStyle w:val="NormalTok"/>
        </w:rPr>
        <w:t xml:space="preserve">app </w:t>
      </w:r>
      <w:r>
        <w:rPr>
          <w:rStyle w:val="OperatorTok"/>
        </w:rPr>
        <w:t>=</w:t>
      </w:r>
      <w:r>
        <w:rPr>
          <w:rStyle w:val="NormalTok"/>
        </w:rPr>
        <w:t xml:space="preserve"> graph.</w:t>
      </w:r>
      <w:r>
        <w:rPr>
          <w:rStyle w:val="BuiltInTok"/>
        </w:rPr>
        <w:t>compile</w:t>
      </w:r>
      <w:r>
        <w:rPr>
          <w:rStyle w:val="NormalTok"/>
        </w:rPr>
        <w:t>(checkpointer</w:t>
      </w:r>
      <w:r>
        <w:rPr>
          <w:rStyle w:val="OperatorTok"/>
        </w:rPr>
        <w:t>=</w:t>
      </w:r>
      <w:r>
        <w:rPr>
          <w:rStyle w:val="NormalTok"/>
        </w:rPr>
        <w:t>checkpointer)</w:t>
      </w:r>
      <w:r>
        <w:br/>
      </w:r>
      <w:r>
        <w:br/>
      </w:r>
      <w:r>
        <w:rPr>
          <w:rStyle w:val="NormalTok"/>
        </w:rPr>
        <w:t xml:space="preserve">config </w:t>
      </w:r>
      <w:r>
        <w:rPr>
          <w:rStyle w:val="OperatorTok"/>
        </w:rPr>
        <w:t>=</w:t>
      </w:r>
      <w:r>
        <w:rPr>
          <w:rStyle w:val="NormalTok"/>
        </w:rPr>
        <w:t xml:space="preserve"> {</w:t>
      </w:r>
      <w:r>
        <w:rPr>
          <w:rStyle w:val="StringTok"/>
        </w:rPr>
        <w:t>"configurable"</w:t>
      </w:r>
      <w:r>
        <w:rPr>
          <w:rStyle w:val="NormalTok"/>
        </w:rPr>
        <w:t>: {</w:t>
      </w:r>
      <w:r>
        <w:rPr>
          <w:rStyle w:val="StringTok"/>
        </w:rPr>
        <w:t>"thread_id"</w:t>
      </w:r>
      <w:r>
        <w:rPr>
          <w:rStyle w:val="NormalTok"/>
        </w:rPr>
        <w:t xml:space="preserve">: </w:t>
      </w:r>
      <w:r>
        <w:rPr>
          <w:rStyle w:val="StringTok"/>
        </w:rPr>
        <w:t>"</w:t>
      </w:r>
      <w:r>
        <w:rPr>
          <w:rStyle w:val="StringTok"/>
        </w:rPr>
        <w:t>user-123"</w:t>
      </w:r>
      <w:r>
        <w:rPr>
          <w:rStyle w:val="NormalTok"/>
        </w:rPr>
        <w:t>}}</w:t>
      </w:r>
      <w:r>
        <w:br/>
      </w:r>
      <w:r>
        <w:rPr>
          <w:rStyle w:val="NormalTok"/>
        </w:rPr>
        <w:t>app.invoke({</w:t>
      </w:r>
      <w:r>
        <w:rPr>
          <w:rStyle w:val="StringTok"/>
        </w:rPr>
        <w:t>"messages"</w:t>
      </w:r>
      <w:r>
        <w:rPr>
          <w:rStyle w:val="NormalTok"/>
        </w:rPr>
        <w:t>: [(</w:t>
      </w:r>
      <w:r>
        <w:rPr>
          <w:rStyle w:val="StringTok"/>
        </w:rPr>
        <w:t>"user"</w:t>
      </w:r>
      <w:r>
        <w:rPr>
          <w:rStyle w:val="NormalTok"/>
        </w:rPr>
        <w:t xml:space="preserve">, </w:t>
      </w:r>
      <w:r>
        <w:rPr>
          <w:rStyle w:val="StringTok"/>
        </w:rPr>
        <w:t>"My name is An."</w:t>
      </w:r>
      <w:r>
        <w:rPr>
          <w:rStyle w:val="NormalTok"/>
        </w:rPr>
        <w:t>)]}, config)</w:t>
      </w:r>
      <w:r>
        <w:br/>
      </w:r>
      <w:r>
        <w:rPr>
          <w:rStyle w:val="NormalTok"/>
        </w:rPr>
        <w:t>app.invoke({</w:t>
      </w:r>
      <w:r>
        <w:rPr>
          <w:rStyle w:val="StringTok"/>
        </w:rPr>
        <w:t>"messages"</w:t>
      </w:r>
      <w:r>
        <w:rPr>
          <w:rStyle w:val="NormalTok"/>
        </w:rPr>
        <w:t>: [(</w:t>
      </w:r>
      <w:r>
        <w:rPr>
          <w:rStyle w:val="StringTok"/>
        </w:rPr>
        <w:t>"user"</w:t>
      </w:r>
      <w:r>
        <w:rPr>
          <w:rStyle w:val="NormalTok"/>
        </w:rPr>
        <w:t xml:space="preserve">, </w:t>
      </w:r>
      <w:r>
        <w:rPr>
          <w:rStyle w:val="StringTok"/>
        </w:rPr>
        <w:t>"What's my name?"</w:t>
      </w:r>
      <w:r>
        <w:rPr>
          <w:rStyle w:val="NormalTok"/>
        </w:rPr>
        <w:t xml:space="preserve">)]}, config)  </w:t>
      </w:r>
      <w:r>
        <w:rPr>
          <w:rStyle w:val="CommentTok"/>
        </w:rPr>
        <w:t># resumes the same thread</w:t>
      </w:r>
    </w:p>
    <w:p w14:paraId="4BCF377F" w14:textId="77777777" w:rsidR="00975BDE" w:rsidRDefault="00F866DF">
      <w:pPr>
        <w:pStyle w:val="FirstParagraph"/>
      </w:pPr>
      <w:r>
        <w:t xml:space="preserve">Every </w:t>
      </w:r>
      <w:r>
        <w:rPr>
          <w:rStyle w:val="VerbatimChar"/>
        </w:rPr>
        <w:t>thread_id</w:t>
      </w:r>
      <w:r>
        <w:t xml:space="preserve"> </w:t>
      </w:r>
      <w:r>
        <w:t xml:space="preserve">is an independent, resumable conversation. Swap </w:t>
      </w:r>
      <w:r>
        <w:rPr>
          <w:rStyle w:val="VerbatimChar"/>
        </w:rPr>
        <w:t>MemorySaver</w:t>
      </w:r>
      <w:r>
        <w:t xml:space="preserve"> for </w:t>
      </w:r>
      <w:r>
        <w:rPr>
          <w:rStyle w:val="VerbatimChar"/>
        </w:rPr>
        <w:t>SqliteSaver</w:t>
      </w:r>
      <w:r>
        <w:t>/</w:t>
      </w:r>
      <w:r>
        <w:rPr>
          <w:rStyle w:val="VerbatimChar"/>
        </w:rPr>
        <w:t>PostgresSaver</w:t>
      </w:r>
      <w:r>
        <w:t xml:space="preserve"> in production and the agent survives process restarts — directly satisfying the roadmap’s Phase 2 “Agent Memory” and “State Management” rows using the exact same mech</w:t>
      </w:r>
      <w:r>
        <w:t>anism as tool use.</w:t>
      </w:r>
    </w:p>
    <w:p w14:paraId="6790CDB0" w14:textId="77777777" w:rsidR="00975BDE" w:rsidRDefault="00F866DF">
      <w:pPr>
        <w:pStyle w:val="Heading3"/>
      </w:pPr>
      <w:bookmarkStart w:id="28" w:name="human-in-the-loop-approval-gates"/>
      <w:bookmarkEnd w:id="27"/>
      <w:r>
        <w:t>2.9 Human-in-the-Loop Approval Gates</w:t>
      </w:r>
    </w:p>
    <w:p w14:paraId="392FCEE0" w14:textId="77777777" w:rsidR="00975BDE" w:rsidRDefault="00F866DF">
      <w:pPr>
        <w:pStyle w:val="FirstParagraph"/>
      </w:pPr>
      <w:r>
        <w:t xml:space="preserve">Because LangGraph persists state at node boundaries, it can pause </w:t>
      </w:r>
      <w:r>
        <w:rPr>
          <w:i/>
          <w:iCs/>
        </w:rPr>
        <w:t>before</w:t>
      </w:r>
      <w:r>
        <w:t xml:space="preserve"> a node runs and wait for a human:</w:t>
      </w:r>
    </w:p>
    <w:p w14:paraId="7A203D77" w14:textId="77777777" w:rsidR="00975BDE" w:rsidRDefault="00F866DF">
      <w:pPr>
        <w:pStyle w:val="SourceCode"/>
      </w:pPr>
      <w:r>
        <w:rPr>
          <w:rStyle w:val="NormalTok"/>
        </w:rPr>
        <w:t xml:space="preserve">app </w:t>
      </w:r>
      <w:r>
        <w:rPr>
          <w:rStyle w:val="OperatorTok"/>
        </w:rPr>
        <w:t>=</w:t>
      </w:r>
      <w:r>
        <w:rPr>
          <w:rStyle w:val="NormalTok"/>
        </w:rPr>
        <w:t xml:space="preserve"> graph.</w:t>
      </w:r>
      <w:r>
        <w:rPr>
          <w:rStyle w:val="BuiltInTok"/>
        </w:rPr>
        <w:t>compile</w:t>
      </w:r>
      <w:r>
        <w:rPr>
          <w:rStyle w:val="NormalTok"/>
        </w:rPr>
        <w:t>(checkpointer</w:t>
      </w:r>
      <w:r>
        <w:rPr>
          <w:rStyle w:val="OperatorTok"/>
        </w:rPr>
        <w:t>=</w:t>
      </w:r>
      <w:r>
        <w:rPr>
          <w:rStyle w:val="NormalTok"/>
        </w:rPr>
        <w:t>checkpointer, interrupt_before</w:t>
      </w:r>
      <w:r>
        <w:rPr>
          <w:rStyle w:val="OperatorTok"/>
        </w:rPr>
        <w:t>=</w:t>
      </w:r>
      <w:r>
        <w:rPr>
          <w:rStyle w:val="NormalTok"/>
        </w:rPr>
        <w:t>[</w:t>
      </w:r>
      <w:r>
        <w:rPr>
          <w:rStyle w:val="StringTok"/>
        </w:rPr>
        <w:t>"tools"</w:t>
      </w:r>
      <w:r>
        <w:rPr>
          <w:rStyle w:val="NormalTok"/>
        </w:rPr>
        <w:t>])</w:t>
      </w:r>
      <w:r>
        <w:br/>
      </w:r>
      <w:r>
        <w:br/>
      </w:r>
      <w:r>
        <w:rPr>
          <w:rStyle w:val="NormalTok"/>
        </w:rPr>
        <w:t xml:space="preserve">result </w:t>
      </w:r>
      <w:r>
        <w:rPr>
          <w:rStyle w:val="OperatorTok"/>
        </w:rPr>
        <w:t>=</w:t>
      </w:r>
      <w:r>
        <w:rPr>
          <w:rStyle w:val="NormalTok"/>
        </w:rPr>
        <w:t xml:space="preserve"> app.invo</w:t>
      </w:r>
      <w:r>
        <w:rPr>
          <w:rStyle w:val="NormalTok"/>
        </w:rPr>
        <w:t>ke({</w:t>
      </w:r>
      <w:r>
        <w:rPr>
          <w:rStyle w:val="StringTok"/>
        </w:rPr>
        <w:t>"messages"</w:t>
      </w:r>
      <w:r>
        <w:rPr>
          <w:rStyle w:val="NormalTok"/>
        </w:rPr>
        <w:t>: [(</w:t>
      </w:r>
      <w:r>
        <w:rPr>
          <w:rStyle w:val="StringTok"/>
        </w:rPr>
        <w:t>"user"</w:t>
      </w:r>
      <w:r>
        <w:rPr>
          <w:rStyle w:val="NormalTok"/>
        </w:rPr>
        <w:t xml:space="preserve">, </w:t>
      </w:r>
      <w:r>
        <w:rPr>
          <w:rStyle w:val="StringTok"/>
        </w:rPr>
        <w:t>"Delete all records for user 42"</w:t>
      </w:r>
      <w:r>
        <w:rPr>
          <w:rStyle w:val="NormalTok"/>
        </w:rPr>
        <w:t>)]}, config)</w:t>
      </w:r>
      <w:r>
        <w:br/>
      </w:r>
      <w:r>
        <w:rPr>
          <w:rStyle w:val="CommentTok"/>
        </w:rPr>
        <w:t># graph is now paused; inspect result["messages"][-1].tool_calls before approving</w:t>
      </w:r>
      <w:r>
        <w:br/>
      </w:r>
      <w:r>
        <w:br/>
      </w:r>
      <w:r>
        <w:rPr>
          <w:rStyle w:val="NormalTok"/>
        </w:rPr>
        <w:t>app.invoke(</w:t>
      </w:r>
      <w:r>
        <w:rPr>
          <w:rStyle w:val="VariableTok"/>
        </w:rPr>
        <w:t>None</w:t>
      </w:r>
      <w:r>
        <w:rPr>
          <w:rStyle w:val="NormalTok"/>
        </w:rPr>
        <w:t xml:space="preserve">, config)   </w:t>
      </w:r>
      <w:r>
        <w:rPr>
          <w:rStyle w:val="CommentTok"/>
        </w:rPr>
        <w:t># resume execution — passing None continues from the interrupt</w:t>
      </w:r>
    </w:p>
    <w:p w14:paraId="41E2F31E" w14:textId="77777777" w:rsidR="00975BDE" w:rsidRDefault="00F866DF">
      <w:pPr>
        <w:pStyle w:val="FirstParagraph"/>
      </w:pPr>
      <w:r>
        <w:t>This directl</w:t>
      </w:r>
      <w:r>
        <w:t>y implements the roadmap’s Phase 4 “Human-in-the-Loop” pattern (approval gates for any action with financial or data-deletion consequences) using the same graph you already built for ordinary tool use — no separate framework needed.</w:t>
      </w:r>
    </w:p>
    <w:p w14:paraId="3A95AD86" w14:textId="77777777" w:rsidR="00975BDE" w:rsidRDefault="00F866DF">
      <w:pPr>
        <w:pStyle w:val="Heading3"/>
      </w:pPr>
      <w:bookmarkStart w:id="29" w:name="streaming"/>
      <w:bookmarkEnd w:id="28"/>
      <w:r>
        <w:t>2.10 Streaming</w:t>
      </w:r>
    </w:p>
    <w:p w14:paraId="1B2ECF8A" w14:textId="77777777" w:rsidR="00975BDE" w:rsidRDefault="00F866DF">
      <w:pPr>
        <w:pStyle w:val="FirstParagraph"/>
      </w:pPr>
      <w:r>
        <w:t>LangGraph exposes streaming at multiple granularities, solving the accumulation problem from section 1.10:</w:t>
      </w:r>
    </w:p>
    <w:p w14:paraId="6DDC9D26" w14:textId="77777777" w:rsidR="00975BDE" w:rsidRDefault="00F866DF">
      <w:pPr>
        <w:pStyle w:val="SourceCode"/>
      </w:pPr>
      <w:r>
        <w:rPr>
          <w:rStyle w:val="ControlFlowTok"/>
        </w:rPr>
        <w:lastRenderedPageBreak/>
        <w:t>for</w:t>
      </w:r>
      <w:r>
        <w:rPr>
          <w:rStyle w:val="NormalTok"/>
        </w:rPr>
        <w:t xml:space="preserve"> event </w:t>
      </w:r>
      <w:r>
        <w:rPr>
          <w:rStyle w:val="KeywordTok"/>
        </w:rPr>
        <w:t>in</w:t>
      </w:r>
      <w:r>
        <w:rPr>
          <w:rStyle w:val="NormalTok"/>
        </w:rPr>
        <w:t xml:space="preserve"> app.stream({</w:t>
      </w:r>
      <w:r>
        <w:rPr>
          <w:rStyle w:val="StringTok"/>
        </w:rPr>
        <w:t>"messages"</w:t>
      </w:r>
      <w:r>
        <w:rPr>
          <w:rStyle w:val="NormalTok"/>
        </w:rPr>
        <w:t>: [(</w:t>
      </w:r>
      <w:r>
        <w:rPr>
          <w:rStyle w:val="StringTok"/>
        </w:rPr>
        <w:t>"user"</w:t>
      </w:r>
      <w:r>
        <w:rPr>
          <w:rStyle w:val="NormalTok"/>
        </w:rPr>
        <w:t xml:space="preserve">, </w:t>
      </w:r>
      <w:r>
        <w:rPr>
          <w:rStyle w:val="StringTok"/>
        </w:rPr>
        <w:t>"..."</w:t>
      </w:r>
      <w:r>
        <w:rPr>
          <w:rStyle w:val="NormalTok"/>
        </w:rPr>
        <w:t>)]}, config, stream_mode</w:t>
      </w:r>
      <w:r>
        <w:rPr>
          <w:rStyle w:val="OperatorTok"/>
        </w:rPr>
        <w:t>=</w:t>
      </w:r>
      <w:r>
        <w:rPr>
          <w:rStyle w:val="StringTok"/>
        </w:rPr>
        <w:t>"updates"</w:t>
      </w:r>
      <w:r>
        <w:rPr>
          <w:rStyle w:val="NormalTok"/>
        </w:rPr>
        <w:t>):</w:t>
      </w:r>
      <w:r>
        <w:br/>
      </w:r>
      <w:r>
        <w:rPr>
          <w:rStyle w:val="NormalTok"/>
        </w:rPr>
        <w:t xml:space="preserve">    </w:t>
      </w:r>
      <w:r>
        <w:rPr>
          <w:rStyle w:val="BuiltInTok"/>
        </w:rPr>
        <w:t>print</w:t>
      </w:r>
      <w:r>
        <w:rPr>
          <w:rStyle w:val="NormalTok"/>
        </w:rPr>
        <w:t xml:space="preserve">(event)   </w:t>
      </w:r>
      <w:r>
        <w:rPr>
          <w:rStyle w:val="CommentTok"/>
        </w:rPr>
        <w:t># one event per node compl</w:t>
      </w:r>
      <w:r>
        <w:rPr>
          <w:rStyle w:val="CommentTok"/>
        </w:rPr>
        <w:t>etion — full tool_calls already assembled</w:t>
      </w:r>
      <w:r>
        <w:br/>
      </w:r>
      <w:r>
        <w:br/>
      </w:r>
      <w:r>
        <w:rPr>
          <w:rStyle w:val="ControlFlowTok"/>
        </w:rPr>
        <w:t>async</w:t>
      </w:r>
      <w:r>
        <w:rPr>
          <w:rStyle w:val="NormalTok"/>
        </w:rPr>
        <w:t xml:space="preserve"> </w:t>
      </w:r>
      <w:r>
        <w:rPr>
          <w:rStyle w:val="ControlFlowTok"/>
        </w:rPr>
        <w:t>for</w:t>
      </w:r>
      <w:r>
        <w:rPr>
          <w:rStyle w:val="NormalTok"/>
        </w:rPr>
        <w:t xml:space="preserve"> event </w:t>
      </w:r>
      <w:r>
        <w:rPr>
          <w:rStyle w:val="KeywordTok"/>
        </w:rPr>
        <w:t>in</w:t>
      </w:r>
      <w:r>
        <w:rPr>
          <w:rStyle w:val="NormalTok"/>
        </w:rPr>
        <w:t xml:space="preserve"> app.astream_events({</w:t>
      </w:r>
      <w:r>
        <w:rPr>
          <w:rStyle w:val="StringTok"/>
        </w:rPr>
        <w:t>"messages"</w:t>
      </w:r>
      <w:r>
        <w:rPr>
          <w:rStyle w:val="NormalTok"/>
        </w:rPr>
        <w:t>: [(</w:t>
      </w:r>
      <w:r>
        <w:rPr>
          <w:rStyle w:val="StringTok"/>
        </w:rPr>
        <w:t>"user"</w:t>
      </w:r>
      <w:r>
        <w:rPr>
          <w:rStyle w:val="NormalTok"/>
        </w:rPr>
        <w:t xml:space="preserve">, </w:t>
      </w:r>
      <w:r>
        <w:rPr>
          <w:rStyle w:val="StringTok"/>
        </w:rPr>
        <w:t>"..."</w:t>
      </w:r>
      <w:r>
        <w:rPr>
          <w:rStyle w:val="NormalTok"/>
        </w:rPr>
        <w:t>)]}, config, version</w:t>
      </w:r>
      <w:r>
        <w:rPr>
          <w:rStyle w:val="OperatorTok"/>
        </w:rPr>
        <w:t>=</w:t>
      </w:r>
      <w:r>
        <w:rPr>
          <w:rStyle w:val="StringTok"/>
        </w:rPr>
        <w:t>"v2"</w:t>
      </w:r>
      <w:r>
        <w:rPr>
          <w:rStyle w:val="NormalTok"/>
        </w:rPr>
        <w:t>):</w:t>
      </w:r>
      <w:r>
        <w:br/>
      </w:r>
      <w:r>
        <w:rPr>
          <w:rStyle w:val="NormalTok"/>
        </w:rPr>
        <w:t xml:space="preserve">    </w:t>
      </w:r>
      <w:r>
        <w:rPr>
          <w:rStyle w:val="ControlFlowTok"/>
        </w:rPr>
        <w:t>if</w:t>
      </w:r>
      <w:r>
        <w:rPr>
          <w:rStyle w:val="NormalTok"/>
        </w:rPr>
        <w:t xml:space="preserve"> event[</w:t>
      </w:r>
      <w:r>
        <w:rPr>
          <w:rStyle w:val="StringTok"/>
        </w:rPr>
        <w:t>"event"</w:t>
      </w:r>
      <w:r>
        <w:rPr>
          <w:rStyle w:val="NormalTok"/>
        </w:rPr>
        <w:t xml:space="preserve">] </w:t>
      </w:r>
      <w:r>
        <w:rPr>
          <w:rStyle w:val="OperatorTok"/>
        </w:rPr>
        <w:t>==</w:t>
      </w:r>
      <w:r>
        <w:rPr>
          <w:rStyle w:val="NormalTok"/>
        </w:rPr>
        <w:t xml:space="preserve"> </w:t>
      </w:r>
      <w:r>
        <w:rPr>
          <w:rStyle w:val="StringTok"/>
        </w:rPr>
        <w:t>"on_tool_start"</w:t>
      </w:r>
      <w:r>
        <w:rPr>
          <w:rStyle w:val="NormalTok"/>
        </w:rPr>
        <w:t>:</w:t>
      </w:r>
      <w:r>
        <w:br/>
      </w:r>
      <w:r>
        <w:rPr>
          <w:rStyle w:val="NormalTok"/>
        </w:rPr>
        <w:t xml:space="preserve">        </w:t>
      </w:r>
      <w:r>
        <w:rPr>
          <w:rStyle w:val="BuiltInTok"/>
        </w:rPr>
        <w:t>print</w:t>
      </w:r>
      <w:r>
        <w:rPr>
          <w:rStyle w:val="NormalTok"/>
        </w:rPr>
        <w:t>(</w:t>
      </w:r>
      <w:r>
        <w:rPr>
          <w:rStyle w:val="StringTok"/>
        </w:rPr>
        <w:t>"Calling tool:"</w:t>
      </w:r>
      <w:r>
        <w:rPr>
          <w:rStyle w:val="NormalTok"/>
        </w:rPr>
        <w:t>, event[</w:t>
      </w:r>
      <w:r>
        <w:rPr>
          <w:rStyle w:val="StringTok"/>
        </w:rPr>
        <w:t>"name"</w:t>
      </w:r>
      <w:r>
        <w:rPr>
          <w:rStyle w:val="NormalTok"/>
        </w:rPr>
        <w:t>])</w:t>
      </w:r>
    </w:p>
    <w:p w14:paraId="4385A79A" w14:textId="77777777" w:rsidR="00975BDE" w:rsidRDefault="00F866DF">
      <w:pPr>
        <w:pStyle w:val="FirstParagraph"/>
      </w:pPr>
      <w:r>
        <w:rPr>
          <w:rStyle w:val="VerbatimChar"/>
        </w:rPr>
        <w:t>stream_mode="values"</w:t>
      </w:r>
      <w:r>
        <w:t xml:space="preserve"> yields the full state after each step; </w:t>
      </w:r>
      <w:r>
        <w:rPr>
          <w:rStyle w:val="VerbatimChar"/>
        </w:rPr>
        <w:t>"updates"</w:t>
      </w:r>
      <w:r>
        <w:t xml:space="preserve"> yields only the delta; </w:t>
      </w:r>
      <w:r>
        <w:rPr>
          <w:rStyle w:val="VerbatimChar"/>
        </w:rPr>
        <w:t>astream_events</w:t>
      </w:r>
      <w:r>
        <w:t xml:space="preserve"> gives token-level and tool-level events for building a live UI — you never have to hand-accumulate </w:t>
      </w:r>
      <w:r>
        <w:rPr>
          <w:rStyle w:val="VerbatimChar"/>
        </w:rPr>
        <w:t>tool_calls</w:t>
      </w:r>
      <w:r>
        <w:t xml:space="preserve"> deltas the way you did in section 1.10</w:t>
      </w:r>
      <w:r>
        <w:t>.</w:t>
      </w:r>
    </w:p>
    <w:p w14:paraId="797B8EE4" w14:textId="77777777" w:rsidR="00975BDE" w:rsidRDefault="00F866DF">
      <w:pPr>
        <w:pStyle w:val="Heading3"/>
      </w:pPr>
      <w:bookmarkStart w:id="30" w:name="multi-tool-multi-case-patterns"/>
      <w:bookmarkEnd w:id="29"/>
      <w:r>
        <w:t>2.11 Multi-Tool, Multi-Case Patterns</w:t>
      </w:r>
    </w:p>
    <w:p w14:paraId="1425B9C4" w14:textId="77777777" w:rsidR="00975BDE" w:rsidRDefault="00F866DF">
      <w:pPr>
        <w:pStyle w:val="FirstParagraph"/>
      </w:pPr>
      <w:r>
        <w:t>The notebook works through each of these concretely:</w:t>
      </w:r>
    </w:p>
    <w:p w14:paraId="06544E47" w14:textId="77777777" w:rsidR="00975BDE" w:rsidRDefault="00F866DF">
      <w:pPr>
        <w:pStyle w:val="Compact"/>
        <w:numPr>
          <w:ilvl w:val="0"/>
          <w:numId w:val="9"/>
        </w:numPr>
      </w:pPr>
      <w:r>
        <w:rPr>
          <w:b/>
          <w:bCs/>
        </w:rPr>
        <w:t>Parallel tool execution</w:t>
      </w:r>
      <w:r>
        <w:t xml:space="preserve"> — </w:t>
      </w:r>
      <w:r>
        <w:rPr>
          <w:rStyle w:val="VerbatimChar"/>
        </w:rPr>
        <w:t>ToolNode</w:t>
      </w:r>
      <w:r>
        <w:t xml:space="preserve"> executes a turn’s multiple tool calls concurrently by default; verify with timing.</w:t>
      </w:r>
    </w:p>
    <w:p w14:paraId="6B4BA480" w14:textId="77777777" w:rsidR="00975BDE" w:rsidRDefault="00F866DF">
      <w:pPr>
        <w:pStyle w:val="Compact"/>
        <w:numPr>
          <w:ilvl w:val="0"/>
          <w:numId w:val="9"/>
        </w:numPr>
      </w:pPr>
      <w:r>
        <w:rPr>
          <w:b/>
          <w:bCs/>
        </w:rPr>
        <w:t>Tool that calls another tool’s output</w:t>
      </w:r>
      <w:r>
        <w:t xml:space="preserve"> (sequent</w:t>
      </w:r>
      <w:r>
        <w:t xml:space="preserve">ial dependency) — force ordering with </w:t>
      </w:r>
      <w:r>
        <w:rPr>
          <w:rStyle w:val="VerbatimChar"/>
        </w:rPr>
        <w:t>parallel_tool_calls=False</w:t>
      </w:r>
      <w:r>
        <w:t xml:space="preserve"> on the bound model, same as section 1.5.</w:t>
      </w:r>
    </w:p>
    <w:p w14:paraId="4FF2B0DE" w14:textId="77777777" w:rsidR="00975BDE" w:rsidRDefault="00F866DF">
      <w:pPr>
        <w:pStyle w:val="Compact"/>
        <w:numPr>
          <w:ilvl w:val="0"/>
          <w:numId w:val="9"/>
        </w:numPr>
      </w:pPr>
      <w:r>
        <w:rPr>
          <w:b/>
          <w:bCs/>
        </w:rPr>
        <w:t>Retry with backoff around a flaky tool</w:t>
      </w:r>
      <w:r>
        <w:t xml:space="preserve"> — wrap the tool function itself (framework-agnostic; the same decorator works in Part 1 and Part 2).</w:t>
      </w:r>
    </w:p>
    <w:p w14:paraId="2C7823EB" w14:textId="77777777" w:rsidR="00975BDE" w:rsidRDefault="00F866DF">
      <w:pPr>
        <w:pStyle w:val="Compact"/>
        <w:numPr>
          <w:ilvl w:val="0"/>
          <w:numId w:val="9"/>
        </w:numPr>
      </w:pPr>
      <w:r>
        <w:rPr>
          <w:b/>
          <w:bCs/>
        </w:rPr>
        <w:t>Conditional</w:t>
      </w:r>
      <w:r>
        <w:rPr>
          <w:b/>
          <w:bCs/>
        </w:rPr>
        <w:t xml:space="preserve"> tool availability</w:t>
      </w:r>
      <w:r>
        <w:t xml:space="preserve"> — bind a different subset of tools per node/state (e.g., an “admin” node with a </w:t>
      </w:r>
      <w:r>
        <w:rPr>
          <w:rStyle w:val="VerbatimChar"/>
        </w:rPr>
        <w:t>delete_record</w:t>
      </w:r>
      <w:r>
        <w:t xml:space="preserve"> tool that a “support” node never sees) — this is least-privilege tool design from the roadmap’s Phase 5 “Agent Security” row, implemented struc</w:t>
      </w:r>
      <w:r>
        <w:t>turally rather than by prompt instruction alone.</w:t>
      </w:r>
    </w:p>
    <w:p w14:paraId="1806BE19" w14:textId="77777777" w:rsidR="00975BDE" w:rsidRDefault="00F866DF">
      <w:pPr>
        <w:pStyle w:val="Heading3"/>
      </w:pPr>
      <w:bookmarkStart w:id="31" w:name="X276ebd0b297d98f703d12d099d3c1dfa9cbfdc9"/>
      <w:bookmarkEnd w:id="30"/>
      <w:r>
        <w:t>2.12 Multi-Agent Orchestration with Tools (Supervisor Pattern)</w:t>
      </w:r>
    </w:p>
    <w:p w14:paraId="55B782BF" w14:textId="77777777" w:rsidR="00975BDE" w:rsidRDefault="00F866DF">
      <w:pPr>
        <w:pStyle w:val="FirstParagraph"/>
      </w:pPr>
      <w:r>
        <w:t>LangGraph nodes don’t have to be single LLM calls — a node can itself be a compiled subgraph, which is how multi-agent systems are built:</w:t>
      </w:r>
    </w:p>
    <w:p w14:paraId="7C1FC608" w14:textId="77777777" w:rsidR="00975BDE" w:rsidRDefault="00F866DF">
      <w:pPr>
        <w:pStyle w:val="SourceCode"/>
      </w:pPr>
      <w:r>
        <w:rPr>
          <w:rStyle w:val="KeywordTok"/>
        </w:rPr>
        <w:t>def</w:t>
      </w:r>
      <w:r>
        <w:rPr>
          <w:rStyle w:val="NormalTok"/>
        </w:rPr>
        <w:t xml:space="preserve"> re</w:t>
      </w:r>
      <w:r>
        <w:rPr>
          <w:rStyle w:val="NormalTok"/>
        </w:rPr>
        <w:t>searcher_node(state):</w:t>
      </w:r>
      <w:r>
        <w:br/>
      </w:r>
      <w:r>
        <w:rPr>
          <w:rStyle w:val="NormalTok"/>
        </w:rPr>
        <w:t xml:space="preserve">    </w:t>
      </w:r>
      <w:r>
        <w:rPr>
          <w:rStyle w:val="ControlFlowTok"/>
        </w:rPr>
        <w:t>return</w:t>
      </w:r>
      <w:r>
        <w:rPr>
          <w:rStyle w:val="NormalTok"/>
        </w:rPr>
        <w:t xml:space="preserve"> {</w:t>
      </w:r>
      <w:r>
        <w:rPr>
          <w:rStyle w:val="StringTok"/>
        </w:rPr>
        <w:t>"messages"</w:t>
      </w:r>
      <w:r>
        <w:rPr>
          <w:rStyle w:val="NormalTok"/>
        </w:rPr>
        <w:t>: [research_agent.invoke(state[</w:t>
      </w:r>
      <w:r>
        <w:rPr>
          <w:rStyle w:val="StringTok"/>
        </w:rPr>
        <w:t>"messages"</w:t>
      </w:r>
      <w:r>
        <w:rPr>
          <w:rStyle w:val="NormalTok"/>
        </w:rPr>
        <w:t>])]}</w:t>
      </w:r>
      <w:r>
        <w:br/>
      </w:r>
      <w:r>
        <w:br/>
      </w:r>
      <w:r>
        <w:rPr>
          <w:rStyle w:val="KeywordTok"/>
        </w:rPr>
        <w:t>def</w:t>
      </w:r>
      <w:r>
        <w:rPr>
          <w:rStyle w:val="NormalTok"/>
        </w:rPr>
        <w:t xml:space="preserve"> writer_node(state):</w:t>
      </w:r>
      <w:r>
        <w:br/>
      </w:r>
      <w:r>
        <w:rPr>
          <w:rStyle w:val="NormalTok"/>
        </w:rPr>
        <w:t xml:space="preserve">    </w:t>
      </w:r>
      <w:r>
        <w:rPr>
          <w:rStyle w:val="ControlFlowTok"/>
        </w:rPr>
        <w:t>return</w:t>
      </w:r>
      <w:r>
        <w:rPr>
          <w:rStyle w:val="NormalTok"/>
        </w:rPr>
        <w:t xml:space="preserve"> {</w:t>
      </w:r>
      <w:r>
        <w:rPr>
          <w:rStyle w:val="StringTok"/>
        </w:rPr>
        <w:t>"messages"</w:t>
      </w:r>
      <w:r>
        <w:rPr>
          <w:rStyle w:val="NormalTok"/>
        </w:rPr>
        <w:t>: [writer_agent.invoke(state[</w:t>
      </w:r>
      <w:r>
        <w:rPr>
          <w:rStyle w:val="StringTok"/>
        </w:rPr>
        <w:t>"messages"</w:t>
      </w:r>
      <w:r>
        <w:rPr>
          <w:rStyle w:val="NormalTok"/>
        </w:rPr>
        <w:t>])]}</w:t>
      </w:r>
      <w:r>
        <w:br/>
      </w:r>
      <w:r>
        <w:br/>
      </w:r>
      <w:r>
        <w:rPr>
          <w:rStyle w:val="NormalTok"/>
        </w:rPr>
        <w:t xml:space="preserve">supervisor_graph </w:t>
      </w:r>
      <w:r>
        <w:rPr>
          <w:rStyle w:val="OperatorTok"/>
        </w:rPr>
        <w:t>=</w:t>
      </w:r>
      <w:r>
        <w:rPr>
          <w:rStyle w:val="NormalTok"/>
        </w:rPr>
        <w:t xml:space="preserve"> StateGraph(MessagesState)</w:t>
      </w:r>
      <w:r>
        <w:br/>
      </w:r>
      <w:r>
        <w:rPr>
          <w:rStyle w:val="NormalTok"/>
        </w:rPr>
        <w:t>supervisor_graph.add_node(</w:t>
      </w:r>
      <w:r>
        <w:rPr>
          <w:rStyle w:val="StringTok"/>
        </w:rPr>
        <w:t>"re</w:t>
      </w:r>
      <w:r>
        <w:rPr>
          <w:rStyle w:val="StringTok"/>
        </w:rPr>
        <w:t>searcher"</w:t>
      </w:r>
      <w:r>
        <w:rPr>
          <w:rStyle w:val="NormalTok"/>
        </w:rPr>
        <w:t>, researcher_node)</w:t>
      </w:r>
      <w:r>
        <w:br/>
      </w:r>
      <w:r>
        <w:rPr>
          <w:rStyle w:val="NormalTok"/>
        </w:rPr>
        <w:t>supervisor_graph.add_node(</w:t>
      </w:r>
      <w:r>
        <w:rPr>
          <w:rStyle w:val="StringTok"/>
        </w:rPr>
        <w:t>"writer"</w:t>
      </w:r>
      <w:r>
        <w:rPr>
          <w:rStyle w:val="NormalTok"/>
        </w:rPr>
        <w:t>, writer_node)</w:t>
      </w:r>
      <w:r>
        <w:br/>
      </w:r>
      <w:r>
        <w:rPr>
          <w:rStyle w:val="NormalTok"/>
        </w:rPr>
        <w:t>supervisor_graph.add_conditional_edges(</w:t>
      </w:r>
      <w:r>
        <w:rPr>
          <w:rStyle w:val="StringTok"/>
        </w:rPr>
        <w:t>"supervisor"</w:t>
      </w:r>
      <w:r>
        <w:rPr>
          <w:rStyle w:val="NormalTok"/>
        </w:rPr>
        <w:t>, route_to_next_agent)</w:t>
      </w:r>
    </w:p>
    <w:p w14:paraId="69FD0947" w14:textId="77777777" w:rsidR="00975BDE" w:rsidRDefault="00F866DF">
      <w:pPr>
        <w:pStyle w:val="FirstParagraph"/>
      </w:pPr>
      <w:r>
        <w:t xml:space="preserve">Each sub-agent is itself a </w:t>
      </w:r>
      <w:r>
        <w:rPr>
          <w:rStyle w:val="VerbatimChar"/>
        </w:rPr>
        <w:t>create_react_agent</w:t>
      </w:r>
      <w:r>
        <w:t xml:space="preserve"> </w:t>
      </w:r>
      <w:r>
        <w:t>(or hand-built graph from 2.6) with its own scoped tool set — directly implementing the roadmap’s Phase 4 “Multi-Agent Orchestration” (orchestrator-worker pattern, dynamic routing, handoffs) on top of the same tool-calling mechanics taught in Part 1.</w:t>
      </w:r>
    </w:p>
    <w:p w14:paraId="2B59EA0C" w14:textId="77777777" w:rsidR="00975BDE" w:rsidRDefault="00F866DF">
      <w:pPr>
        <w:pStyle w:val="Heading3"/>
      </w:pPr>
      <w:bookmarkStart w:id="32" w:name="choosing-your-layer-comparison"/>
      <w:bookmarkEnd w:id="31"/>
      <w:r>
        <w:lastRenderedPageBreak/>
        <w:t xml:space="preserve">2.13 </w:t>
      </w:r>
      <w:r>
        <w:t>Choosing Your Layer — Comparison</w:t>
      </w:r>
    </w:p>
    <w:tbl>
      <w:tblPr>
        <w:tblStyle w:val="Table"/>
        <w:tblW w:w="5000" w:type="pct"/>
        <w:tblLook w:val="0020" w:firstRow="1" w:lastRow="0" w:firstColumn="0" w:lastColumn="0" w:noHBand="0" w:noVBand="0"/>
      </w:tblPr>
      <w:tblGrid>
        <w:gridCol w:w="3215"/>
        <w:gridCol w:w="1761"/>
        <w:gridCol w:w="2136"/>
        <w:gridCol w:w="2464"/>
      </w:tblGrid>
      <w:tr w:rsidR="00975BDE" w14:paraId="189D95C6" w14:textId="77777777" w:rsidTr="00975BDE">
        <w:trPr>
          <w:cnfStyle w:val="100000000000" w:firstRow="1" w:lastRow="0" w:firstColumn="0" w:lastColumn="0" w:oddVBand="0" w:evenVBand="0" w:oddHBand="0" w:evenHBand="0" w:firstRowFirstColumn="0" w:firstRowLastColumn="0" w:lastRowFirstColumn="0" w:lastRowLastColumn="0"/>
          <w:tblHeader/>
        </w:trPr>
        <w:tc>
          <w:tcPr>
            <w:tcW w:w="0" w:type="auto"/>
          </w:tcPr>
          <w:p w14:paraId="33748E80" w14:textId="77777777" w:rsidR="00975BDE" w:rsidRDefault="00F866DF">
            <w:pPr>
              <w:pStyle w:val="Compact"/>
            </w:pPr>
            <w:r>
              <w:t>Concern</w:t>
            </w:r>
          </w:p>
        </w:tc>
        <w:tc>
          <w:tcPr>
            <w:tcW w:w="0" w:type="auto"/>
          </w:tcPr>
          <w:p w14:paraId="198B8A90" w14:textId="77777777" w:rsidR="00975BDE" w:rsidRDefault="00F866DF">
            <w:pPr>
              <w:pStyle w:val="Compact"/>
            </w:pPr>
            <w:r>
              <w:t>Part 1 (Raw SDK)</w:t>
            </w:r>
          </w:p>
        </w:tc>
        <w:tc>
          <w:tcPr>
            <w:tcW w:w="0" w:type="auto"/>
          </w:tcPr>
          <w:p w14:paraId="194F636C" w14:textId="77777777" w:rsidR="00975BDE" w:rsidRDefault="00F866DF">
            <w:pPr>
              <w:pStyle w:val="Compact"/>
            </w:pPr>
            <w:r>
              <w:t>LangChain (</w:t>
            </w:r>
            <w:r>
              <w:rPr>
                <w:rStyle w:val="VerbatimChar"/>
              </w:rPr>
              <w:t>AgentExecutor</w:t>
            </w:r>
            <w:r>
              <w:t>)</w:t>
            </w:r>
          </w:p>
        </w:tc>
        <w:tc>
          <w:tcPr>
            <w:tcW w:w="0" w:type="auto"/>
          </w:tcPr>
          <w:p w14:paraId="15A5E70D" w14:textId="77777777" w:rsidR="00975BDE" w:rsidRDefault="00F866DF">
            <w:pPr>
              <w:pStyle w:val="Compact"/>
            </w:pPr>
            <w:r>
              <w:t>LangGraph</w:t>
            </w:r>
          </w:p>
        </w:tc>
      </w:tr>
      <w:tr w:rsidR="00975BDE" w14:paraId="1E719A4C" w14:textId="77777777">
        <w:tc>
          <w:tcPr>
            <w:tcW w:w="0" w:type="auto"/>
          </w:tcPr>
          <w:p w14:paraId="70877B4F" w14:textId="77777777" w:rsidR="00975BDE" w:rsidRDefault="00F866DF">
            <w:pPr>
              <w:pStyle w:val="Compact"/>
            </w:pPr>
            <w:r>
              <w:t>Understand every message on the wire</w:t>
            </w:r>
          </w:p>
        </w:tc>
        <w:tc>
          <w:tcPr>
            <w:tcW w:w="0" w:type="auto"/>
          </w:tcPr>
          <w:p w14:paraId="18927040" w14:textId="77777777" w:rsidR="00975BDE" w:rsidRDefault="00F866DF">
            <w:pPr>
              <w:pStyle w:val="Compact"/>
            </w:pPr>
            <w:r>
              <w:t>Full control</w:t>
            </w:r>
          </w:p>
        </w:tc>
        <w:tc>
          <w:tcPr>
            <w:tcW w:w="0" w:type="auto"/>
          </w:tcPr>
          <w:p w14:paraId="44E9061D" w14:textId="77777777" w:rsidR="00975BDE" w:rsidRDefault="00F866DF">
            <w:pPr>
              <w:pStyle w:val="Compact"/>
            </w:pPr>
            <w:r>
              <w:t>Partially hidden</w:t>
            </w:r>
          </w:p>
        </w:tc>
        <w:tc>
          <w:tcPr>
            <w:tcW w:w="0" w:type="auto"/>
          </w:tcPr>
          <w:p w14:paraId="3A9C6F96" w14:textId="77777777" w:rsidR="00975BDE" w:rsidRDefault="00F866DF">
            <w:pPr>
              <w:pStyle w:val="Compact"/>
            </w:pPr>
            <w:r>
              <w:t>Partially hidden</w:t>
            </w:r>
          </w:p>
        </w:tc>
      </w:tr>
      <w:tr w:rsidR="00975BDE" w14:paraId="1EBAD0FA" w14:textId="77777777">
        <w:tc>
          <w:tcPr>
            <w:tcW w:w="0" w:type="auto"/>
          </w:tcPr>
          <w:p w14:paraId="0739100F" w14:textId="77777777" w:rsidR="00975BDE" w:rsidRDefault="00F866DF">
            <w:pPr>
              <w:pStyle w:val="Compact"/>
            </w:pPr>
            <w:r>
              <w:t>Provider portability (OpenAI/Anthropic/local)</w:t>
            </w:r>
          </w:p>
        </w:tc>
        <w:tc>
          <w:tcPr>
            <w:tcW w:w="0" w:type="auto"/>
          </w:tcPr>
          <w:p w14:paraId="3329B6A3" w14:textId="77777777" w:rsidR="00975BDE" w:rsidRDefault="00F866DF">
            <w:pPr>
              <w:pStyle w:val="Compact"/>
            </w:pPr>
            <w:r>
              <w:t>Manual per-provider code</w:t>
            </w:r>
          </w:p>
        </w:tc>
        <w:tc>
          <w:tcPr>
            <w:tcW w:w="0" w:type="auto"/>
          </w:tcPr>
          <w:p w14:paraId="625064FA" w14:textId="77777777" w:rsidR="00975BDE" w:rsidRDefault="00F866DF">
            <w:pPr>
              <w:pStyle w:val="Compact"/>
            </w:pPr>
            <w:r>
              <w:t>Built in</w:t>
            </w:r>
          </w:p>
        </w:tc>
        <w:tc>
          <w:tcPr>
            <w:tcW w:w="0" w:type="auto"/>
          </w:tcPr>
          <w:p w14:paraId="413EBBE3" w14:textId="77777777" w:rsidR="00975BDE" w:rsidRDefault="00F866DF">
            <w:pPr>
              <w:pStyle w:val="Compact"/>
            </w:pPr>
            <w:r>
              <w:t>Built in</w:t>
            </w:r>
          </w:p>
        </w:tc>
      </w:tr>
      <w:tr w:rsidR="00975BDE" w14:paraId="1034F06A" w14:textId="77777777">
        <w:tc>
          <w:tcPr>
            <w:tcW w:w="0" w:type="auto"/>
          </w:tcPr>
          <w:p w14:paraId="7FEFD4AB" w14:textId="77777777" w:rsidR="00975BDE" w:rsidRDefault="00F866DF">
            <w:pPr>
              <w:pStyle w:val="Compact"/>
            </w:pPr>
            <w:r>
              <w:t>Persistence across restarts</w:t>
            </w:r>
          </w:p>
        </w:tc>
        <w:tc>
          <w:tcPr>
            <w:tcW w:w="0" w:type="auto"/>
          </w:tcPr>
          <w:p w14:paraId="2EBE99C3" w14:textId="77777777" w:rsidR="00975BDE" w:rsidRDefault="00F866DF">
            <w:pPr>
              <w:pStyle w:val="Compact"/>
            </w:pPr>
            <w:r>
              <w:t>Build yourself</w:t>
            </w:r>
          </w:p>
        </w:tc>
        <w:tc>
          <w:tcPr>
            <w:tcW w:w="0" w:type="auto"/>
          </w:tcPr>
          <w:p w14:paraId="611D8835" w14:textId="77777777" w:rsidR="00975BDE" w:rsidRDefault="00F866DF">
            <w:pPr>
              <w:pStyle w:val="Compact"/>
            </w:pPr>
            <w:r>
              <w:t>Not built in</w:t>
            </w:r>
          </w:p>
        </w:tc>
        <w:tc>
          <w:tcPr>
            <w:tcW w:w="0" w:type="auto"/>
          </w:tcPr>
          <w:p w14:paraId="44FF4633" w14:textId="77777777" w:rsidR="00975BDE" w:rsidRDefault="00F866DF">
            <w:pPr>
              <w:pStyle w:val="Compact"/>
            </w:pPr>
            <w:r>
              <w:t>Built in (</w:t>
            </w:r>
            <w:r>
              <w:rPr>
                <w:rStyle w:val="VerbatimChar"/>
              </w:rPr>
              <w:t>checkpointer</w:t>
            </w:r>
            <w:r>
              <w:t>)</w:t>
            </w:r>
          </w:p>
        </w:tc>
      </w:tr>
      <w:tr w:rsidR="00975BDE" w14:paraId="0765ED0E" w14:textId="77777777">
        <w:tc>
          <w:tcPr>
            <w:tcW w:w="0" w:type="auto"/>
          </w:tcPr>
          <w:p w14:paraId="59F7DCD6" w14:textId="77777777" w:rsidR="00975BDE" w:rsidRDefault="00F866DF">
            <w:pPr>
              <w:pStyle w:val="Compact"/>
            </w:pPr>
            <w:r>
              <w:t>Pause for human approval</w:t>
            </w:r>
          </w:p>
        </w:tc>
        <w:tc>
          <w:tcPr>
            <w:tcW w:w="0" w:type="auto"/>
          </w:tcPr>
          <w:p w14:paraId="14DFDEC7" w14:textId="77777777" w:rsidR="00975BDE" w:rsidRDefault="00F866DF">
            <w:pPr>
              <w:pStyle w:val="Compact"/>
            </w:pPr>
            <w:r>
              <w:t>Build yourself</w:t>
            </w:r>
          </w:p>
        </w:tc>
        <w:tc>
          <w:tcPr>
            <w:tcW w:w="0" w:type="auto"/>
          </w:tcPr>
          <w:p w14:paraId="6B723462" w14:textId="77777777" w:rsidR="00975BDE" w:rsidRDefault="00F866DF">
            <w:pPr>
              <w:pStyle w:val="Compact"/>
            </w:pPr>
            <w:r>
              <w:t>Not built in</w:t>
            </w:r>
          </w:p>
        </w:tc>
        <w:tc>
          <w:tcPr>
            <w:tcW w:w="0" w:type="auto"/>
          </w:tcPr>
          <w:p w14:paraId="1750875E" w14:textId="77777777" w:rsidR="00975BDE" w:rsidRDefault="00F866DF">
            <w:pPr>
              <w:pStyle w:val="Compact"/>
            </w:pPr>
            <w:r>
              <w:t>Built in (</w:t>
            </w:r>
            <w:r>
              <w:rPr>
                <w:rStyle w:val="VerbatimChar"/>
              </w:rPr>
              <w:t>interrupt_before</w:t>
            </w:r>
            <w:r>
              <w:t>)</w:t>
            </w:r>
          </w:p>
        </w:tc>
      </w:tr>
      <w:tr w:rsidR="00975BDE" w14:paraId="4406EAAB" w14:textId="77777777">
        <w:tc>
          <w:tcPr>
            <w:tcW w:w="0" w:type="auto"/>
          </w:tcPr>
          <w:p w14:paraId="6C43E5A2" w14:textId="77777777" w:rsidR="00975BDE" w:rsidRDefault="00F866DF">
            <w:pPr>
              <w:pStyle w:val="Compact"/>
            </w:pPr>
            <w:r>
              <w:t>Mul</w:t>
            </w:r>
            <w:r>
              <w:t>ti-agent graphs</w:t>
            </w:r>
          </w:p>
        </w:tc>
        <w:tc>
          <w:tcPr>
            <w:tcW w:w="0" w:type="auto"/>
          </w:tcPr>
          <w:p w14:paraId="03CD76DC" w14:textId="77777777" w:rsidR="00975BDE" w:rsidRDefault="00F866DF">
            <w:pPr>
              <w:pStyle w:val="Compact"/>
            </w:pPr>
            <w:r>
              <w:t>Build yourself</w:t>
            </w:r>
          </w:p>
        </w:tc>
        <w:tc>
          <w:tcPr>
            <w:tcW w:w="0" w:type="auto"/>
          </w:tcPr>
          <w:p w14:paraId="7C5584E6" w14:textId="77777777" w:rsidR="00975BDE" w:rsidRDefault="00F866DF">
            <w:pPr>
              <w:pStyle w:val="Compact"/>
            </w:pPr>
            <w:r>
              <w:t>Awkward</w:t>
            </w:r>
          </w:p>
        </w:tc>
        <w:tc>
          <w:tcPr>
            <w:tcW w:w="0" w:type="auto"/>
          </w:tcPr>
          <w:p w14:paraId="77D8677C" w14:textId="77777777" w:rsidR="00975BDE" w:rsidRDefault="00F866DF">
            <w:pPr>
              <w:pStyle w:val="Compact"/>
            </w:pPr>
            <w:r>
              <w:t>Native (subgraphs as nodes)</w:t>
            </w:r>
          </w:p>
        </w:tc>
      </w:tr>
      <w:tr w:rsidR="00975BDE" w14:paraId="7B1BC291" w14:textId="77777777">
        <w:tc>
          <w:tcPr>
            <w:tcW w:w="0" w:type="auto"/>
          </w:tcPr>
          <w:p w14:paraId="58658E3E" w14:textId="77777777" w:rsidR="00975BDE" w:rsidRDefault="00F866DF">
            <w:pPr>
              <w:pStyle w:val="Compact"/>
            </w:pPr>
            <w:r>
              <w:t>Debuggability / minimal magic</w:t>
            </w:r>
          </w:p>
        </w:tc>
        <w:tc>
          <w:tcPr>
            <w:tcW w:w="0" w:type="auto"/>
          </w:tcPr>
          <w:p w14:paraId="4B0EBE7C" w14:textId="77777777" w:rsidR="00975BDE" w:rsidRDefault="00F866DF">
            <w:pPr>
              <w:pStyle w:val="Compact"/>
            </w:pPr>
            <w:r>
              <w:t>Highest</w:t>
            </w:r>
          </w:p>
        </w:tc>
        <w:tc>
          <w:tcPr>
            <w:tcW w:w="0" w:type="auto"/>
          </w:tcPr>
          <w:p w14:paraId="0FAE6C59" w14:textId="77777777" w:rsidR="00975BDE" w:rsidRDefault="00F866DF">
            <w:pPr>
              <w:pStyle w:val="Compact"/>
            </w:pPr>
            <w:r>
              <w:t>Medium</w:t>
            </w:r>
          </w:p>
        </w:tc>
        <w:tc>
          <w:tcPr>
            <w:tcW w:w="0" w:type="auto"/>
          </w:tcPr>
          <w:p w14:paraId="317F48E2" w14:textId="77777777" w:rsidR="00975BDE" w:rsidRDefault="00F866DF">
            <w:pPr>
              <w:pStyle w:val="Compact"/>
            </w:pPr>
            <w:r>
              <w:t>Medium-high (explicit graph)</w:t>
            </w:r>
          </w:p>
        </w:tc>
      </w:tr>
      <w:tr w:rsidR="00975BDE" w14:paraId="4DB5E58E" w14:textId="77777777">
        <w:tc>
          <w:tcPr>
            <w:tcW w:w="0" w:type="auto"/>
          </w:tcPr>
          <w:p w14:paraId="730424EA" w14:textId="77777777" w:rsidR="00975BDE" w:rsidRDefault="00F866DF">
            <w:pPr>
              <w:pStyle w:val="Compact"/>
            </w:pPr>
            <w:r>
              <w:t>Recommended for</w:t>
            </w:r>
          </w:p>
        </w:tc>
        <w:tc>
          <w:tcPr>
            <w:tcW w:w="0" w:type="auto"/>
          </w:tcPr>
          <w:p w14:paraId="0109291C" w14:textId="77777777" w:rsidR="00975BDE" w:rsidRDefault="00F866DF">
            <w:pPr>
              <w:pStyle w:val="Compact"/>
            </w:pPr>
            <w:r>
              <w:t>Learning, tiny scripts, ultra-custom control loops</w:t>
            </w:r>
          </w:p>
        </w:tc>
        <w:tc>
          <w:tcPr>
            <w:tcW w:w="0" w:type="auto"/>
          </w:tcPr>
          <w:p w14:paraId="577AD3A3" w14:textId="77777777" w:rsidR="00975BDE" w:rsidRDefault="00F866DF">
            <w:pPr>
              <w:pStyle w:val="Compact"/>
            </w:pPr>
            <w:r>
              <w:t>Fast prototypes</w:t>
            </w:r>
          </w:p>
        </w:tc>
        <w:tc>
          <w:tcPr>
            <w:tcW w:w="0" w:type="auto"/>
          </w:tcPr>
          <w:p w14:paraId="1E160476" w14:textId="77777777" w:rsidR="00975BDE" w:rsidRDefault="00F866DF">
            <w:pPr>
              <w:pStyle w:val="Compact"/>
            </w:pPr>
            <w:r>
              <w:t>Production agents</w:t>
            </w:r>
          </w:p>
        </w:tc>
      </w:tr>
    </w:tbl>
    <w:p w14:paraId="56344563" w14:textId="77777777" w:rsidR="00975BDE" w:rsidRDefault="00F866DF">
      <w:pPr>
        <w:pStyle w:val="Heading3"/>
      </w:pPr>
      <w:bookmarkStart w:id="33" w:name="Xcfea6fec6d5f6ceb70fe6ebc6501398613c29a6"/>
      <w:bookmarkEnd w:id="32"/>
      <w:r>
        <w:t>2.14 Summary — What You Should Walk Away Understanding</w:t>
      </w:r>
    </w:p>
    <w:p w14:paraId="2E56C7C6" w14:textId="77777777" w:rsidR="00975BDE" w:rsidRDefault="00F866DF">
      <w:pPr>
        <w:pStyle w:val="Compact"/>
        <w:numPr>
          <w:ilvl w:val="0"/>
          <w:numId w:val="10"/>
        </w:numPr>
      </w:pPr>
      <w:r>
        <w:t xml:space="preserve">LangChain’s </w:t>
      </w:r>
      <w:r>
        <w:rPr>
          <w:rStyle w:val="VerbatimChar"/>
        </w:rPr>
        <w:t>@tool</w:t>
      </w:r>
      <w:r>
        <w:t>/</w:t>
      </w:r>
      <w:r>
        <w:rPr>
          <w:rStyle w:val="VerbatimChar"/>
        </w:rPr>
        <w:t>bind_tools</w:t>
      </w:r>
      <w:r>
        <w:t xml:space="preserve"> are a thin, provider-agnostic layer over exactly the JSON Schema + </w:t>
      </w:r>
      <w:r>
        <w:rPr>
          <w:rStyle w:val="VerbatimChar"/>
        </w:rPr>
        <w:t>tool_calls</w:t>
      </w:r>
      <w:r>
        <w:t xml:space="preserve"> protocol</w:t>
      </w:r>
      <w:r>
        <w:t xml:space="preserve"> from Part 1 — nothing new is invented.</w:t>
      </w:r>
    </w:p>
    <w:p w14:paraId="523AC47B" w14:textId="77777777" w:rsidR="00975BDE" w:rsidRDefault="00F866DF">
      <w:pPr>
        <w:pStyle w:val="Compact"/>
        <w:numPr>
          <w:ilvl w:val="0"/>
          <w:numId w:val="10"/>
        </w:numPr>
      </w:pPr>
      <w:r>
        <w:rPr>
          <w:rStyle w:val="VerbatimChar"/>
        </w:rPr>
        <w:t>AgentExecutor</w:t>
      </w:r>
      <w:r>
        <w:t xml:space="preserve"> automates the while-loop from section 1.6 but sacrifices persistence and interrupt points.</w:t>
      </w:r>
    </w:p>
    <w:p w14:paraId="33907C73" w14:textId="77777777" w:rsidR="00975BDE" w:rsidRDefault="00F866DF">
      <w:pPr>
        <w:pStyle w:val="Compact"/>
        <w:numPr>
          <w:ilvl w:val="0"/>
          <w:numId w:val="10"/>
        </w:numPr>
      </w:pPr>
      <w:r>
        <w:t>LangGraph re-expresses the same while-loop as an explicit graph (</w:t>
      </w:r>
      <w:r>
        <w:rPr>
          <w:rStyle w:val="VerbatimChar"/>
        </w:rPr>
        <w:t>agent</w:t>
      </w:r>
      <w:r>
        <w:t xml:space="preserve"> node ⇄ </w:t>
      </w:r>
      <w:r>
        <w:rPr>
          <w:rStyle w:val="VerbatimChar"/>
        </w:rPr>
        <w:t>tools</w:t>
      </w:r>
      <w:r>
        <w:t xml:space="preserve"> node), and that explicitnes</w:t>
      </w:r>
      <w:r>
        <w:t>s is exactly what unlocks checkpointing, human-in-the-loop, and multi-agent composition.</w:t>
      </w:r>
    </w:p>
    <w:p w14:paraId="4903127B" w14:textId="77777777" w:rsidR="00975BDE" w:rsidRDefault="00F866DF">
      <w:pPr>
        <w:pStyle w:val="Compact"/>
        <w:numPr>
          <w:ilvl w:val="0"/>
          <w:numId w:val="10"/>
        </w:numPr>
      </w:pPr>
      <w:r>
        <w:t>You should default to LangGraph for anything production-bound, per the roadmap’s own Phase 3 guidance.</w:t>
      </w:r>
    </w:p>
    <w:p w14:paraId="15E8D632" w14:textId="77777777" w:rsidR="00975BDE" w:rsidRDefault="00F866DF">
      <w:r>
        <w:pict w14:anchorId="31333EE7">
          <v:rect id="_x0000_i1028" style="width:0;height:1.5pt" o:hralign="center" o:hrstd="t" o:hr="t"/>
        </w:pict>
      </w:r>
    </w:p>
    <w:p w14:paraId="206E0A04" w14:textId="77777777" w:rsidR="00975BDE" w:rsidRDefault="00F866DF">
      <w:pPr>
        <w:pStyle w:val="Heading2"/>
      </w:pPr>
      <w:bookmarkStart w:id="34" w:name="where-this-fits-in-your-roadmap"/>
      <w:bookmarkStart w:id="35" w:name="_Toc233901372"/>
      <w:bookmarkEnd w:id="18"/>
      <w:bookmarkEnd w:id="33"/>
      <w:r>
        <w:t>Where This Fits in Your Roadmap</w:t>
      </w:r>
      <w:bookmarkEnd w:id="35"/>
    </w:p>
    <w:p w14:paraId="38830ABA" w14:textId="77777777" w:rsidR="00975BDE" w:rsidRDefault="00F866DF">
      <w:pPr>
        <w:pStyle w:val="FirstParagraph"/>
      </w:pPr>
      <w:r>
        <w:t xml:space="preserve">This document and its companion notebook fully cover the </w:t>
      </w:r>
      <w:r>
        <w:rPr>
          <w:b/>
          <w:bCs/>
        </w:rPr>
        <w:t>Tool Use / Function Calling</w:t>
      </w:r>
      <w:r>
        <w:t xml:space="preserve"> and </w:t>
      </w:r>
      <w:r>
        <w:rPr>
          <w:b/>
          <w:bCs/>
        </w:rPr>
        <w:t>ReAct Pattern</w:t>
      </w:r>
      <w:r>
        <w:t xml:space="preserve"> rows of </w:t>
      </w:r>
      <w:r>
        <w:rPr>
          <w:b/>
          <w:bCs/>
        </w:rPr>
        <w:t>Phase 2</w:t>
      </w:r>
      <w:r>
        <w:t xml:space="preserve">, and set up the exact prerequisite knowledge for the </w:t>
      </w:r>
      <w:r>
        <w:rPr>
          <w:b/>
          <w:bCs/>
        </w:rPr>
        <w:t>LangChain</w:t>
      </w:r>
      <w:r>
        <w:t xml:space="preserve"> and </w:t>
      </w:r>
      <w:r>
        <w:rPr>
          <w:b/>
          <w:bCs/>
        </w:rPr>
        <w:t>LangGraph</w:t>
      </w:r>
      <w:r>
        <w:t xml:space="preserve"> rows of </w:t>
      </w:r>
      <w:r>
        <w:rPr>
          <w:b/>
          <w:bCs/>
        </w:rPr>
        <w:t>Phase 3</w:t>
      </w:r>
      <w:r>
        <w:t>. Suggested next practice, straight from your</w:t>
      </w:r>
      <w:r>
        <w:t xml:space="preserve"> roadmap: build the calculator + web-search-simulation agent from Part 1 first, with no framework, then rebuild it in LangGraph (section 2.6–2.8) and compare the code you had to write yourself against what the framework now gives you for free.</w:t>
      </w:r>
      <w:bookmarkEnd w:id="0"/>
      <w:bookmarkEnd w:id="34"/>
    </w:p>
    <w:sectPr w:rsidR="00975BD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05A18" w14:textId="77777777" w:rsidR="00F866DF" w:rsidRDefault="00F866DF">
      <w:pPr>
        <w:spacing w:after="0"/>
      </w:pPr>
      <w:r>
        <w:separator/>
      </w:r>
    </w:p>
  </w:endnote>
  <w:endnote w:type="continuationSeparator" w:id="0">
    <w:p w14:paraId="5F104311" w14:textId="77777777" w:rsidR="00F866DF" w:rsidRDefault="00F866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9E70A" w14:textId="77777777" w:rsidR="00F866DF" w:rsidRDefault="00F866DF">
      <w:r>
        <w:separator/>
      </w:r>
    </w:p>
  </w:footnote>
  <w:footnote w:type="continuationSeparator" w:id="0">
    <w:p w14:paraId="74C991D8" w14:textId="77777777" w:rsidR="00F866DF" w:rsidRDefault="00F86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2DC12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E47C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1DC85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5BDE"/>
    <w:rsid w:val="00975BDE"/>
    <w:rsid w:val="00DC5262"/>
    <w:rsid w:val="00F866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714C"/>
  <w15:docId w15:val="{43AA16A5-A7B7-49EF-9A65-CCDD3F7D9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DC5262"/>
    <w:pPr>
      <w:spacing w:after="100"/>
    </w:pPr>
  </w:style>
  <w:style w:type="paragraph" w:styleId="TOC2">
    <w:name w:val="toc 2"/>
    <w:basedOn w:val="Normal"/>
    <w:next w:val="Normal"/>
    <w:autoRedefine/>
    <w:uiPriority w:val="39"/>
    <w:unhideWhenUsed/>
    <w:rsid w:val="00DC526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15</Pages>
  <Words>4693</Words>
  <Characters>26754</Characters>
  <Application>Microsoft Office Word</Application>
  <DocSecurity>0</DocSecurity>
  <Lines>222</Lines>
  <Paragraphs>62</Paragraphs>
  <ScaleCrop>false</ScaleCrop>
  <Company/>
  <LinksUpToDate>false</LinksUpToDate>
  <CharactersWithSpaces>31385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Use / Function Calling — The Complete Guide</dc:title>
  <dc:creator>Companion material to: AI Agents Roadmap — Phase 2, “Agent Building Blocks”</dc:creator>
  <cp:keywords/>
  <cp:lastModifiedBy>Ngọc Hiếu Nguyễn</cp:lastModifiedBy>
  <cp:revision>2</cp:revision>
  <dcterms:created xsi:type="dcterms:W3CDTF">2026-07-02T05:49:00Z</dcterms:created>
  <dcterms:modified xsi:type="dcterms:W3CDTF">2026-07-02T10:10:00Z</dcterms:modified>
</cp:coreProperties>
</file>