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1E6E" w:rsidRDefault="00322217"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72.7pt;margin-top:-72.25pt;width:612.7pt;height:791.9pt;z-index:-251657216;mso-position-horizontal-relative:text;mso-position-vertical-relative:text;mso-width-relative:page;mso-height-relative:page" wrapcoords="-35 0 -35 21573 21600 21573 21600 0 -35 0">
            <v:imagedata r:id="rId4" o:title="ryan-01"/>
          </v:shape>
        </w:pict>
      </w:r>
    </w:p>
    <w:sectPr w:rsidR="005C1E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217"/>
    <w:rsid w:val="00322217"/>
    <w:rsid w:val="00516C12"/>
    <w:rsid w:val="005E0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267D27F8-08A8-4C98-96F5-7FEAA0982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H.</dc:creator>
  <cp:keywords/>
  <dc:description/>
  <cp:lastModifiedBy>Ryan H.</cp:lastModifiedBy>
  <cp:revision>1</cp:revision>
  <dcterms:created xsi:type="dcterms:W3CDTF">2016-12-15T23:08:00Z</dcterms:created>
  <dcterms:modified xsi:type="dcterms:W3CDTF">2016-12-15T23:10:00Z</dcterms:modified>
</cp:coreProperties>
</file>