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4610" w14:textId="559AE65D" w:rsidR="00A07138" w:rsidRDefault="00A07138" w:rsidP="00A071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364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TUGAS CASE BASED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364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  <w:t>MACHINE LEARNING</w:t>
      </w:r>
    </w:p>
    <w:p w14:paraId="6B487F1E" w14:textId="77777777" w:rsidR="00A07138" w:rsidRPr="00E364D5" w:rsidRDefault="00A07138" w:rsidP="00A0713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741A1A6" w14:textId="77777777" w:rsidR="00A07138" w:rsidRPr="00E364D5" w:rsidRDefault="00A07138" w:rsidP="00A071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E351F9" w14:textId="77777777" w:rsidR="00A07138" w:rsidRPr="00E364D5" w:rsidRDefault="00A07138" w:rsidP="00A0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C69D1" w14:textId="77777777" w:rsidR="00A07138" w:rsidRPr="00E364D5" w:rsidRDefault="00A07138" w:rsidP="00A071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64D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70618F20" wp14:editId="69BCBBD4">
            <wp:extent cx="2641600" cy="3206750"/>
            <wp:effectExtent l="0" t="0" r="635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3EC7" w14:textId="77777777" w:rsidR="00A07138" w:rsidRPr="00E364D5" w:rsidRDefault="00A07138" w:rsidP="00A071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95FE9" w14:textId="77777777" w:rsidR="00A07138" w:rsidRDefault="00A07138" w:rsidP="00A071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64D5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116527" w14:textId="3C1FCAF9" w:rsidR="00A07138" w:rsidRDefault="00A07138" w:rsidP="00A071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Hilman Taris Muttaqin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1301204208</w:t>
      </w:r>
    </w:p>
    <w:p w14:paraId="5A627E81" w14:textId="3F771770" w:rsidR="00A07138" w:rsidRPr="00A07138" w:rsidRDefault="00A07138" w:rsidP="00A07138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7138">
        <w:rPr>
          <w:rFonts w:ascii="Times New Roman" w:eastAsia="Times New Roman" w:hAnsi="Times New Roman" w:cs="Times New Roman"/>
          <w:b/>
          <w:bCs/>
          <w:sz w:val="24"/>
          <w:szCs w:val="24"/>
        </w:rPr>
        <w:t>Anda mengerjakan tugas ini dengan cara yang tidak melanggar aturan perkuliahan dan kode etik akademisi.</w:t>
      </w:r>
    </w:p>
    <w:p w14:paraId="4434FA67" w14:textId="77777777" w:rsidR="00A07138" w:rsidRDefault="00A07138" w:rsidP="00A071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C0617" w14:textId="77777777" w:rsidR="00A07138" w:rsidRDefault="00A07138" w:rsidP="00A071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64D5">
        <w:rPr>
          <w:rFonts w:ascii="Times New Roman" w:eastAsia="Times New Roman" w:hAnsi="Times New Roman" w:cs="Times New Roman"/>
          <w:b/>
          <w:bCs/>
          <w:sz w:val="24"/>
          <w:szCs w:val="24"/>
        </w:rPr>
        <w:t>Kode Dosen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A2510E" w14:textId="0CC55753" w:rsidR="00A07138" w:rsidRPr="00E364D5" w:rsidRDefault="00A07138" w:rsidP="00A071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DDR</w:t>
      </w:r>
      <w:r w:rsidRPr="00E364D5">
        <w:rPr>
          <w:rFonts w:ascii="Times New Roman" w:eastAsia="Times New Roman" w:hAnsi="Times New Roman" w:cs="Times New Roman"/>
          <w:sz w:val="24"/>
          <w:szCs w:val="24"/>
        </w:rPr>
        <w:br/>
      </w:r>
      <w:r w:rsidRPr="00E364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0C88D6" w14:textId="77777777" w:rsidR="00A07138" w:rsidRPr="00E364D5" w:rsidRDefault="00A07138" w:rsidP="00A071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64D5">
        <w:rPr>
          <w:rFonts w:ascii="Times New Roman" w:eastAsia="Times New Roman" w:hAnsi="Times New Roman" w:cs="Times New Roman"/>
          <w:color w:val="000000"/>
          <w:sz w:val="28"/>
          <w:szCs w:val="28"/>
        </w:rPr>
        <w:t>UNIVERSITAS TELKOM</w:t>
      </w:r>
    </w:p>
    <w:p w14:paraId="18EA523C" w14:textId="77777777" w:rsidR="00A07138" w:rsidRDefault="00A07138" w:rsidP="00A071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64D5">
        <w:rPr>
          <w:rFonts w:ascii="Times New Roman" w:eastAsia="Times New Roman" w:hAnsi="Times New Roman" w:cs="Times New Roman"/>
          <w:color w:val="000000"/>
          <w:sz w:val="28"/>
          <w:szCs w:val="28"/>
        </w:rPr>
        <w:t>TAHUN AKADEMIK 2022/2023</w:t>
      </w:r>
    </w:p>
    <w:p w14:paraId="34100CF2" w14:textId="30D9B14C" w:rsidR="00D71E0A" w:rsidRPr="00B37660" w:rsidRDefault="0007798B" w:rsidP="0007798B">
      <w:pPr>
        <w:pStyle w:val="Heading1"/>
        <w:jc w:val="center"/>
        <w:rPr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37660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Bagian 1</w:t>
      </w:r>
      <w:r w:rsidRPr="00B37660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Ikhtisar data</w:t>
      </w:r>
    </w:p>
    <w:p w14:paraId="1A043832" w14:textId="1A607902" w:rsidR="00A07138" w:rsidRDefault="00A07138" w:rsidP="00A07138">
      <w:pPr>
        <w:spacing w:line="360" w:lineRule="auto"/>
      </w:pPr>
    </w:p>
    <w:p w14:paraId="020F03AB" w14:textId="1660A59C" w:rsidR="0007798B" w:rsidRDefault="006D7666" w:rsidP="00A07138">
      <w:pPr>
        <w:spacing w:line="360" w:lineRule="auto"/>
      </w:pPr>
      <w:r>
        <w:t>Data yang digunakan adalah data yang terdapat pada Kaggle tentang perkembangan suatu negara</w:t>
      </w:r>
      <w:r>
        <w:br/>
      </w:r>
      <w:hyperlink r:id="rId6" w:history="1">
        <w:r w:rsidRPr="0043713B">
          <w:rPr>
            <w:rStyle w:val="Hyperlink"/>
          </w:rPr>
          <w:t>https://www.kaggle.com/datasets/rohan0301/unsupervised-learning-on-country-data</w:t>
        </w:r>
      </w:hyperlink>
    </w:p>
    <w:p w14:paraId="0ED780DA" w14:textId="6B0BA1B4" w:rsidR="006D7666" w:rsidRDefault="006D7666" w:rsidP="00A07138">
      <w:pPr>
        <w:spacing w:line="360" w:lineRule="auto"/>
      </w:pPr>
      <w:r>
        <w:t xml:space="preserve">Tujuan dari data ini adalah untuk </w:t>
      </w:r>
      <w:r w:rsidRPr="006D7666">
        <w:t>mengkategorikan negara menggunakan faktor sosial-ekonomi dan kesehatan yang menentukan pembangunan negara secara keseluruhan</w:t>
      </w:r>
      <w:r>
        <w:t>. Terdapat 9 kolom pada data ini, yaitu:</w:t>
      </w:r>
    </w:p>
    <w:p w14:paraId="38476C7A" w14:textId="091670FE" w:rsidR="006D7666" w:rsidRDefault="006D7666" w:rsidP="006D7666">
      <w:pPr>
        <w:pStyle w:val="ListParagraph"/>
        <w:numPr>
          <w:ilvl w:val="0"/>
          <w:numId w:val="1"/>
        </w:numPr>
        <w:spacing w:line="360" w:lineRule="auto"/>
      </w:pPr>
      <w:r>
        <w:t>country: nama dari negara</w:t>
      </w:r>
    </w:p>
    <w:p w14:paraId="042F2086" w14:textId="561B992E" w:rsidR="006D7666" w:rsidRDefault="006D7666" w:rsidP="006D7666">
      <w:pPr>
        <w:pStyle w:val="ListParagraph"/>
        <w:numPr>
          <w:ilvl w:val="0"/>
          <w:numId w:val="1"/>
        </w:numPr>
        <w:spacing w:line="360" w:lineRule="auto"/>
      </w:pPr>
      <w:r>
        <w:t xml:space="preserve">child_mort: kematian anak umur dibawah 5 tahun </w:t>
      </w:r>
      <w:r w:rsidR="00BE4793">
        <w:t>per 1000 kelahiran</w:t>
      </w:r>
    </w:p>
    <w:p w14:paraId="795DC753" w14:textId="3A9E2864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 xml:space="preserve">exports: </w:t>
      </w:r>
      <w:r>
        <w:t>j</w:t>
      </w:r>
      <w:r>
        <w:t>umlah eksport barang dan servis percapita. Diberikan sebagai persentase dari GDP perkapita</w:t>
      </w:r>
    </w:p>
    <w:p w14:paraId="1DB4A4E1" w14:textId="365358AF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>health:</w:t>
      </w:r>
      <w:r>
        <w:tab/>
      </w:r>
      <w:r>
        <w:t>j</w:t>
      </w:r>
      <w:r>
        <w:t>umlah pengeluaran untuk biaya kesehatan perkapita. Diberikan sebagai persentase GDP perkapita</w:t>
      </w:r>
    </w:p>
    <w:p w14:paraId="36260A9B" w14:textId="1B386250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 xml:space="preserve">imports: </w:t>
      </w:r>
      <w:r>
        <w:t>j</w:t>
      </w:r>
      <w:r>
        <w:t>umlah import barang dan servis perkapita. Diberikan sebagai persentase GDP perkapita</w:t>
      </w:r>
    </w:p>
    <w:p w14:paraId="6C719EFE" w14:textId="3E0B9CF2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 xml:space="preserve">Income: </w:t>
      </w:r>
      <w:r>
        <w:t>p</w:t>
      </w:r>
      <w:r>
        <w:t>endapatan bersih perorang</w:t>
      </w:r>
    </w:p>
    <w:p w14:paraId="5DED6970" w14:textId="38565BBE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>Inflation</w:t>
      </w:r>
      <w:r>
        <w:t>: p</w:t>
      </w:r>
      <w:r>
        <w:t>engukuran dari pertambahan jumlah GDP pertahun</w:t>
      </w:r>
    </w:p>
    <w:p w14:paraId="77F2CE91" w14:textId="7DA3E997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 xml:space="preserve">life_expec: </w:t>
      </w:r>
      <w:r>
        <w:t>r</w:t>
      </w:r>
      <w:r>
        <w:t>ata-rata jumlah tahun dari anak yang belum lahir akan hidup jika pola mortalitas tetap sama</w:t>
      </w:r>
    </w:p>
    <w:p w14:paraId="38EB8B8F" w14:textId="04B61010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>total_fer:</w:t>
      </w:r>
      <w:r>
        <w:t xml:space="preserve"> b</w:t>
      </w:r>
      <w:r>
        <w:t>anyak anak yang akan lahir untuk setiap wanita jika age-fertility sekarang masih sama</w:t>
      </w:r>
    </w:p>
    <w:p w14:paraId="7BD058F1" w14:textId="5B7E3D40" w:rsidR="00BE4793" w:rsidRDefault="00BE4793" w:rsidP="00BE4793">
      <w:pPr>
        <w:pStyle w:val="ListParagraph"/>
        <w:numPr>
          <w:ilvl w:val="0"/>
          <w:numId w:val="1"/>
        </w:numPr>
        <w:spacing w:line="360" w:lineRule="auto"/>
      </w:pPr>
      <w:r>
        <w:t>gdpp:</w:t>
      </w:r>
      <w:r>
        <w:t xml:space="preserve"> </w:t>
      </w:r>
      <w:r>
        <w:t>GDP perkapita</w:t>
      </w:r>
      <w:r>
        <w:t xml:space="preserve"> d</w:t>
      </w:r>
      <w:r>
        <w:t>ihitung dari total GDP dan dibagi dengan banyaknya populasi</w:t>
      </w:r>
    </w:p>
    <w:p w14:paraId="1500AA0D" w14:textId="48CA770E" w:rsidR="00BE4793" w:rsidRDefault="00BE4793" w:rsidP="00BE4793">
      <w:pPr>
        <w:spacing w:line="360" w:lineRule="auto"/>
      </w:pPr>
      <w:r>
        <w:lastRenderedPageBreak/>
        <w:t>Preview Data</w:t>
      </w:r>
      <w:r>
        <w:br/>
      </w:r>
      <w:r w:rsidRPr="00BE4793">
        <w:drawing>
          <wp:inline distT="0" distB="0" distL="0" distR="0" wp14:anchorId="7C4C4422" wp14:editId="675BD36A">
            <wp:extent cx="5943600" cy="2763520"/>
            <wp:effectExtent l="0" t="0" r="0" b="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1CFE" w14:textId="10B533DF" w:rsidR="00BE4793" w:rsidRDefault="00BE4793" w:rsidP="00BE4793">
      <w:pPr>
        <w:spacing w:line="360" w:lineRule="auto"/>
      </w:pPr>
      <w:r>
        <w:t>Informasi Umum</w:t>
      </w:r>
      <w:r>
        <w:br/>
      </w:r>
      <w:r w:rsidRPr="00BE4793">
        <w:drawing>
          <wp:inline distT="0" distB="0" distL="0" distR="0" wp14:anchorId="250837D7" wp14:editId="4752E78E">
            <wp:extent cx="3448531" cy="3610479"/>
            <wp:effectExtent l="0" t="0" r="0" b="9525"/>
            <wp:docPr id="3" name="Picture 3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Jika dilihat dari data ini, terdapat 167 record dan memiliki 1 tipe data deskriptif yaitu yang terdapat pada kolom country. Sehingga untuk kolom ini, akan di drop saat proses perhitungan.</w:t>
      </w:r>
      <w:r w:rsidR="002218C9">
        <w:t xml:space="preserve"> Tidak terdapat data yang kosong atau null.</w:t>
      </w:r>
    </w:p>
    <w:p w14:paraId="7BE51163" w14:textId="201D0F5E" w:rsidR="00BE4793" w:rsidRDefault="00BE4793" w:rsidP="00BE4793">
      <w:pPr>
        <w:spacing w:line="360" w:lineRule="auto"/>
      </w:pPr>
      <w:r>
        <w:lastRenderedPageBreak/>
        <w:t>General Descriptive Statistics</w:t>
      </w:r>
      <w:r>
        <w:br/>
      </w:r>
      <w:r w:rsidRPr="00BE4793">
        <w:drawing>
          <wp:inline distT="0" distB="0" distL="0" distR="0" wp14:anchorId="1D004F5C" wp14:editId="4A3557E3">
            <wp:extent cx="5943600" cy="16751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F05A" w14:textId="484FF799" w:rsidR="00B37660" w:rsidRDefault="00B37660">
      <w:r>
        <w:br w:type="page"/>
      </w:r>
    </w:p>
    <w:p w14:paraId="662FD18C" w14:textId="6B77580E" w:rsidR="00B37660" w:rsidRDefault="00B37660" w:rsidP="00B37660">
      <w:pPr>
        <w:pStyle w:val="Heading1"/>
        <w:jc w:val="center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B37660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Bagian 2</w:t>
      </w:r>
      <w:r w:rsidRPr="00B37660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Ringkasan Pra-Pemrosesan Data</w:t>
      </w:r>
    </w:p>
    <w:p w14:paraId="5C7A0C31" w14:textId="51329E6C" w:rsidR="00B37660" w:rsidRDefault="00B37660" w:rsidP="00B37660"/>
    <w:p w14:paraId="1DF48149" w14:textId="7076C3CD" w:rsidR="00B37660" w:rsidRDefault="00B37660" w:rsidP="00B37660">
      <w:pPr>
        <w:spacing w:line="360" w:lineRule="auto"/>
      </w:pPr>
      <w:r>
        <w:t>Pra-Pemrosesan data merupakan proses menyiapkan data agar nantinya proses perhitungan atau learning dapat berjalan optimal dan menghasilkan hasil yang memuaskan. Terdapat beberapa proses yang diimplementasikan, yaitu:</w:t>
      </w:r>
    </w:p>
    <w:p w14:paraId="17428005" w14:textId="64F092FC" w:rsidR="00B37660" w:rsidRDefault="00B37660" w:rsidP="00B37660">
      <w:pPr>
        <w:pStyle w:val="ListParagraph"/>
        <w:numPr>
          <w:ilvl w:val="0"/>
          <w:numId w:val="2"/>
        </w:numPr>
        <w:spacing w:line="360" w:lineRule="auto"/>
      </w:pPr>
      <w:r w:rsidRPr="00B37660">
        <w:rPr>
          <w:rStyle w:val="Heading2Char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Pengecekan duplikasi data</w:t>
      </w:r>
      <w:r>
        <w:br/>
      </w:r>
      <w:r w:rsidRPr="00B37660">
        <w:drawing>
          <wp:inline distT="0" distB="0" distL="0" distR="0" wp14:anchorId="7C43B17F" wp14:editId="27EAE5B8">
            <wp:extent cx="3409849" cy="2231136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057" cy="22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D11" w14:textId="3406F608" w:rsidR="00D17AE0" w:rsidRPr="00D17AE0" w:rsidRDefault="00B37660" w:rsidP="00D17AE0">
      <w:pPr>
        <w:pStyle w:val="Heading2"/>
        <w:numPr>
          <w:ilvl w:val="0"/>
          <w:numId w:val="2"/>
        </w:numPr>
        <w:spacing w:line="36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B3766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Pengecekan data kosong</w:t>
      </w:r>
      <w:r>
        <w:br/>
      </w:r>
      <w:r w:rsidR="00D17AE0" w:rsidRPr="00D17AE0">
        <w:drawing>
          <wp:inline distT="0" distB="0" distL="0" distR="0" wp14:anchorId="3BFCBBB1" wp14:editId="02761CC5">
            <wp:extent cx="3007963" cy="2823667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681" cy="28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3D29" w14:textId="32DA21FF" w:rsidR="00BE4793" w:rsidRDefault="00B37660" w:rsidP="00D17AE0">
      <w:pPr>
        <w:pStyle w:val="Heading2"/>
        <w:numPr>
          <w:ilvl w:val="0"/>
          <w:numId w:val="2"/>
        </w:numPr>
        <w:spacing w:line="360" w:lineRule="auto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17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Scaling</w:t>
      </w:r>
      <w:r w:rsidR="00D17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</w:r>
      <w:r w:rsidR="00D17AE0" w:rsidRPr="00D17AE0">
        <w:drawing>
          <wp:inline distT="0" distB="0" distL="0" distR="0" wp14:anchorId="1FD9663E" wp14:editId="5151B0E1">
            <wp:extent cx="4593945" cy="315195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082" cy="31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0A9C" w14:textId="7A276411" w:rsidR="00D17AE0" w:rsidRDefault="00D17AE0" w:rsidP="00D17AE0">
      <w:r>
        <w:t>Scaling berfungsi untuk mempercepat proses perhitungan, karena data aslinya memiliki rentang angka yang sangat besar. Scaling yang digunakan adalah min max scaling dengan rentang dari 0 hingga 1.</w:t>
      </w:r>
    </w:p>
    <w:p w14:paraId="7556F33F" w14:textId="0F4A53F1" w:rsidR="00D17AE0" w:rsidRDefault="00D17AE0" w:rsidP="00D17AE0">
      <w:r>
        <w:t>Kesimpulannya data yang digunakan termasuk data yang lumayan rapih</w:t>
      </w:r>
    </w:p>
    <w:p w14:paraId="3C56F5E2" w14:textId="6F23B724" w:rsidR="00D17AE0" w:rsidRDefault="00D17AE0">
      <w:r>
        <w:br w:type="page"/>
      </w:r>
    </w:p>
    <w:p w14:paraId="4835CA54" w14:textId="69E883FC" w:rsidR="00D17AE0" w:rsidRPr="00D17AE0" w:rsidRDefault="00D17AE0" w:rsidP="00D17AE0">
      <w:pPr>
        <w:pStyle w:val="Heading1"/>
        <w:spacing w:line="360" w:lineRule="auto"/>
        <w:jc w:val="center"/>
      </w:pPr>
      <w:r w:rsidRPr="00D17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Bagian 3</w:t>
      </w:r>
      <w:r w:rsidRPr="00D17AE0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Implementasi Model</w:t>
      </w:r>
    </w:p>
    <w:p w14:paraId="181C4D91" w14:textId="5D1F3C90" w:rsidR="00D17AE0" w:rsidRDefault="00D17AE0" w:rsidP="00D17AE0">
      <w:pPr>
        <w:spacing w:line="360" w:lineRule="auto"/>
      </w:pPr>
    </w:p>
    <w:p w14:paraId="126353EE" w14:textId="0EB76FB5" w:rsidR="00D17AE0" w:rsidRDefault="00D17AE0" w:rsidP="00D17AE0">
      <w:pPr>
        <w:spacing w:line="360" w:lineRule="auto"/>
      </w:pPr>
      <w:r>
        <w:t>Model yang digunakan untuk proses clustering pada tugas ini adalah metode kMeans. kMeans terdiri dari parameter k untuk menentukan jumlah cluster yang akan dibuat pada data yang ada. Berikut adalah rankaian prosesnya:</w:t>
      </w:r>
    </w:p>
    <w:p w14:paraId="2E452B8D" w14:textId="488587B1" w:rsidR="00D17AE0" w:rsidRDefault="00D17AE0" w:rsidP="00D17AE0">
      <w:pPr>
        <w:pStyle w:val="ListParagraph"/>
        <w:numPr>
          <w:ilvl w:val="0"/>
          <w:numId w:val="3"/>
        </w:numPr>
        <w:spacing w:line="360" w:lineRule="auto"/>
      </w:pPr>
      <w:r>
        <w:t>Generate random centroid</w:t>
      </w:r>
      <w:r>
        <w:br/>
        <w:t>Centroid digenerate sebanyak fitur * k. Setiap fitur atau kolom memiliki k centroid. Centroid diambil dari sample atau 1 record acak pada dataset.</w:t>
      </w:r>
    </w:p>
    <w:p w14:paraId="45B36C30" w14:textId="738B6891" w:rsidR="00D17AE0" w:rsidRDefault="001C4FD0" w:rsidP="00D17AE0">
      <w:pPr>
        <w:pStyle w:val="ListParagraph"/>
        <w:numPr>
          <w:ilvl w:val="0"/>
          <w:numId w:val="3"/>
        </w:numPr>
        <w:spacing w:line="360" w:lineRule="auto"/>
      </w:pPr>
      <w:r>
        <w:t>Iterasi hingga centroid tidak berubah</w:t>
      </w:r>
      <w:r>
        <w:br/>
        <w:t>Dalam Iterasi kMeans, terdapat langkah langkah yang dilakukan, yaitu:</w:t>
      </w:r>
    </w:p>
    <w:p w14:paraId="52929CA0" w14:textId="77777777" w:rsidR="00517ED0" w:rsidRDefault="001C4FD0" w:rsidP="001C4FD0">
      <w:pPr>
        <w:pStyle w:val="ListParagraph"/>
        <w:numPr>
          <w:ilvl w:val="1"/>
          <w:numId w:val="3"/>
        </w:numPr>
        <w:spacing w:line="360" w:lineRule="auto"/>
      </w:pPr>
      <w:r>
        <w:t>Labeling</w:t>
      </w:r>
      <w:r>
        <w:br/>
        <w:t>Labeling dilakukan untuk melabeli apakah data termasuk ke label a, b, c, dst. Banyaknya label ditentukan dari nilai k. Label dihitung berdasarkan centroid pertama atau initial centroid.</w:t>
      </w:r>
    </w:p>
    <w:p w14:paraId="4637899F" w14:textId="5D8F9804" w:rsidR="001C4FD0" w:rsidRDefault="00517ED0" w:rsidP="00517ED0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68C7AEE3" wp14:editId="4F8D27B6">
            <wp:extent cx="1885072" cy="899770"/>
            <wp:effectExtent l="0" t="0" r="127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28" cy="9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FD4">
        <w:br/>
      </w:r>
      <w:r w:rsidR="00D72FD4" w:rsidRPr="00D72FD4">
        <w:drawing>
          <wp:inline distT="0" distB="0" distL="0" distR="0" wp14:anchorId="55A4FD79" wp14:editId="4969AE97">
            <wp:extent cx="4696358" cy="865515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392" cy="8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E00" w14:textId="77777777" w:rsidR="00D72FD4" w:rsidRDefault="00D72FD4" w:rsidP="00D72FD4">
      <w:pPr>
        <w:pStyle w:val="ListParagraph"/>
        <w:spacing w:line="360" w:lineRule="auto"/>
        <w:ind w:left="1440"/>
      </w:pPr>
    </w:p>
    <w:p w14:paraId="03AEEA7E" w14:textId="63FA77AF" w:rsidR="001C4FD0" w:rsidRDefault="001C4FD0" w:rsidP="001C4FD0">
      <w:pPr>
        <w:pStyle w:val="ListParagraph"/>
        <w:numPr>
          <w:ilvl w:val="1"/>
          <w:numId w:val="3"/>
        </w:numPr>
        <w:spacing w:line="360" w:lineRule="auto"/>
      </w:pPr>
      <w:r>
        <w:t>Centroid</w:t>
      </w:r>
      <w:r>
        <w:br/>
        <w:t>Pada tahap ini centroid baru dihitung</w:t>
      </w:r>
      <w:r w:rsidR="0022719B">
        <w:t>. Perhitungan dilakukan dengan cara hitung masing-masing centroid dengan data yang ada dan ambil jarak terdekatnya</w:t>
      </w:r>
      <w:r w:rsidR="00D72FD4">
        <w:t xml:space="preserve"> (bisa menggunakan rumus Euclidean distance)</w:t>
      </w:r>
      <w:r w:rsidR="0022719B">
        <w:t xml:space="preserve"> yang pada akhirnya data dengan jarak terdekat itu akan menentukan kelasnya</w:t>
      </w:r>
      <w:r w:rsidR="00517ED0">
        <w:t xml:space="preserve"> atau labeling</w:t>
      </w:r>
      <w:r w:rsidR="0022719B">
        <w:t xml:space="preserve">. Centroid baru akan terbentuk dari </w:t>
      </w:r>
      <w:r w:rsidR="0022719B">
        <w:lastRenderedPageBreak/>
        <w:t xml:space="preserve">perhitungan jumlah kelas </w:t>
      </w:r>
      <w:r w:rsidR="00D72FD4">
        <w:t>dibagi dengan banyaknya jumlah kelas</w:t>
      </w:r>
      <w:r w:rsidR="009E5438">
        <w:t xml:space="preserve"> atau rata-ratanya</w:t>
      </w:r>
      <w:r w:rsidR="00D72FD4">
        <w:t>.</w:t>
      </w:r>
      <w:r w:rsidR="00D72FD4">
        <w:br/>
      </w:r>
      <w:r w:rsidR="00D72FD4" w:rsidRPr="00D72FD4">
        <w:drawing>
          <wp:inline distT="0" distB="0" distL="0" distR="0" wp14:anchorId="176455EF" wp14:editId="7CE82932">
            <wp:extent cx="4550054" cy="779245"/>
            <wp:effectExtent l="0" t="0" r="3175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783" cy="7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958" w14:textId="77777777" w:rsidR="00D72FD4" w:rsidRDefault="00D72FD4" w:rsidP="00D72FD4">
      <w:pPr>
        <w:pStyle w:val="ListParagraph"/>
        <w:spacing w:line="360" w:lineRule="auto"/>
        <w:ind w:left="1440"/>
      </w:pPr>
    </w:p>
    <w:p w14:paraId="180D3300" w14:textId="25E34977" w:rsidR="001C4FD0" w:rsidRDefault="001C4FD0" w:rsidP="001C4FD0">
      <w:pPr>
        <w:pStyle w:val="ListParagraph"/>
        <w:numPr>
          <w:ilvl w:val="1"/>
          <w:numId w:val="3"/>
        </w:numPr>
        <w:spacing w:line="360" w:lineRule="auto"/>
      </w:pPr>
      <w:r>
        <w:t>Visualisasi data</w:t>
      </w:r>
      <w:r>
        <w:br/>
        <w:t>Pada tahap ini data divisualisasikan dalam bentuk 2 dimensi. Metode PCA (Principal Component Analysis) digunakan untuk mengkonversi atau mereduksi data dengan dimensi yang banyak menjadi sejumlah dimensi yang diingingkan. Pada kasus ini, data dikonversi dari 9 dimensi menjadi 2 dimensi. Data 2 dimensi itu merepresentasikan x dan y pada grafik.</w:t>
      </w:r>
      <w:r w:rsidR="00D72FD4">
        <w:br/>
      </w:r>
      <w:r w:rsidR="00D72FD4" w:rsidRPr="00D72FD4">
        <w:drawing>
          <wp:inline distT="0" distB="0" distL="0" distR="0" wp14:anchorId="483DF6B8" wp14:editId="252455C3">
            <wp:extent cx="4103827" cy="210452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92" cy="21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br/>
        <w:t>PCA diterapkan pada tahap ini untuk kebutuhan visualisasi data 2 dimensi.</w:t>
      </w:r>
      <w:r w:rsidR="00D72FD4">
        <w:br/>
      </w:r>
      <w:r w:rsidR="00D72FD4">
        <w:br/>
      </w:r>
      <w:r w:rsidR="00D72FD4" w:rsidRPr="00D72FD4">
        <w:lastRenderedPageBreak/>
        <w:drawing>
          <wp:inline distT="0" distB="0" distL="0" distR="0" wp14:anchorId="68279808" wp14:editId="5254DE01">
            <wp:extent cx="4930445" cy="3789300"/>
            <wp:effectExtent l="0" t="0" r="3810" b="190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90" cy="37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br/>
        <w:t>Contoh implementasi visualisasi data.</w:t>
      </w:r>
    </w:p>
    <w:p w14:paraId="03A88953" w14:textId="77777777" w:rsidR="00D72FD4" w:rsidRDefault="00D72FD4" w:rsidP="00D72FD4">
      <w:pPr>
        <w:pStyle w:val="ListParagraph"/>
      </w:pPr>
    </w:p>
    <w:p w14:paraId="1B8620E4" w14:textId="174886AA" w:rsidR="00D72FD4" w:rsidRDefault="00D72FD4" w:rsidP="001C4FD0">
      <w:pPr>
        <w:pStyle w:val="ListParagraph"/>
        <w:numPr>
          <w:ilvl w:val="1"/>
          <w:numId w:val="3"/>
        </w:numPr>
        <w:spacing w:line="360" w:lineRule="auto"/>
      </w:pPr>
      <w:r>
        <w:t>Pemberian label kelas dan negara</w:t>
      </w:r>
      <w:r>
        <w:br/>
        <w:t>Pada tahap ini, setelah mendapatkan label terakhir pada data, maka data perhitungan, label, dan negara disatukan</w:t>
      </w:r>
      <w:r>
        <w:br/>
      </w:r>
      <w:r w:rsidRPr="00D72FD4">
        <w:drawing>
          <wp:inline distT="0" distB="0" distL="0" distR="0" wp14:anchorId="03DC7A63" wp14:editId="64E3E8A3">
            <wp:extent cx="4820717" cy="2437655"/>
            <wp:effectExtent l="0" t="0" r="0" b="127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3161" cy="24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034F" w14:textId="77777777" w:rsidR="00D72FD4" w:rsidRDefault="00D72FD4" w:rsidP="00D72FD4">
      <w:pPr>
        <w:pStyle w:val="ListParagraph"/>
      </w:pPr>
    </w:p>
    <w:p w14:paraId="5462EAF8" w14:textId="7749EBAE" w:rsidR="00D72FD4" w:rsidRDefault="00D72FD4">
      <w:r>
        <w:br w:type="page"/>
      </w:r>
    </w:p>
    <w:p w14:paraId="69E368F8" w14:textId="3A29DA27" w:rsidR="00D72FD4" w:rsidRPr="00D72FD4" w:rsidRDefault="00D72FD4" w:rsidP="00D72FD4">
      <w:pPr>
        <w:pStyle w:val="Heading1"/>
        <w:spacing w:line="360" w:lineRule="auto"/>
        <w:jc w:val="center"/>
        <w:rPr>
          <w:b/>
          <w:bCs/>
        </w:rPr>
      </w:pPr>
      <w:r w:rsidRPr="00D72FD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Bagian 4</w:t>
      </w:r>
      <w:r w:rsidRPr="00D72FD4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  <w:t>Evaluasi Hasil</w:t>
      </w:r>
    </w:p>
    <w:p w14:paraId="72A2CAFA" w14:textId="7EC3AB5E" w:rsidR="00D72FD4" w:rsidRDefault="00D72FD4" w:rsidP="00D72FD4">
      <w:pPr>
        <w:spacing w:line="360" w:lineRule="auto"/>
      </w:pPr>
    </w:p>
    <w:p w14:paraId="339240E4" w14:textId="65136B8F" w:rsidR="00D72FD4" w:rsidRDefault="00D72FD4" w:rsidP="00D72FD4">
      <w:pPr>
        <w:spacing w:line="360" w:lineRule="auto"/>
      </w:pPr>
      <w:r>
        <w:t>Pada metode kMeans ini, terdapat parameter yang diinputkan, yaitu jumlah k atau banyaknya kelas yang akan dibuat. Cara untuk mencari nilai k yang tepat salah satunya adalah menggunakan metode elbow.</w:t>
      </w:r>
    </w:p>
    <w:p w14:paraId="35124A75" w14:textId="4DC8597E" w:rsidR="00C4767A" w:rsidRDefault="00C4767A" w:rsidP="00D72FD4">
      <w:pPr>
        <w:spacing w:line="360" w:lineRule="auto"/>
      </w:pPr>
      <w:r w:rsidRPr="00C4767A">
        <w:drawing>
          <wp:inline distT="0" distB="0" distL="0" distR="0" wp14:anchorId="47E1679B" wp14:editId="7DD0CEC8">
            <wp:extent cx="4030675" cy="2532952"/>
            <wp:effectExtent l="0" t="0" r="8255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136" cy="25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4767A">
        <w:drawing>
          <wp:inline distT="0" distB="0" distL="0" distR="0" wp14:anchorId="32032C70" wp14:editId="33164A42">
            <wp:extent cx="4045306" cy="2631178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156" cy="26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Hasil dari metode elbow adalah banyaknya cluster yang tepat adalah 3 cluster.</w:t>
      </w:r>
    </w:p>
    <w:p w14:paraId="1A1E14F6" w14:textId="70ADD87E" w:rsidR="00C4767A" w:rsidRDefault="00C4767A" w:rsidP="00C4767A">
      <w:pPr>
        <w:pStyle w:val="Heading1"/>
        <w:spacing w:line="360" w:lineRule="auto"/>
        <w:jc w:val="center"/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4767A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Bagian </w:t>
      </w: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C4767A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Presentasi Video</w:t>
      </w:r>
    </w:p>
    <w:p w14:paraId="58574D16" w14:textId="283533D0" w:rsidR="00C4767A" w:rsidRDefault="00C4767A" w:rsidP="00C4767A"/>
    <w:p w14:paraId="1C117ED8" w14:textId="5A779003" w:rsidR="00C4767A" w:rsidRDefault="00C4767A" w:rsidP="00C4767A">
      <w:r>
        <w:t>Berikut ini adalah kumpulan resource yang ada pada tugas ini</w:t>
      </w:r>
    </w:p>
    <w:p w14:paraId="37DCA6F8" w14:textId="0425A44F" w:rsidR="00C4767A" w:rsidRDefault="00C4767A" w:rsidP="00C4767A">
      <w:hyperlink r:id="rId21" w:history="1">
        <w:r w:rsidRPr="00C4767A">
          <w:rPr>
            <w:rStyle w:val="Hyperlink"/>
          </w:rPr>
          <w:t>https://drive.google.com/drive/folders/1j9OIYSrG</w:t>
        </w:r>
        <w:r w:rsidRPr="00C4767A">
          <w:rPr>
            <w:rStyle w:val="Hyperlink"/>
          </w:rPr>
          <w:t>E</w:t>
        </w:r>
        <w:r w:rsidRPr="00C4767A">
          <w:rPr>
            <w:rStyle w:val="Hyperlink"/>
          </w:rPr>
          <w:t>G79shI4udK7nxTMXRuBKGT6?usp=share_link</w:t>
        </w:r>
      </w:hyperlink>
    </w:p>
    <w:p w14:paraId="331D11AA" w14:textId="77777777" w:rsidR="00C4767A" w:rsidRPr="00C4767A" w:rsidRDefault="00C4767A" w:rsidP="00C4767A"/>
    <w:sectPr w:rsidR="00C4767A" w:rsidRPr="00C4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03AB"/>
    <w:multiLevelType w:val="hybridMultilevel"/>
    <w:tmpl w:val="4A30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67F2"/>
    <w:multiLevelType w:val="hybridMultilevel"/>
    <w:tmpl w:val="0D0E25B2"/>
    <w:lvl w:ilvl="0" w:tplc="636A5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E102F"/>
    <w:multiLevelType w:val="hybridMultilevel"/>
    <w:tmpl w:val="2498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91401">
    <w:abstractNumId w:val="2"/>
  </w:num>
  <w:num w:numId="2" w16cid:durableId="477652984">
    <w:abstractNumId w:val="1"/>
  </w:num>
  <w:num w:numId="3" w16cid:durableId="123424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FD"/>
    <w:rsid w:val="0007798B"/>
    <w:rsid w:val="001C4FD0"/>
    <w:rsid w:val="002218C9"/>
    <w:rsid w:val="0022719B"/>
    <w:rsid w:val="00510E5C"/>
    <w:rsid w:val="00517ED0"/>
    <w:rsid w:val="006A4894"/>
    <w:rsid w:val="006D7666"/>
    <w:rsid w:val="00936DA8"/>
    <w:rsid w:val="009E5438"/>
    <w:rsid w:val="00A07138"/>
    <w:rsid w:val="00B37660"/>
    <w:rsid w:val="00BE4793"/>
    <w:rsid w:val="00C4767A"/>
    <w:rsid w:val="00CC6FFD"/>
    <w:rsid w:val="00D17AE0"/>
    <w:rsid w:val="00D71E0A"/>
    <w:rsid w:val="00D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A335"/>
  <w15:chartTrackingRefBased/>
  <w15:docId w15:val="{13426B2C-315D-4FAC-B438-98899591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138"/>
  </w:style>
  <w:style w:type="paragraph" w:styleId="Heading1">
    <w:name w:val="heading 1"/>
    <w:basedOn w:val="Normal"/>
    <w:next w:val="Normal"/>
    <w:link w:val="Heading1Char"/>
    <w:uiPriority w:val="9"/>
    <w:qFormat/>
    <w:rsid w:val="00077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7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6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4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j9OIYSrGEG79shI4udK7nxTMXRuBKGT6?usp=share_lin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han0301/unsupervised-learning-on-country-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TARIS MUTTAQIN</dc:creator>
  <cp:keywords/>
  <dc:description/>
  <cp:lastModifiedBy>HILMAN TARIS MUTTAQIN</cp:lastModifiedBy>
  <cp:revision>18</cp:revision>
  <cp:lastPrinted>2022-12-04T13:10:00Z</cp:lastPrinted>
  <dcterms:created xsi:type="dcterms:W3CDTF">2022-12-04T12:12:00Z</dcterms:created>
  <dcterms:modified xsi:type="dcterms:W3CDTF">2022-12-04T13:43:00Z</dcterms:modified>
</cp:coreProperties>
</file>