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7BA1181D" w:rsidR="00A274A9" w:rsidRPr="00391F26" w:rsidRDefault="00CB5F90" w:rsidP="00CB5F90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eastAsiaTheme="majorEastAsia" w:cstheme="majorBidi"/>
              <w:b/>
              <w:bCs/>
              <w:sz w:val="40"/>
              <w:szCs w:val="40"/>
            </w:rPr>
            <w:t>Annexe 7</w: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>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 w:rsidRPr="00CB5F90">
            <w:rPr>
              <w:rFonts w:eastAsiaTheme="majorEastAsia" w:cstheme="majorBidi"/>
              <w:b/>
              <w:bCs/>
              <w:sz w:val="40"/>
              <w:szCs w:val="40"/>
            </w:rPr>
            <w:t>Environnement &amp; outils de développement  EID-MED Wiki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31511A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54DC8043" w14:textId="42BD9751" w:rsidR="001A67C4" w:rsidRPr="0031511A" w:rsidRDefault="0031511A" w:rsidP="0031511A">
          <w:pPr>
            <w:pStyle w:val="Sansinterligne"/>
          </w:pPr>
        </w:p>
        <w:bookmarkStart w:id="0" w:name="_GoBack" w:displacedByCustomXml="next"/>
        <w:bookmarkEnd w:id="0" w:displacedByCustomXml="next"/>
      </w:sdtContent>
    </w:sdt>
    <w:sectPr w:rsidR="001A67C4" w:rsidRPr="0031511A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1511A" w:rsidRPr="0031511A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58F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11A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5F90"/>
    <w:rsid w:val="00CB7721"/>
    <w:rsid w:val="00CB784E"/>
    <w:rsid w:val="00CB78CF"/>
    <w:rsid w:val="00CB7D50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0571A-2572-4E1E-8AF7-A523D50B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6</cp:revision>
  <cp:lastPrinted>2015-06-22T07:28:00Z</cp:lastPrinted>
  <dcterms:created xsi:type="dcterms:W3CDTF">2015-06-23T15:18:00Z</dcterms:created>
  <dcterms:modified xsi:type="dcterms:W3CDTF">2015-06-23T15:41:00Z</dcterms:modified>
</cp:coreProperties>
</file>