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5BE" w:rsidRPr="006F1361" w:rsidRDefault="00680410" w:rsidP="006804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1361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6F1361">
        <w:rPr>
          <w:rFonts w:ascii="Times New Roman" w:hAnsi="Times New Roman" w:cs="Times New Roman"/>
          <w:b/>
          <w:bCs/>
          <w:sz w:val="24"/>
          <w:szCs w:val="24"/>
        </w:rPr>
        <w:instrText xml:space="preserve"> MACROBUTTON MTEditEquationSection2 </w:instrText>
      </w:r>
      <w:r w:rsidRPr="006F1361">
        <w:rPr>
          <w:rStyle w:val="MTEquationSection"/>
        </w:rPr>
        <w:instrText>Equation Chapter 1 Section 1</w:instrText>
      </w:r>
      <w:r w:rsidRPr="006F1361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6F1361">
        <w:rPr>
          <w:rFonts w:ascii="Times New Roman" w:hAnsi="Times New Roman" w:cs="Times New Roman"/>
          <w:b/>
          <w:bCs/>
          <w:sz w:val="24"/>
          <w:szCs w:val="24"/>
        </w:rPr>
        <w:instrText xml:space="preserve"> SEQ MTEqn \r \h \* MERGEFORMAT </w:instrText>
      </w:r>
      <w:r w:rsidRPr="006F1361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6F1361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6F1361">
        <w:rPr>
          <w:rFonts w:ascii="Times New Roman" w:hAnsi="Times New Roman" w:cs="Times New Roman"/>
          <w:b/>
          <w:bCs/>
          <w:sz w:val="24"/>
          <w:szCs w:val="24"/>
        </w:rPr>
        <w:instrText xml:space="preserve"> SEQ MTSec \r 1 \h \* MERGEFORMAT </w:instrText>
      </w:r>
      <w:r w:rsidRPr="006F1361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6F1361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6F1361">
        <w:rPr>
          <w:rFonts w:ascii="Times New Roman" w:hAnsi="Times New Roman" w:cs="Times New Roman"/>
          <w:b/>
          <w:bCs/>
          <w:sz w:val="24"/>
          <w:szCs w:val="24"/>
        </w:rPr>
        <w:instrText xml:space="preserve"> SEQ MTChap \r 1 \h \* MERGEFORMAT </w:instrText>
      </w:r>
      <w:r w:rsidRPr="006F1361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6F1361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6F1361">
        <w:rPr>
          <w:rFonts w:ascii="Times New Roman" w:hAnsi="Times New Roman" w:cs="Times New Roman"/>
          <w:b/>
          <w:bCs/>
          <w:sz w:val="24"/>
          <w:szCs w:val="24"/>
        </w:rPr>
        <w:t>Método dos elementos finitos – Uma motivação em 3 atos</w:t>
      </w:r>
    </w:p>
    <w:p w:rsidR="009D7C91" w:rsidRDefault="006804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361">
        <w:rPr>
          <w:rFonts w:ascii="Times New Roman" w:hAnsi="Times New Roman" w:cs="Times New Roman"/>
          <w:b/>
          <w:bCs/>
          <w:sz w:val="24"/>
          <w:szCs w:val="24"/>
        </w:rPr>
        <w:t>1º Ato</w:t>
      </w:r>
    </w:p>
    <w:p w:rsidR="009D7C91" w:rsidRPr="009D7C91" w:rsidRDefault="009D7C91" w:rsidP="009D7C91">
      <w:pPr>
        <w:jc w:val="both"/>
        <w:rPr>
          <w:rFonts w:ascii="Times New Roman" w:hAnsi="Times New Roman" w:cs="Times New Roman"/>
          <w:sz w:val="24"/>
          <w:szCs w:val="24"/>
        </w:rPr>
      </w:pPr>
      <w:r w:rsidRPr="009D7C91">
        <w:rPr>
          <w:rFonts w:ascii="Times New Roman" w:hAnsi="Times New Roman" w:cs="Times New Roman"/>
          <w:sz w:val="24"/>
          <w:szCs w:val="24"/>
        </w:rPr>
        <w:t>Considere um problema de interpolação.  Qual a melhor reta que passa por 3 pontos?</w:t>
      </w:r>
    </w:p>
    <w:p w:rsidR="00680410" w:rsidRPr="009D7C91" w:rsidRDefault="009D7C91" w:rsidP="009D7C91">
      <w:pPr>
        <w:jc w:val="both"/>
        <w:rPr>
          <w:rFonts w:ascii="Times New Roman" w:hAnsi="Times New Roman" w:cs="Times New Roman"/>
          <w:sz w:val="24"/>
          <w:szCs w:val="24"/>
        </w:rPr>
      </w:pPr>
      <w:r w:rsidRPr="009D7C91">
        <w:rPr>
          <w:rFonts w:ascii="Times New Roman" w:hAnsi="Times New Roman" w:cs="Times New Roman"/>
          <w:sz w:val="24"/>
          <w:szCs w:val="24"/>
        </w:rPr>
        <w:t xml:space="preserve">Isto é, dado os pontos (1,1), (2,2) e (3,2) qual a melhor reta que passa por estes pontos? Se considerarmos a reta como uma função afim </w:t>
      </w:r>
      <w:r w:rsidRPr="009D7C91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36.75pt;height:14.25pt" o:ole="">
            <v:imagedata r:id="rId5" o:title=""/>
          </v:shape>
          <o:OLEObject Type="Embed" ProgID="Equation.DSMT4" ShapeID="_x0000_i1054" DrawAspect="Content" ObjectID="_1639199268" r:id="rId6"/>
        </w:object>
      </w:r>
      <w:r w:rsidRPr="009D7C91">
        <w:rPr>
          <w:rFonts w:ascii="Times New Roman" w:hAnsi="Times New Roman" w:cs="Times New Roman"/>
          <w:sz w:val="24"/>
          <w:szCs w:val="24"/>
        </w:rPr>
        <w:t xml:space="preserve"> podemos montar o seguinte sistema linear</w:t>
      </w:r>
      <w:r w:rsidR="00680410" w:rsidRPr="009D7C91">
        <w:rPr>
          <w:rFonts w:ascii="Times New Roman" w:hAnsi="Times New Roman" w:cs="Times New Roman"/>
          <w:sz w:val="24"/>
          <w:szCs w:val="24"/>
        </w:rPr>
        <w:t>:</w:t>
      </w:r>
    </w:p>
    <w:p w:rsidR="00680410" w:rsidRPr="006F1361" w:rsidRDefault="00680410" w:rsidP="00680410">
      <w:pPr>
        <w:pStyle w:val="MTDisplayEquation"/>
      </w:pPr>
      <w:r w:rsidRPr="006F1361">
        <w:tab/>
      </w:r>
      <w:r w:rsidR="009D7C91" w:rsidRPr="006F1361">
        <w:rPr>
          <w:position w:val="-50"/>
        </w:rPr>
        <w:object w:dxaOrig="1780" w:dyaOrig="1120">
          <v:shape id="_x0000_i1056" type="#_x0000_t75" style="width:89.25pt;height:56.25pt" o:ole="">
            <v:imagedata r:id="rId7" o:title=""/>
          </v:shape>
          <o:OLEObject Type="Embed" ProgID="Equation.DSMT4" ShapeID="_x0000_i1056" DrawAspect="Content" ObjectID="_1639199269" r:id="rId8"/>
        </w:object>
      </w:r>
      <w:r w:rsidRPr="006F1361">
        <w:t xml:space="preserve"> </w:t>
      </w:r>
      <w:r w:rsidRPr="006F1361">
        <w:tab/>
      </w:r>
      <w:r w:rsidRPr="006F1361">
        <w:fldChar w:fldCharType="begin"/>
      </w:r>
      <w:r w:rsidRPr="006F1361">
        <w:instrText xml:space="preserve"> MACROBUTTON MTPlaceRef \* MERGEFORMAT </w:instrText>
      </w:r>
      <w:r w:rsidRPr="006F1361">
        <w:fldChar w:fldCharType="begin"/>
      </w:r>
      <w:r w:rsidRPr="006F1361">
        <w:instrText xml:space="preserve"> SEQ MTEqn \h \* MERGEFORMAT </w:instrText>
      </w:r>
      <w:r w:rsidRPr="006F1361">
        <w:fldChar w:fldCharType="end"/>
      </w:r>
      <w:r w:rsidRPr="006F1361">
        <w:instrText>(</w:instrText>
      </w:r>
      <w:fldSimple w:instr=" SEQ MTSec \c \* Arabic \* MERGEFORMAT ">
        <w:r w:rsidR="000F4024" w:rsidRPr="006F1361">
          <w:rPr>
            <w:noProof/>
          </w:rPr>
          <w:instrText>1</w:instrText>
        </w:r>
      </w:fldSimple>
      <w:r w:rsidRPr="006F1361">
        <w:instrText>.</w:instrText>
      </w:r>
      <w:fldSimple w:instr=" SEQ MTEqn \c \* Arabic \* MERGEFORMAT ">
        <w:r w:rsidR="000F4024" w:rsidRPr="006F1361">
          <w:rPr>
            <w:noProof/>
          </w:rPr>
          <w:instrText>1</w:instrText>
        </w:r>
      </w:fldSimple>
      <w:r w:rsidRPr="006F1361">
        <w:instrText>)</w:instrText>
      </w:r>
      <w:r w:rsidRPr="006F1361">
        <w:fldChar w:fldCharType="end"/>
      </w:r>
    </w:p>
    <w:p w:rsidR="00120821" w:rsidRPr="006F1361" w:rsidRDefault="00120821" w:rsidP="00120821">
      <w:pPr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A Equação 1.1 não tem solução uma vez que o vetor </w:t>
      </w:r>
      <w:r w:rsidRPr="006F1361">
        <w:rPr>
          <w:rFonts w:ascii="Times New Roman" w:hAnsi="Times New Roman" w:cs="Times New Roman"/>
          <w:position w:val="-14"/>
          <w:sz w:val="24"/>
          <w:szCs w:val="24"/>
        </w:rPr>
        <w:object w:dxaOrig="1080" w:dyaOrig="440">
          <v:shape id="_x0000_i1026" type="#_x0000_t75" style="width:54pt;height:21.75pt" o:ole="">
            <v:imagedata r:id="rId9" o:title=""/>
          </v:shape>
          <o:OLEObject Type="Embed" ProgID="Equation.DSMT4" ShapeID="_x0000_i1026" DrawAspect="Content" ObjectID="_1639199270" r:id="rId10"/>
        </w:object>
      </w:r>
      <w:r w:rsidRPr="006F1361">
        <w:rPr>
          <w:rFonts w:ascii="Times New Roman" w:hAnsi="Times New Roman" w:cs="Times New Roman"/>
          <w:sz w:val="24"/>
          <w:szCs w:val="24"/>
        </w:rPr>
        <w:t xml:space="preserve"> não pertence ao espaço </w:t>
      </w:r>
      <w:r w:rsidRPr="006F1361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6F1361">
        <w:rPr>
          <w:rFonts w:ascii="Times New Roman" w:hAnsi="Times New Roman" w:cs="Times New Roman"/>
          <w:sz w:val="24"/>
          <w:szCs w:val="24"/>
        </w:rPr>
        <w:t xml:space="preserve"> gerado pelos vetores colunas  </w:t>
      </w:r>
      <w:r w:rsidRPr="006F1361">
        <w:rPr>
          <w:rFonts w:ascii="Times New Roman" w:hAnsi="Times New Roman" w:cs="Times New Roman"/>
          <w:position w:val="-14"/>
          <w:sz w:val="24"/>
          <w:szCs w:val="24"/>
        </w:rPr>
        <w:object w:dxaOrig="999" w:dyaOrig="440">
          <v:shape id="_x0000_i1027" type="#_x0000_t75" style="width:50.25pt;height:21.75pt" o:ole="">
            <v:imagedata r:id="rId11" o:title=""/>
          </v:shape>
          <o:OLEObject Type="Embed" ProgID="Equation.DSMT4" ShapeID="_x0000_i1027" DrawAspect="Content" ObjectID="_1639199271" r:id="rId12"/>
        </w:object>
      </w:r>
      <w:r w:rsidRPr="006F1361">
        <w:rPr>
          <w:rFonts w:ascii="Times New Roman" w:hAnsi="Times New Roman" w:cs="Times New Roman"/>
          <w:sz w:val="24"/>
          <w:szCs w:val="24"/>
        </w:rPr>
        <w:t xml:space="preserve"> e </w:t>
      </w:r>
      <w:r w:rsidRPr="006F1361">
        <w:rPr>
          <w:rFonts w:ascii="Times New Roman" w:hAnsi="Times New Roman" w:cs="Times New Roman"/>
          <w:position w:val="-14"/>
          <w:sz w:val="24"/>
          <w:szCs w:val="24"/>
        </w:rPr>
        <w:object w:dxaOrig="1080" w:dyaOrig="440">
          <v:shape id="_x0000_i1028" type="#_x0000_t75" style="width:54pt;height:21.75pt" o:ole="">
            <v:imagedata r:id="rId13" o:title=""/>
          </v:shape>
          <o:OLEObject Type="Embed" ProgID="Equation.DSMT4" ShapeID="_x0000_i1028" DrawAspect="Content" ObjectID="_1639199272" r:id="rId14"/>
        </w:object>
      </w:r>
      <w:r w:rsidRPr="006F1361">
        <w:rPr>
          <w:rFonts w:ascii="Times New Roman" w:hAnsi="Times New Roman" w:cs="Times New Roman"/>
          <w:sz w:val="24"/>
          <w:szCs w:val="24"/>
        </w:rPr>
        <w:t>, em uma imagem:</w:t>
      </w:r>
    </w:p>
    <w:p w:rsidR="00120821" w:rsidRPr="006F1361" w:rsidRDefault="00120821" w:rsidP="00120821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DDCD5" wp14:editId="266C2973">
            <wp:extent cx="2705100" cy="2086791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579" t="29610" r="60675" b="16209"/>
                    <a:stretch/>
                  </pic:blipFill>
                  <pic:spPr bwMode="auto">
                    <a:xfrm>
                      <a:off x="0" y="0"/>
                      <a:ext cx="2707089" cy="208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821" w:rsidRPr="006F1361" w:rsidRDefault="00120821" w:rsidP="00120821">
      <w:pPr>
        <w:rPr>
          <w:rFonts w:ascii="Times New Roman" w:hAnsi="Times New Roman" w:cs="Times New Roman"/>
          <w:sz w:val="24"/>
          <w:szCs w:val="24"/>
        </w:rPr>
      </w:pPr>
    </w:p>
    <w:p w:rsidR="00120821" w:rsidRPr="006F1361" w:rsidRDefault="00120821" w:rsidP="0012082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Porém, podemos nos perguntar: qual a melhor aproximação do vetor </w:t>
      </w:r>
      <w:r w:rsidRPr="006F1361">
        <w:rPr>
          <w:rFonts w:ascii="Times New Roman" w:hAnsi="Times New Roman" w:cs="Times New Roman"/>
          <w:position w:val="-14"/>
          <w:sz w:val="24"/>
          <w:szCs w:val="24"/>
        </w:rPr>
        <w:object w:dxaOrig="1080" w:dyaOrig="440">
          <v:shape id="_x0000_i1029" type="#_x0000_t75" style="width:54pt;height:21.75pt" o:ole="">
            <v:imagedata r:id="rId9" o:title=""/>
          </v:shape>
          <o:OLEObject Type="Embed" ProgID="Equation.DSMT4" ShapeID="_x0000_i1029" DrawAspect="Content" ObjectID="_1639199273" r:id="rId16"/>
        </w:object>
      </w:r>
      <w:r w:rsidRPr="006F1361">
        <w:rPr>
          <w:rFonts w:ascii="Times New Roman" w:hAnsi="Times New Roman" w:cs="Times New Roman"/>
          <w:sz w:val="24"/>
          <w:szCs w:val="24"/>
        </w:rPr>
        <w:t xml:space="preserve">no espaço </w:t>
      </w:r>
      <w:r w:rsidRPr="006F1361">
        <w:rPr>
          <w:rFonts w:ascii="Times New Roman" w:hAnsi="Times New Roman" w:cs="Times New Roman"/>
          <w:i/>
          <w:iCs/>
          <w:sz w:val="24"/>
          <w:szCs w:val="24"/>
        </w:rPr>
        <w:t>U:</w:t>
      </w:r>
    </w:p>
    <w:p w:rsidR="00604DC6" w:rsidRPr="006F1361" w:rsidRDefault="00BE144D" w:rsidP="00604DC6">
      <w:pPr>
        <w:pStyle w:val="MTDisplayEquation"/>
      </w:pPr>
      <w:r w:rsidRPr="006F1361">
        <w:tab/>
      </w:r>
      <w:r w:rsidRPr="006F1361">
        <w:rPr>
          <w:position w:val="-20"/>
        </w:rPr>
        <w:object w:dxaOrig="2060" w:dyaOrig="460">
          <v:shape id="_x0000_i1030" type="#_x0000_t75" style="width:102.75pt;height:23.25pt" o:ole="">
            <v:imagedata r:id="rId17" o:title=""/>
          </v:shape>
          <o:OLEObject Type="Embed" ProgID="Equation.DSMT4" ShapeID="_x0000_i1030" DrawAspect="Content" ObjectID="_1639199274" r:id="rId18"/>
        </w:object>
      </w:r>
      <w:r w:rsidRPr="006F1361">
        <w:t xml:space="preserve"> </w:t>
      </w:r>
      <w:r w:rsidRPr="006F1361">
        <w:tab/>
      </w:r>
      <w:r w:rsidRPr="006F1361">
        <w:fldChar w:fldCharType="begin"/>
      </w:r>
      <w:r w:rsidRPr="006F1361">
        <w:instrText xml:space="preserve"> MACROBUTTON MTPlaceRef \* MERGEFORMAT </w:instrText>
      </w:r>
      <w:r w:rsidRPr="006F1361">
        <w:fldChar w:fldCharType="begin"/>
      </w:r>
      <w:r w:rsidRPr="006F1361">
        <w:instrText xml:space="preserve"> SEQ MTEqn \h \* MERGEFORMAT </w:instrText>
      </w:r>
      <w:r w:rsidRPr="006F1361">
        <w:fldChar w:fldCharType="end"/>
      </w:r>
      <w:r w:rsidRPr="006F1361">
        <w:instrText>(</w:instrText>
      </w:r>
      <w:r w:rsidR="00DE2F4A">
        <w:fldChar w:fldCharType="begin"/>
      </w:r>
      <w:r w:rsidR="00DE2F4A">
        <w:instrText xml:space="preserve"> SEQ MTSec \c \* Arabic \* MERGEFORMAT </w:instrText>
      </w:r>
      <w:r w:rsidR="00DE2F4A">
        <w:fldChar w:fldCharType="separate"/>
      </w:r>
      <w:r w:rsidR="000F4024" w:rsidRPr="006F1361">
        <w:rPr>
          <w:noProof/>
        </w:rPr>
        <w:instrText>1</w:instrText>
      </w:r>
      <w:r w:rsidR="00DE2F4A">
        <w:rPr>
          <w:noProof/>
        </w:rPr>
        <w:fldChar w:fldCharType="end"/>
      </w:r>
      <w:r w:rsidRPr="006F1361">
        <w:instrText>.</w:instrText>
      </w:r>
      <w:r w:rsidR="00DE2F4A">
        <w:fldChar w:fldCharType="begin"/>
      </w:r>
      <w:r w:rsidR="00DE2F4A">
        <w:instrText xml:space="preserve"> SEQ MTEqn \c \* Arabic \* MERGEFORMAT </w:instrText>
      </w:r>
      <w:r w:rsidR="00DE2F4A">
        <w:fldChar w:fldCharType="separate"/>
      </w:r>
      <w:r w:rsidR="000F4024" w:rsidRPr="006F1361">
        <w:rPr>
          <w:noProof/>
        </w:rPr>
        <w:instrText>2</w:instrText>
      </w:r>
      <w:r w:rsidR="00DE2F4A">
        <w:rPr>
          <w:noProof/>
        </w:rPr>
        <w:fldChar w:fldCharType="end"/>
      </w:r>
      <w:r w:rsidRPr="006F1361">
        <w:instrText>)</w:instrText>
      </w:r>
      <w:r w:rsidRPr="006F1361">
        <w:fldChar w:fldCharType="end"/>
      </w:r>
    </w:p>
    <w:p w:rsidR="00604DC6" w:rsidRPr="006F1361" w:rsidRDefault="00604DC6" w:rsidP="00604DC6">
      <w:pPr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>Um fato importante, quando definimos nossas operações através do produto interno, teremos facilidade para generalizar esta mesma ideia para outros espaços abstratos. Então, vamos reescrever a Eq. 1.2 em função do produto interno:</w:t>
      </w:r>
    </w:p>
    <w:p w:rsidR="00604DC6" w:rsidRPr="006F1361" w:rsidRDefault="00604DC6" w:rsidP="00604DC6">
      <w:pPr>
        <w:pStyle w:val="MTDisplayEquation"/>
      </w:pPr>
      <w:r w:rsidRPr="006F1361">
        <w:tab/>
      </w:r>
      <w:r w:rsidRPr="006F1361">
        <w:rPr>
          <w:position w:val="-20"/>
        </w:rPr>
        <w:object w:dxaOrig="2600" w:dyaOrig="440">
          <v:shape id="_x0000_i1031" type="#_x0000_t75" style="width:129.75pt;height:21.75pt" o:ole="">
            <v:imagedata r:id="rId19" o:title=""/>
          </v:shape>
          <o:OLEObject Type="Embed" ProgID="Equation.DSMT4" ShapeID="_x0000_i1031" DrawAspect="Content" ObjectID="_1639199275" r:id="rId20"/>
        </w:object>
      </w:r>
      <w:r w:rsidRPr="006F1361">
        <w:t xml:space="preserve"> </w:t>
      </w:r>
      <w:r w:rsidRPr="006F1361">
        <w:tab/>
      </w:r>
      <w:r w:rsidRPr="006F1361">
        <w:fldChar w:fldCharType="begin"/>
      </w:r>
      <w:r w:rsidRPr="006F1361">
        <w:instrText xml:space="preserve"> MACROBUTTON MTPlaceRef \* MERGEFORMAT </w:instrText>
      </w:r>
      <w:r w:rsidRPr="006F1361">
        <w:fldChar w:fldCharType="begin"/>
      </w:r>
      <w:r w:rsidRPr="006F1361">
        <w:instrText xml:space="preserve"> SEQ MTEqn \h \* MERGEFORMAT </w:instrText>
      </w:r>
      <w:r w:rsidRPr="006F1361">
        <w:fldChar w:fldCharType="end"/>
      </w:r>
      <w:r w:rsidRPr="006F1361">
        <w:instrText>(</w:instrText>
      </w:r>
      <w:r w:rsidR="00DE2F4A">
        <w:fldChar w:fldCharType="begin"/>
      </w:r>
      <w:r w:rsidR="00DE2F4A">
        <w:instrText xml:space="preserve"> SEQ MTSec \c \* Arabic \* MERGEFORMAT </w:instrText>
      </w:r>
      <w:r w:rsidR="00DE2F4A">
        <w:fldChar w:fldCharType="separate"/>
      </w:r>
      <w:r w:rsidR="000F4024" w:rsidRPr="006F1361">
        <w:rPr>
          <w:noProof/>
        </w:rPr>
        <w:instrText>1</w:instrText>
      </w:r>
      <w:r w:rsidR="00DE2F4A">
        <w:rPr>
          <w:noProof/>
        </w:rPr>
        <w:fldChar w:fldCharType="end"/>
      </w:r>
      <w:r w:rsidRPr="006F1361">
        <w:instrText>.</w:instrText>
      </w:r>
      <w:r w:rsidR="00DE2F4A">
        <w:fldChar w:fldCharType="begin"/>
      </w:r>
      <w:r w:rsidR="00DE2F4A">
        <w:instrText xml:space="preserve"> SEQ MTEqn \c \* Arabic \* MERGEFORMAT </w:instrText>
      </w:r>
      <w:r w:rsidR="00DE2F4A">
        <w:fldChar w:fldCharType="separate"/>
      </w:r>
      <w:r w:rsidR="000F4024" w:rsidRPr="006F1361">
        <w:rPr>
          <w:noProof/>
        </w:rPr>
        <w:instrText>3</w:instrText>
      </w:r>
      <w:r w:rsidR="00DE2F4A">
        <w:rPr>
          <w:noProof/>
        </w:rPr>
        <w:fldChar w:fldCharType="end"/>
      </w:r>
      <w:r w:rsidRPr="006F1361">
        <w:instrText>)</w:instrText>
      </w:r>
      <w:r w:rsidRPr="006F1361">
        <w:fldChar w:fldCharType="end"/>
      </w:r>
    </w:p>
    <w:p w:rsidR="00604DC6" w:rsidRPr="006F1361" w:rsidRDefault="00604DC6" w:rsidP="00604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1361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6F1361">
        <w:rPr>
          <w:rFonts w:ascii="Times New Roman" w:hAnsi="Times New Roman" w:cs="Times New Roman"/>
          <w:sz w:val="24"/>
          <w:szCs w:val="24"/>
        </w:rPr>
        <w:t xml:space="preserve">: Na Eq. 1.3 a norma está ao quadrado, porém acredito que se o valor é mínimo seu quadrado também será. </w:t>
      </w:r>
    </w:p>
    <w:p w:rsidR="00C75763" w:rsidRPr="006F1361" w:rsidRDefault="00C75763" w:rsidP="00C75763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lastRenderedPageBreak/>
        <w:t>A resposta para essa pergunta se faz óbvia quando olhamos atentamente para a figura abaixo:</w:t>
      </w:r>
      <w:r w:rsidRPr="006F13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6100" cy="2314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87" cy="232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763" w:rsidRPr="006F1361" w:rsidRDefault="00C75763" w:rsidP="00C75763">
      <w:pPr>
        <w:jc w:val="both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Perceba que o vetor projeção de </w:t>
      </w:r>
      <w:r w:rsidRPr="006F1361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6F1361">
        <w:rPr>
          <w:rFonts w:ascii="Times New Roman" w:hAnsi="Times New Roman" w:cs="Times New Roman"/>
          <w:sz w:val="24"/>
          <w:szCs w:val="24"/>
        </w:rPr>
        <w:t xml:space="preserve"> em </w:t>
      </w:r>
      <w:proofErr w:type="gramStart"/>
      <w:r w:rsidRPr="006F1361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6F1361">
        <w:rPr>
          <w:rFonts w:ascii="Times New Roman" w:hAnsi="Times New Roman" w:cs="Times New Roman"/>
          <w:sz w:val="24"/>
          <w:szCs w:val="24"/>
        </w:rPr>
        <w:t xml:space="preserve">  é</w:t>
      </w:r>
      <w:proofErr w:type="gramEnd"/>
      <w:r w:rsidRPr="006F1361">
        <w:rPr>
          <w:rFonts w:ascii="Times New Roman" w:hAnsi="Times New Roman" w:cs="Times New Roman"/>
          <w:sz w:val="24"/>
          <w:szCs w:val="24"/>
        </w:rPr>
        <w:t xml:space="preserve"> exatamente o que procuramos! Que outro vetor em </w:t>
      </w:r>
      <w:r w:rsidRPr="006F1361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6F1361">
        <w:rPr>
          <w:rFonts w:ascii="Times New Roman" w:hAnsi="Times New Roman" w:cs="Times New Roman"/>
          <w:sz w:val="24"/>
          <w:szCs w:val="24"/>
        </w:rPr>
        <w:t xml:space="preserve"> seria mais próximo de </w:t>
      </w:r>
      <w:r w:rsidRPr="006F1361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6F1361">
        <w:rPr>
          <w:rFonts w:ascii="Times New Roman" w:hAnsi="Times New Roman" w:cs="Times New Roman"/>
          <w:sz w:val="24"/>
          <w:szCs w:val="24"/>
        </w:rPr>
        <w:t xml:space="preserve"> senão a sua projeção ortogonal? Mas podemos provar isso, veja bem, precisamos:</w:t>
      </w:r>
    </w:p>
    <w:p w:rsidR="00C75763" w:rsidRPr="006F1361" w:rsidRDefault="00706076" w:rsidP="00706076">
      <w:pPr>
        <w:pStyle w:val="MTDisplayEquation"/>
      </w:pPr>
      <w:r w:rsidRPr="006F1361">
        <w:tab/>
      </w:r>
      <w:r w:rsidRPr="006F1361">
        <w:rPr>
          <w:position w:val="-14"/>
        </w:rPr>
        <w:object w:dxaOrig="1700" w:dyaOrig="400">
          <v:shape id="_x0000_i1032" type="#_x0000_t75" style="width:84.75pt;height:20.25pt" o:ole="">
            <v:imagedata r:id="rId22" o:title=""/>
          </v:shape>
          <o:OLEObject Type="Embed" ProgID="Equation.DSMT4" ShapeID="_x0000_i1032" DrawAspect="Content" ObjectID="_1639199276" r:id="rId23"/>
        </w:object>
      </w:r>
      <w:r w:rsidRPr="006F1361">
        <w:t xml:space="preserve"> </w:t>
      </w:r>
      <w:r w:rsidRPr="006F1361">
        <w:tab/>
      </w:r>
      <w:r w:rsidRPr="006F1361">
        <w:fldChar w:fldCharType="begin"/>
      </w:r>
      <w:r w:rsidRPr="006F1361">
        <w:instrText xml:space="preserve"> MACROBUTTON MTPlaceRef \* MERGEFORMAT </w:instrText>
      </w:r>
      <w:r w:rsidRPr="006F1361">
        <w:fldChar w:fldCharType="begin"/>
      </w:r>
      <w:r w:rsidRPr="006F1361">
        <w:instrText xml:space="preserve"> SEQ MTEqn \h \* MERGEFORMAT </w:instrText>
      </w:r>
      <w:r w:rsidRPr="006F1361">
        <w:fldChar w:fldCharType="end"/>
      </w:r>
      <w:r w:rsidRPr="006F1361">
        <w:instrText>(</w:instrText>
      </w:r>
      <w:r w:rsidR="00DE2F4A">
        <w:fldChar w:fldCharType="begin"/>
      </w:r>
      <w:r w:rsidR="00DE2F4A">
        <w:instrText xml:space="preserve"> SEQ MTSec \c \* Arabic \* MERGEFORMAT </w:instrText>
      </w:r>
      <w:r w:rsidR="00DE2F4A">
        <w:fldChar w:fldCharType="separate"/>
      </w:r>
      <w:r w:rsidR="000F4024" w:rsidRPr="006F1361">
        <w:rPr>
          <w:noProof/>
        </w:rPr>
        <w:instrText>1</w:instrText>
      </w:r>
      <w:r w:rsidR="00DE2F4A">
        <w:rPr>
          <w:noProof/>
        </w:rPr>
        <w:fldChar w:fldCharType="end"/>
      </w:r>
      <w:r w:rsidRPr="006F1361">
        <w:instrText>.</w:instrText>
      </w:r>
      <w:r w:rsidR="00DE2F4A">
        <w:fldChar w:fldCharType="begin"/>
      </w:r>
      <w:r w:rsidR="00DE2F4A">
        <w:instrText xml:space="preserve"> SEQ MTEqn \c \* Arabic \* MERGEFORMAT </w:instrText>
      </w:r>
      <w:r w:rsidR="00DE2F4A">
        <w:fldChar w:fldCharType="separate"/>
      </w:r>
      <w:r w:rsidR="000F4024" w:rsidRPr="006F1361">
        <w:rPr>
          <w:noProof/>
        </w:rPr>
        <w:instrText>4</w:instrText>
      </w:r>
      <w:r w:rsidR="00DE2F4A">
        <w:rPr>
          <w:noProof/>
        </w:rPr>
        <w:fldChar w:fldCharType="end"/>
      </w:r>
      <w:r w:rsidRPr="006F1361">
        <w:instrText>)</w:instrText>
      </w:r>
      <w:r w:rsidRPr="006F1361">
        <w:fldChar w:fldCharType="end"/>
      </w:r>
    </w:p>
    <w:p w:rsidR="00706076" w:rsidRPr="006F1361" w:rsidRDefault="00706076" w:rsidP="00706076">
      <w:pPr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i/>
          <w:iCs/>
          <w:sz w:val="24"/>
          <w:szCs w:val="24"/>
        </w:rPr>
        <w:t>Prova</w:t>
      </w:r>
      <w:r w:rsidRPr="006F1361">
        <w:rPr>
          <w:rFonts w:ascii="Times New Roman" w:hAnsi="Times New Roman" w:cs="Times New Roman"/>
          <w:sz w:val="24"/>
          <w:szCs w:val="24"/>
        </w:rPr>
        <w:t>:</w:t>
      </w:r>
    </w:p>
    <w:p w:rsidR="00706076" w:rsidRPr="006F1361" w:rsidRDefault="000701DD" w:rsidP="000701D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position w:val="-86"/>
          <w:sz w:val="24"/>
          <w:szCs w:val="24"/>
        </w:rPr>
        <w:object w:dxaOrig="3820" w:dyaOrig="1620">
          <v:shape id="_x0000_i1033" type="#_x0000_t75" style="width:191.25pt;height:81pt" o:ole="">
            <v:imagedata r:id="rId24" o:title=""/>
          </v:shape>
          <o:OLEObject Type="Embed" ProgID="Equation.DSMT4" ShapeID="_x0000_i1033" DrawAspect="Content" ObjectID="_1639199277" r:id="rId25"/>
        </w:object>
      </w:r>
    </w:p>
    <w:p w:rsidR="00C75763" w:rsidRPr="006F1361" w:rsidRDefault="000701DD" w:rsidP="00C75763">
      <w:pPr>
        <w:jc w:val="both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Com isso, temos que o vetor </w:t>
      </w:r>
      <w:proofErr w:type="spellStart"/>
      <w:r w:rsidRPr="006F136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F136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U</w:t>
      </w:r>
      <w:r w:rsidRPr="006F1361">
        <w:rPr>
          <w:rFonts w:ascii="Times New Roman" w:hAnsi="Times New Roman" w:cs="Times New Roman"/>
          <w:i/>
          <w:iCs/>
          <w:sz w:val="24"/>
          <w:szCs w:val="24"/>
        </w:rPr>
        <w:t>v</w:t>
      </w:r>
      <w:proofErr w:type="spellEnd"/>
      <w:r w:rsidRPr="006F1361">
        <w:rPr>
          <w:rFonts w:ascii="Times New Roman" w:hAnsi="Times New Roman" w:cs="Times New Roman"/>
          <w:sz w:val="24"/>
          <w:szCs w:val="24"/>
        </w:rPr>
        <w:t xml:space="preserve"> é a resposta. </w:t>
      </w:r>
    </w:p>
    <w:p w:rsidR="000701DD" w:rsidRPr="009D7C91" w:rsidRDefault="000701DD" w:rsidP="00C757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7C91">
        <w:rPr>
          <w:rFonts w:ascii="Times New Roman" w:hAnsi="Times New Roman" w:cs="Times New Roman"/>
          <w:b/>
          <w:bCs/>
          <w:sz w:val="24"/>
          <w:szCs w:val="24"/>
        </w:rPr>
        <w:t>2º Ato</w:t>
      </w:r>
    </w:p>
    <w:p w:rsidR="000701DD" w:rsidRPr="006F1361" w:rsidRDefault="000701DD" w:rsidP="000701DD">
      <w:pPr>
        <w:jc w:val="both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O segundo ato é bem parecido com </w:t>
      </w:r>
      <w:r w:rsidR="009D7C91">
        <w:rPr>
          <w:rFonts w:ascii="Times New Roman" w:hAnsi="Times New Roman" w:cs="Times New Roman"/>
          <w:sz w:val="24"/>
          <w:szCs w:val="24"/>
        </w:rPr>
        <w:t>o primeiro</w:t>
      </w:r>
      <w:r w:rsidRPr="006F1361">
        <w:rPr>
          <w:rFonts w:ascii="Times New Roman" w:hAnsi="Times New Roman" w:cs="Times New Roman"/>
          <w:sz w:val="24"/>
          <w:szCs w:val="24"/>
        </w:rPr>
        <w:t xml:space="preserve">. Mas estenderemos a noção de subespaços para funções e não apenas para pontos.  O segundo problema é dado a seguir. Encontre um polinômio </w:t>
      </w:r>
      <w:r w:rsidRPr="006F1361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6F1361">
        <w:rPr>
          <w:rFonts w:ascii="Times New Roman" w:hAnsi="Times New Roman" w:cs="Times New Roman"/>
          <w:sz w:val="24"/>
          <w:szCs w:val="24"/>
        </w:rPr>
        <w:t xml:space="preserve"> com coeficientes reais e grau até no máximo 5 que aproxima a função </w:t>
      </w:r>
      <w:proofErr w:type="spellStart"/>
      <w:r w:rsidRPr="006F1361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6F1361">
        <w:rPr>
          <w:rFonts w:ascii="Times New Roman" w:hAnsi="Times New Roman" w:cs="Times New Roman"/>
          <w:sz w:val="24"/>
          <w:szCs w:val="24"/>
        </w:rPr>
        <w:t xml:space="preserve">(x) da melhor forma possível no intervalo </w:t>
      </w:r>
      <w:r w:rsidRPr="006F1361">
        <w:rPr>
          <w:rFonts w:ascii="Times New Roman" w:hAnsi="Times New Roman" w:cs="Times New Roman"/>
          <w:position w:val="-14"/>
          <w:sz w:val="24"/>
          <w:szCs w:val="24"/>
        </w:rPr>
        <w:object w:dxaOrig="760" w:dyaOrig="400">
          <v:shape id="_x0000_i1034" type="#_x0000_t75" style="width:38.25pt;height:20.25pt" o:ole="">
            <v:imagedata r:id="rId26" o:title=""/>
          </v:shape>
          <o:OLEObject Type="Embed" ProgID="Equation.DSMT4" ShapeID="_x0000_i1034" DrawAspect="Content" ObjectID="_1639199278" r:id="rId27"/>
        </w:object>
      </w:r>
      <w:r w:rsidRPr="006F1361">
        <w:rPr>
          <w:rFonts w:ascii="Times New Roman" w:hAnsi="Times New Roman" w:cs="Times New Roman"/>
          <w:sz w:val="24"/>
          <w:szCs w:val="24"/>
        </w:rPr>
        <w:t xml:space="preserve"> . Isto é:</w:t>
      </w:r>
    </w:p>
    <w:p w:rsidR="004265E0" w:rsidRPr="006F1361" w:rsidRDefault="004265E0" w:rsidP="004265E0">
      <w:pPr>
        <w:pStyle w:val="MTDisplayEquation"/>
      </w:pPr>
      <w:r w:rsidRPr="006F1361">
        <w:tab/>
      </w:r>
      <w:r w:rsidRPr="006F1361">
        <w:rPr>
          <w:position w:val="-20"/>
        </w:rPr>
        <w:object w:dxaOrig="2820" w:dyaOrig="460">
          <v:shape id="_x0000_i1035" type="#_x0000_t75" style="width:141pt;height:23.25pt" o:ole="">
            <v:imagedata r:id="rId28" o:title=""/>
          </v:shape>
          <o:OLEObject Type="Embed" ProgID="Equation.DSMT4" ShapeID="_x0000_i1035" DrawAspect="Content" ObjectID="_1639199279" r:id="rId29"/>
        </w:object>
      </w:r>
      <w:r w:rsidRPr="006F1361">
        <w:t xml:space="preserve"> </w:t>
      </w:r>
      <w:r w:rsidRPr="006F1361">
        <w:tab/>
      </w:r>
      <w:r w:rsidRPr="006F1361">
        <w:fldChar w:fldCharType="begin"/>
      </w:r>
      <w:r w:rsidRPr="006F1361">
        <w:instrText xml:space="preserve"> MACROBUTTON MTPlaceRef \* MERGEFORMAT </w:instrText>
      </w:r>
      <w:r w:rsidRPr="006F1361">
        <w:fldChar w:fldCharType="begin"/>
      </w:r>
      <w:r w:rsidRPr="006F1361">
        <w:instrText xml:space="preserve"> SEQ MTEqn \h \* MERGEFORMAT </w:instrText>
      </w:r>
      <w:r w:rsidRPr="006F1361">
        <w:fldChar w:fldCharType="end"/>
      </w:r>
      <w:r w:rsidRPr="006F1361">
        <w:instrText>(</w:instrText>
      </w:r>
      <w:r w:rsidR="00DE2F4A">
        <w:fldChar w:fldCharType="begin"/>
      </w:r>
      <w:r w:rsidR="00DE2F4A">
        <w:instrText xml:space="preserve"> SEQ MTSec \c \* Arabic \* MERGEFORMAT </w:instrText>
      </w:r>
      <w:r w:rsidR="00DE2F4A">
        <w:fldChar w:fldCharType="separate"/>
      </w:r>
      <w:r w:rsidR="000F4024" w:rsidRPr="006F1361">
        <w:rPr>
          <w:noProof/>
        </w:rPr>
        <w:instrText>1</w:instrText>
      </w:r>
      <w:r w:rsidR="00DE2F4A">
        <w:rPr>
          <w:noProof/>
        </w:rPr>
        <w:fldChar w:fldCharType="end"/>
      </w:r>
      <w:r w:rsidRPr="006F1361">
        <w:instrText>.</w:instrText>
      </w:r>
      <w:r w:rsidR="00DE2F4A">
        <w:fldChar w:fldCharType="begin"/>
      </w:r>
      <w:r w:rsidR="00DE2F4A">
        <w:instrText xml:space="preserve"> SEQ MTEqn \c \* Arabic \* MERGEFORMAT </w:instrText>
      </w:r>
      <w:r w:rsidR="00DE2F4A">
        <w:fldChar w:fldCharType="separate"/>
      </w:r>
      <w:r w:rsidR="000F4024" w:rsidRPr="006F1361">
        <w:rPr>
          <w:noProof/>
        </w:rPr>
        <w:instrText>5</w:instrText>
      </w:r>
      <w:r w:rsidR="00DE2F4A">
        <w:rPr>
          <w:noProof/>
        </w:rPr>
        <w:fldChar w:fldCharType="end"/>
      </w:r>
      <w:r w:rsidRPr="006F1361">
        <w:instrText>)</w:instrText>
      </w:r>
      <w:r w:rsidRPr="006F1361">
        <w:fldChar w:fldCharType="end"/>
      </w:r>
    </w:p>
    <w:p w:rsidR="000701DD" w:rsidRPr="006F1361" w:rsidRDefault="000701DD" w:rsidP="000701DD">
      <w:pPr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>Podemos reformular a E</w:t>
      </w:r>
      <w:r w:rsidR="004265E0" w:rsidRPr="006F1361">
        <w:rPr>
          <w:rFonts w:ascii="Times New Roman" w:hAnsi="Times New Roman" w:cs="Times New Roman"/>
          <w:sz w:val="24"/>
          <w:szCs w:val="24"/>
        </w:rPr>
        <w:t xml:space="preserve">q. 1.5 com o uso do produto interno, porém notando que agora ele é uma integral. </w:t>
      </w:r>
    </w:p>
    <w:p w:rsidR="004265E0" w:rsidRPr="006F1361" w:rsidRDefault="004265E0" w:rsidP="004265E0">
      <w:pPr>
        <w:pStyle w:val="MTDisplayEquation"/>
      </w:pPr>
      <w:r w:rsidRPr="006F1361">
        <w:tab/>
      </w:r>
      <w:r w:rsidRPr="006F1361">
        <w:rPr>
          <w:position w:val="-32"/>
        </w:rPr>
        <w:object w:dxaOrig="3480" w:dyaOrig="740">
          <v:shape id="_x0000_i1036" type="#_x0000_t75" style="width:174pt;height:36.75pt" o:ole="">
            <v:imagedata r:id="rId30" o:title=""/>
          </v:shape>
          <o:OLEObject Type="Embed" ProgID="Equation.DSMT4" ShapeID="_x0000_i1036" DrawAspect="Content" ObjectID="_1639199280" r:id="rId31"/>
        </w:object>
      </w:r>
      <w:r w:rsidRPr="006F1361">
        <w:t xml:space="preserve"> </w:t>
      </w:r>
      <w:r w:rsidRPr="006F1361">
        <w:tab/>
      </w:r>
      <w:r w:rsidRPr="006F1361">
        <w:fldChar w:fldCharType="begin"/>
      </w:r>
      <w:r w:rsidRPr="006F1361">
        <w:instrText xml:space="preserve"> MACROBUTTON MTPlaceRef \* MERGEFORMAT </w:instrText>
      </w:r>
      <w:r w:rsidRPr="006F1361">
        <w:fldChar w:fldCharType="begin"/>
      </w:r>
      <w:r w:rsidRPr="006F1361">
        <w:instrText xml:space="preserve"> SEQ MTEqn \h \* MERGEFORMAT </w:instrText>
      </w:r>
      <w:r w:rsidRPr="006F1361">
        <w:fldChar w:fldCharType="end"/>
      </w:r>
      <w:r w:rsidRPr="006F1361">
        <w:instrText>(</w:instrText>
      </w:r>
      <w:r w:rsidR="00DE2F4A">
        <w:fldChar w:fldCharType="begin"/>
      </w:r>
      <w:r w:rsidR="00DE2F4A">
        <w:instrText xml:space="preserve"> SEQ MTSec \c \* Arabic \* MERGEFORMAT </w:instrText>
      </w:r>
      <w:r w:rsidR="00DE2F4A">
        <w:fldChar w:fldCharType="separate"/>
      </w:r>
      <w:r w:rsidR="000F4024" w:rsidRPr="006F1361">
        <w:rPr>
          <w:noProof/>
        </w:rPr>
        <w:instrText>1</w:instrText>
      </w:r>
      <w:r w:rsidR="00DE2F4A">
        <w:rPr>
          <w:noProof/>
        </w:rPr>
        <w:fldChar w:fldCharType="end"/>
      </w:r>
      <w:r w:rsidRPr="006F1361">
        <w:instrText>.</w:instrText>
      </w:r>
      <w:r w:rsidR="00DE2F4A">
        <w:fldChar w:fldCharType="begin"/>
      </w:r>
      <w:r w:rsidR="00DE2F4A">
        <w:instrText xml:space="preserve"> SEQ MTEqn \c \* Arabic \* MERGEFORMAT </w:instrText>
      </w:r>
      <w:r w:rsidR="00DE2F4A">
        <w:fldChar w:fldCharType="separate"/>
      </w:r>
      <w:r w:rsidR="000F4024" w:rsidRPr="006F1361">
        <w:rPr>
          <w:noProof/>
        </w:rPr>
        <w:instrText>6</w:instrText>
      </w:r>
      <w:r w:rsidR="00DE2F4A">
        <w:rPr>
          <w:noProof/>
        </w:rPr>
        <w:fldChar w:fldCharType="end"/>
      </w:r>
      <w:r w:rsidRPr="006F1361">
        <w:instrText>)</w:instrText>
      </w:r>
      <w:r w:rsidRPr="006F1361">
        <w:fldChar w:fldCharType="end"/>
      </w:r>
    </w:p>
    <w:p w:rsidR="004265E0" w:rsidRPr="006F1361" w:rsidRDefault="004265E0" w:rsidP="004265E0">
      <w:pPr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Neste exemplo, a base será dada pelos polinômios </w:t>
      </w:r>
      <w:r w:rsidRPr="006F1361">
        <w:rPr>
          <w:rFonts w:ascii="Times New Roman" w:hAnsi="Times New Roman" w:cs="Times New Roman"/>
          <w:position w:val="-10"/>
          <w:sz w:val="24"/>
          <w:szCs w:val="24"/>
        </w:rPr>
        <w:object w:dxaOrig="1560" w:dyaOrig="360">
          <v:shape id="_x0000_i1037" type="#_x0000_t75" style="width:78pt;height:18pt" o:ole="">
            <v:imagedata r:id="rId32" o:title=""/>
          </v:shape>
          <o:OLEObject Type="Embed" ProgID="Equation.DSMT4" ShapeID="_x0000_i1037" DrawAspect="Content" ObjectID="_1639199281" r:id="rId33"/>
        </w:object>
      </w:r>
      <w:r w:rsidRPr="006F1361">
        <w:rPr>
          <w:rFonts w:ascii="Times New Roman" w:hAnsi="Times New Roman" w:cs="Times New Roman"/>
          <w:sz w:val="24"/>
          <w:szCs w:val="24"/>
        </w:rPr>
        <w:t xml:space="preserve"> e o espaço gerado por essa base são todos os polinômios obtidos pela combinação linear desta base. Como mostrado abaixo:</w:t>
      </w:r>
    </w:p>
    <w:p w:rsidR="004265E0" w:rsidRPr="006F1361" w:rsidRDefault="004265E0" w:rsidP="004265E0">
      <w:pPr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AA2" w:rsidRPr="006F1361" w:rsidRDefault="00F20AA2" w:rsidP="009D7C91">
      <w:pPr>
        <w:jc w:val="both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Dentre todas as combinações </w:t>
      </w:r>
      <w:proofErr w:type="gramStart"/>
      <w:r w:rsidRPr="006F1361">
        <w:rPr>
          <w:rFonts w:ascii="Times New Roman" w:hAnsi="Times New Roman" w:cs="Times New Roman"/>
          <w:sz w:val="24"/>
          <w:szCs w:val="24"/>
        </w:rPr>
        <w:t>possíveis ,</w:t>
      </w:r>
      <w:proofErr w:type="gramEnd"/>
      <w:r w:rsidRPr="006F1361">
        <w:rPr>
          <w:rFonts w:ascii="Times New Roman" w:hAnsi="Times New Roman" w:cs="Times New Roman"/>
          <w:sz w:val="24"/>
          <w:szCs w:val="24"/>
        </w:rPr>
        <w:t xml:space="preserve"> aquela que minimiza o erro é dada pela projeção de </w:t>
      </w:r>
      <w:proofErr w:type="spellStart"/>
      <w:r w:rsidRPr="006F1361">
        <w:rPr>
          <w:rFonts w:ascii="Times New Roman" w:hAnsi="Times New Roman" w:cs="Times New Roman"/>
          <w:i/>
          <w:iCs/>
          <w:sz w:val="24"/>
          <w:szCs w:val="24"/>
        </w:rPr>
        <w:t>sin</w:t>
      </w:r>
      <w:proofErr w:type="spellEnd"/>
      <w:r w:rsidRPr="006F1361">
        <w:rPr>
          <w:rFonts w:ascii="Times New Roman" w:hAnsi="Times New Roman" w:cs="Times New Roman"/>
          <w:i/>
          <w:iCs/>
          <w:sz w:val="24"/>
          <w:szCs w:val="24"/>
        </w:rPr>
        <w:t>(x)</w:t>
      </w:r>
      <w:r w:rsidRPr="006F1361">
        <w:rPr>
          <w:rFonts w:ascii="Times New Roman" w:hAnsi="Times New Roman" w:cs="Times New Roman"/>
          <w:sz w:val="24"/>
          <w:szCs w:val="24"/>
        </w:rPr>
        <w:t xml:space="preserve"> em </w:t>
      </w:r>
      <w:r w:rsidRPr="006F1361">
        <w:rPr>
          <w:rFonts w:ascii="Times New Roman" w:hAnsi="Times New Roman" w:cs="Times New Roman"/>
          <w:i/>
          <w:iCs/>
          <w:sz w:val="24"/>
          <w:szCs w:val="24"/>
        </w:rPr>
        <w:t>U.</w:t>
      </w:r>
      <w:r w:rsidRPr="006F1361">
        <w:rPr>
          <w:rFonts w:ascii="Times New Roman" w:hAnsi="Times New Roman" w:cs="Times New Roman"/>
          <w:sz w:val="24"/>
          <w:szCs w:val="24"/>
        </w:rPr>
        <w:t xml:space="preserve"> Projetando a função</w:t>
      </w:r>
      <w:r w:rsidRPr="009D7C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7C91">
        <w:rPr>
          <w:rFonts w:ascii="Times New Roman" w:hAnsi="Times New Roman" w:cs="Times New Roman"/>
          <w:i/>
          <w:iCs/>
          <w:sz w:val="24"/>
          <w:szCs w:val="24"/>
        </w:rPr>
        <w:t>sin</w:t>
      </w:r>
      <w:proofErr w:type="spellEnd"/>
      <w:r w:rsidRPr="009D7C91">
        <w:rPr>
          <w:rFonts w:ascii="Times New Roman" w:hAnsi="Times New Roman" w:cs="Times New Roman"/>
          <w:i/>
          <w:iCs/>
          <w:sz w:val="24"/>
          <w:szCs w:val="24"/>
        </w:rPr>
        <w:t xml:space="preserve">(x) </w:t>
      </w:r>
      <w:r w:rsidRPr="006F1361">
        <w:rPr>
          <w:rFonts w:ascii="Times New Roman" w:hAnsi="Times New Roman" w:cs="Times New Roman"/>
          <w:sz w:val="24"/>
          <w:szCs w:val="24"/>
        </w:rPr>
        <w:t xml:space="preserve">no espaço </w:t>
      </w:r>
      <w:r w:rsidRPr="009D7C91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6F1361">
        <w:rPr>
          <w:rFonts w:ascii="Times New Roman" w:hAnsi="Times New Roman" w:cs="Times New Roman"/>
          <w:sz w:val="24"/>
          <w:szCs w:val="24"/>
        </w:rPr>
        <w:t xml:space="preserve"> </w:t>
      </w:r>
      <w:r w:rsidR="009D7C91" w:rsidRPr="006F1361">
        <w:rPr>
          <w:rFonts w:ascii="Times New Roman" w:hAnsi="Times New Roman" w:cs="Times New Roman"/>
          <w:sz w:val="24"/>
          <w:szCs w:val="24"/>
        </w:rPr>
        <w:t>obtém-se</w:t>
      </w:r>
      <w:r w:rsidRPr="006F1361">
        <w:rPr>
          <w:rFonts w:ascii="Times New Roman" w:hAnsi="Times New Roman" w:cs="Times New Roman"/>
          <w:sz w:val="24"/>
          <w:szCs w:val="24"/>
        </w:rPr>
        <w:t xml:space="preserve"> o melhor polinômio possível dentro desta base, dado por: </w:t>
      </w:r>
    </w:p>
    <w:p w:rsidR="00F20AA2" w:rsidRPr="006F1361" w:rsidRDefault="00F20AA2" w:rsidP="00F20AA2">
      <w:pPr>
        <w:pStyle w:val="MTDisplayEquation"/>
      </w:pPr>
      <w:r w:rsidRPr="006F1361">
        <w:tab/>
      </w:r>
      <w:r w:rsidR="00C179D3" w:rsidRPr="006F1361">
        <w:rPr>
          <w:position w:val="-10"/>
        </w:rPr>
        <w:object w:dxaOrig="4620" w:dyaOrig="360">
          <v:shape id="_x0000_i1038" type="#_x0000_t75" style="width:231pt;height:18pt" o:ole="">
            <v:imagedata r:id="rId35" o:title=""/>
          </v:shape>
          <o:OLEObject Type="Embed" ProgID="Equation.DSMT4" ShapeID="_x0000_i1038" DrawAspect="Content" ObjectID="_1639199282" r:id="rId36"/>
        </w:object>
      </w:r>
      <w:r w:rsidRPr="006F1361">
        <w:t xml:space="preserve"> </w:t>
      </w:r>
      <w:r w:rsidRPr="006F1361">
        <w:tab/>
      </w:r>
      <w:r w:rsidRPr="006F1361">
        <w:fldChar w:fldCharType="begin"/>
      </w:r>
      <w:r w:rsidRPr="006F1361">
        <w:instrText xml:space="preserve"> MACROBUTTON MTPlaceRef \* MERGEFORMAT </w:instrText>
      </w:r>
      <w:r w:rsidRPr="006F1361">
        <w:fldChar w:fldCharType="begin"/>
      </w:r>
      <w:r w:rsidRPr="006F1361">
        <w:instrText xml:space="preserve"> SEQ MTEqn \h \* MERGEFORMAT </w:instrText>
      </w:r>
      <w:r w:rsidRPr="006F1361">
        <w:fldChar w:fldCharType="end"/>
      </w:r>
      <w:r w:rsidRPr="006F1361">
        <w:instrText>(</w:instrText>
      </w:r>
      <w:r w:rsidR="00DE2F4A">
        <w:fldChar w:fldCharType="begin"/>
      </w:r>
      <w:r w:rsidR="00DE2F4A">
        <w:instrText xml:space="preserve"> SEQ MTSec \c \* Arabic \* MERGEFORMAT </w:instrText>
      </w:r>
      <w:r w:rsidR="00DE2F4A">
        <w:fldChar w:fldCharType="separate"/>
      </w:r>
      <w:r w:rsidR="000F4024" w:rsidRPr="006F1361">
        <w:rPr>
          <w:noProof/>
        </w:rPr>
        <w:instrText>1</w:instrText>
      </w:r>
      <w:r w:rsidR="00DE2F4A">
        <w:rPr>
          <w:noProof/>
        </w:rPr>
        <w:fldChar w:fldCharType="end"/>
      </w:r>
      <w:r w:rsidRPr="006F1361">
        <w:instrText>.</w:instrText>
      </w:r>
      <w:r w:rsidR="00DE2F4A">
        <w:fldChar w:fldCharType="begin"/>
      </w:r>
      <w:r w:rsidR="00DE2F4A">
        <w:instrText xml:space="preserve"> SEQ MTEqn \c \* Arabic \* MERGEFORMAT </w:instrText>
      </w:r>
      <w:r w:rsidR="00DE2F4A">
        <w:fldChar w:fldCharType="separate"/>
      </w:r>
      <w:r w:rsidR="000F4024" w:rsidRPr="006F1361">
        <w:rPr>
          <w:noProof/>
        </w:rPr>
        <w:instrText>7</w:instrText>
      </w:r>
      <w:r w:rsidR="00DE2F4A">
        <w:rPr>
          <w:noProof/>
        </w:rPr>
        <w:fldChar w:fldCharType="end"/>
      </w:r>
      <w:r w:rsidRPr="006F1361">
        <w:instrText>)</w:instrText>
      </w:r>
      <w:r w:rsidRPr="006F1361">
        <w:fldChar w:fldCharType="end"/>
      </w:r>
    </w:p>
    <w:p w:rsidR="00C179D3" w:rsidRPr="006F1361" w:rsidRDefault="00C179D3" w:rsidP="00C179D3">
      <w:pPr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Veja na figura abaixo que é </w:t>
      </w:r>
      <w:r w:rsidR="00DE2F4A" w:rsidRPr="006F1361">
        <w:rPr>
          <w:rFonts w:ascii="Times New Roman" w:hAnsi="Times New Roman" w:cs="Times New Roman"/>
          <w:sz w:val="24"/>
          <w:szCs w:val="24"/>
        </w:rPr>
        <w:t>imperceptível</w:t>
      </w:r>
      <w:r w:rsidRPr="006F1361">
        <w:rPr>
          <w:rFonts w:ascii="Times New Roman" w:hAnsi="Times New Roman" w:cs="Times New Roman"/>
          <w:sz w:val="24"/>
          <w:szCs w:val="24"/>
        </w:rPr>
        <w:t xml:space="preserve"> qualquer diferença entre a função </w:t>
      </w:r>
      <w:proofErr w:type="spellStart"/>
      <w:r w:rsidRPr="00DE2F4A">
        <w:rPr>
          <w:rFonts w:ascii="Times New Roman" w:hAnsi="Times New Roman" w:cs="Times New Roman"/>
          <w:i/>
          <w:iCs/>
          <w:sz w:val="24"/>
          <w:szCs w:val="24"/>
        </w:rPr>
        <w:t>sin</w:t>
      </w:r>
      <w:proofErr w:type="spellEnd"/>
      <w:r w:rsidRPr="00DE2F4A">
        <w:rPr>
          <w:rFonts w:ascii="Times New Roman" w:hAnsi="Times New Roman" w:cs="Times New Roman"/>
          <w:i/>
          <w:iCs/>
          <w:sz w:val="24"/>
          <w:szCs w:val="24"/>
        </w:rPr>
        <w:t>(x)</w:t>
      </w:r>
      <w:r w:rsidRPr="006F1361">
        <w:rPr>
          <w:rFonts w:ascii="Times New Roman" w:hAnsi="Times New Roman" w:cs="Times New Roman"/>
          <w:sz w:val="24"/>
          <w:szCs w:val="24"/>
        </w:rPr>
        <w:t xml:space="preserve"> e a aproximação 1.7. </w:t>
      </w:r>
    </w:p>
    <w:p w:rsidR="00C179D3" w:rsidRPr="006F1361" w:rsidRDefault="00C179D3" w:rsidP="00C179D3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298" cy="3228975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25" cy="324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D3" w:rsidRPr="006F1361" w:rsidRDefault="00C179D3" w:rsidP="00C179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361">
        <w:rPr>
          <w:rFonts w:ascii="Times New Roman" w:hAnsi="Times New Roman" w:cs="Times New Roman"/>
          <w:b/>
          <w:bCs/>
          <w:sz w:val="24"/>
          <w:szCs w:val="24"/>
        </w:rPr>
        <w:lastRenderedPageBreak/>
        <w:t>3º Ato</w:t>
      </w:r>
    </w:p>
    <w:p w:rsidR="002D255E" w:rsidRPr="006F1361" w:rsidRDefault="00C179D3" w:rsidP="002D25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O terceiro ato é </w:t>
      </w:r>
      <w:r w:rsidR="00AC09C1" w:rsidRPr="006F1361">
        <w:rPr>
          <w:rFonts w:ascii="Times New Roman" w:hAnsi="Times New Roman" w:cs="Times New Roman"/>
          <w:sz w:val="24"/>
          <w:szCs w:val="24"/>
        </w:rPr>
        <w:t>o mais importante,</w:t>
      </w:r>
      <w:r w:rsidRPr="006F1361">
        <w:rPr>
          <w:rFonts w:ascii="Times New Roman" w:hAnsi="Times New Roman" w:cs="Times New Roman"/>
          <w:sz w:val="24"/>
          <w:szCs w:val="24"/>
        </w:rPr>
        <w:t xml:space="preserve"> porém não tão trivial como os anteriores. </w:t>
      </w:r>
      <w:r w:rsidR="002D255E" w:rsidRPr="006F1361">
        <w:rPr>
          <w:rFonts w:ascii="Times New Roman" w:hAnsi="Times New Roman" w:cs="Times New Roman"/>
          <w:sz w:val="24"/>
          <w:szCs w:val="24"/>
        </w:rPr>
        <w:t xml:space="preserve">O método dos elementos finitos se baseia em um conceito de energia. Por que? Ora, sua origem se dá no PRINCÍPIO da mínima energia potencial estacionária. O termo princípio foi enfatizado por que é como a natureza age, não tem pra onde correr, ela irá sempre seguir o caminho que minimiza a energia do problema.  Diante disso, precisamos de uma norma que minimiza energia de forma a descrever o problema como dos atos anteriores.  </w:t>
      </w:r>
    </w:p>
    <w:p w:rsidR="002D255E" w:rsidRPr="006F1361" w:rsidRDefault="002D255E" w:rsidP="002D25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Antes de descrevermos a norma, é preciso saber duas coisas.  A primeira é que a solução do MEF se baseia em minimizar um funcional dado por </w:t>
      </w:r>
      <w:r w:rsidR="000F4024" w:rsidRPr="006F1361">
        <w:rPr>
          <w:rFonts w:ascii="Times New Roman" w:hAnsi="Times New Roman" w:cs="Times New Roman"/>
          <w:position w:val="-28"/>
          <w:sz w:val="24"/>
          <w:szCs w:val="24"/>
        </w:rPr>
        <w:object w:dxaOrig="1860" w:dyaOrig="680">
          <v:shape id="_x0000_i1039" type="#_x0000_t75" style="width:93pt;height:33.75pt" o:ole="">
            <v:imagedata r:id="rId38" o:title=""/>
          </v:shape>
          <o:OLEObject Type="Embed" ProgID="Equation.DSMT4" ShapeID="_x0000_i1039" DrawAspect="Content" ObjectID="_1639199283" r:id="rId39"/>
        </w:object>
      </w:r>
      <w:r w:rsidRPr="006F1361">
        <w:rPr>
          <w:rFonts w:ascii="Times New Roman" w:hAnsi="Times New Roman" w:cs="Times New Roman"/>
          <w:sz w:val="24"/>
          <w:szCs w:val="24"/>
        </w:rPr>
        <w:t xml:space="preserve">. Este funcional é obtido pela forma fraca do sistema de equações diferenciais que governam o problema. Uma pergunta natural é quais sistemas de equações possuem forma fraca? </w:t>
      </w:r>
      <w:r w:rsidR="00AC09C1" w:rsidRPr="006F1361">
        <w:rPr>
          <w:rFonts w:ascii="Times New Roman" w:hAnsi="Times New Roman" w:cs="Times New Roman"/>
          <w:sz w:val="24"/>
          <w:szCs w:val="24"/>
        </w:rPr>
        <w:t xml:space="preserve">Todas as equações diferenciais </w:t>
      </w:r>
      <w:proofErr w:type="spellStart"/>
      <w:r w:rsidR="00AC09C1" w:rsidRPr="006F1361">
        <w:rPr>
          <w:rFonts w:ascii="Times New Roman" w:hAnsi="Times New Roman" w:cs="Times New Roman"/>
          <w:sz w:val="24"/>
          <w:szCs w:val="24"/>
        </w:rPr>
        <w:t>auto-adjuntas</w:t>
      </w:r>
      <w:proofErr w:type="spellEnd"/>
      <w:r w:rsidR="00AC09C1" w:rsidRPr="006F1361">
        <w:rPr>
          <w:rFonts w:ascii="Times New Roman" w:hAnsi="Times New Roman" w:cs="Times New Roman"/>
          <w:sz w:val="24"/>
          <w:szCs w:val="24"/>
        </w:rPr>
        <w:t xml:space="preserve">. Pois bem, a forma fraca é dada por </w:t>
      </w:r>
      <w:r w:rsidR="000F4024" w:rsidRPr="006F1361">
        <w:rPr>
          <w:rFonts w:ascii="Times New Roman" w:hAnsi="Times New Roman" w:cs="Times New Roman"/>
          <w:position w:val="-14"/>
          <w:sz w:val="24"/>
          <w:szCs w:val="24"/>
        </w:rPr>
        <w:object w:dxaOrig="1540" w:dyaOrig="400">
          <v:shape id="_x0000_i1040" type="#_x0000_t75" style="width:77.25pt;height:20.25pt" o:ole="">
            <v:imagedata r:id="rId40" o:title=""/>
          </v:shape>
          <o:OLEObject Type="Embed" ProgID="Equation.DSMT4" ShapeID="_x0000_i1040" DrawAspect="Content" ObjectID="_1639199284" r:id="rId41"/>
        </w:object>
      </w:r>
      <w:r w:rsidR="00AC09C1" w:rsidRPr="006F1361">
        <w:rPr>
          <w:rFonts w:ascii="Times New Roman" w:hAnsi="Times New Roman" w:cs="Times New Roman"/>
          <w:sz w:val="24"/>
          <w:szCs w:val="24"/>
        </w:rPr>
        <w:t xml:space="preserve"> , uma forma </w:t>
      </w:r>
      <w:proofErr w:type="spellStart"/>
      <w:r w:rsidR="00AC09C1" w:rsidRPr="006F1361">
        <w:rPr>
          <w:rFonts w:ascii="Times New Roman" w:hAnsi="Times New Roman" w:cs="Times New Roman"/>
          <w:sz w:val="24"/>
          <w:szCs w:val="24"/>
        </w:rPr>
        <w:t>bilinear</w:t>
      </w:r>
      <w:proofErr w:type="spellEnd"/>
      <w:r w:rsidR="00AC09C1" w:rsidRPr="006F1361">
        <w:rPr>
          <w:rFonts w:ascii="Times New Roman" w:hAnsi="Times New Roman" w:cs="Times New Roman"/>
          <w:sz w:val="24"/>
          <w:szCs w:val="24"/>
        </w:rPr>
        <w:t xml:space="preserve"> e uma forma linear. </w:t>
      </w:r>
    </w:p>
    <w:p w:rsidR="00AC09C1" w:rsidRPr="006F1361" w:rsidRDefault="00AC09C1" w:rsidP="002D25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A norma de energia que procuramos está atrelada a forma </w:t>
      </w:r>
      <w:proofErr w:type="spellStart"/>
      <w:r w:rsidRPr="006F1361">
        <w:rPr>
          <w:rFonts w:ascii="Times New Roman" w:hAnsi="Times New Roman" w:cs="Times New Roman"/>
          <w:sz w:val="24"/>
          <w:szCs w:val="24"/>
        </w:rPr>
        <w:t>bilinear</w:t>
      </w:r>
      <w:proofErr w:type="spellEnd"/>
      <w:r w:rsidRPr="006F1361">
        <w:rPr>
          <w:rFonts w:ascii="Times New Roman" w:hAnsi="Times New Roman" w:cs="Times New Roman"/>
          <w:sz w:val="24"/>
          <w:szCs w:val="24"/>
        </w:rPr>
        <w:t xml:space="preserve">. É </w:t>
      </w:r>
      <w:r w:rsidR="000F4024" w:rsidRPr="006F1361">
        <w:rPr>
          <w:rFonts w:ascii="Times New Roman" w:hAnsi="Times New Roman" w:cs="Times New Roman"/>
          <w:sz w:val="24"/>
          <w:szCs w:val="24"/>
        </w:rPr>
        <w:t xml:space="preserve">bem </w:t>
      </w:r>
      <w:r w:rsidRPr="006F1361">
        <w:rPr>
          <w:rFonts w:ascii="Times New Roman" w:hAnsi="Times New Roman" w:cs="Times New Roman"/>
          <w:sz w:val="24"/>
          <w:szCs w:val="24"/>
        </w:rPr>
        <w:t xml:space="preserve">sabido que a forma </w:t>
      </w:r>
      <w:proofErr w:type="spellStart"/>
      <w:r w:rsidRPr="006F1361">
        <w:rPr>
          <w:rFonts w:ascii="Times New Roman" w:hAnsi="Times New Roman" w:cs="Times New Roman"/>
          <w:sz w:val="24"/>
          <w:szCs w:val="24"/>
        </w:rPr>
        <w:t>bilinear</w:t>
      </w:r>
      <w:proofErr w:type="spellEnd"/>
      <w:r w:rsidRPr="006F1361">
        <w:rPr>
          <w:rFonts w:ascii="Times New Roman" w:hAnsi="Times New Roman" w:cs="Times New Roman"/>
          <w:sz w:val="24"/>
          <w:szCs w:val="24"/>
        </w:rPr>
        <w:t xml:space="preserve"> </w:t>
      </w:r>
      <w:r w:rsidR="000F4024" w:rsidRPr="006F1361">
        <w:rPr>
          <w:rFonts w:ascii="Times New Roman" w:hAnsi="Times New Roman" w:cs="Times New Roman"/>
          <w:sz w:val="24"/>
          <w:szCs w:val="24"/>
        </w:rPr>
        <w:t>pode ser definida como um produto interno, assim, a norma de energia é dada por:</w:t>
      </w:r>
    </w:p>
    <w:p w:rsidR="000F4024" w:rsidRPr="006F1361" w:rsidRDefault="000F4024" w:rsidP="000F4024">
      <w:pPr>
        <w:pStyle w:val="MTDisplayEquation"/>
      </w:pPr>
      <w:r w:rsidRPr="006F1361">
        <w:tab/>
      </w:r>
      <w:r w:rsidRPr="006F1361">
        <w:rPr>
          <w:position w:val="-16"/>
        </w:rPr>
        <w:object w:dxaOrig="1540" w:dyaOrig="460">
          <v:shape id="_x0000_i1041" type="#_x0000_t75" style="width:77.25pt;height:23.25pt" o:ole="">
            <v:imagedata r:id="rId42" o:title=""/>
          </v:shape>
          <o:OLEObject Type="Embed" ProgID="Equation.DSMT4" ShapeID="_x0000_i1041" DrawAspect="Content" ObjectID="_1639199285" r:id="rId43"/>
        </w:object>
      </w:r>
      <w:r w:rsidRPr="006F1361">
        <w:t xml:space="preserve"> </w:t>
      </w:r>
      <w:r w:rsidRPr="006F1361">
        <w:tab/>
      </w:r>
      <w:r w:rsidRPr="006F1361">
        <w:fldChar w:fldCharType="begin"/>
      </w:r>
      <w:r w:rsidRPr="006F1361">
        <w:instrText xml:space="preserve"> MACROBUTTON MTPlaceRef \* MERGEFORMAT </w:instrText>
      </w:r>
      <w:r w:rsidRPr="006F1361">
        <w:fldChar w:fldCharType="begin"/>
      </w:r>
      <w:r w:rsidRPr="006F1361">
        <w:instrText xml:space="preserve"> SEQ MTEqn \h \* MERGEFORMAT </w:instrText>
      </w:r>
      <w:r w:rsidRPr="006F1361">
        <w:fldChar w:fldCharType="end"/>
      </w:r>
      <w:r w:rsidRPr="006F1361">
        <w:instrText>(</w:instrText>
      </w:r>
      <w:r w:rsidR="00DE2F4A">
        <w:fldChar w:fldCharType="begin"/>
      </w:r>
      <w:r w:rsidR="00DE2F4A">
        <w:instrText xml:space="preserve"> SEQ MTSec \c \* Arabic \* MERGEFORMAT </w:instrText>
      </w:r>
      <w:r w:rsidR="00DE2F4A">
        <w:fldChar w:fldCharType="separate"/>
      </w:r>
      <w:r w:rsidRPr="006F1361">
        <w:rPr>
          <w:noProof/>
        </w:rPr>
        <w:instrText>1</w:instrText>
      </w:r>
      <w:r w:rsidR="00DE2F4A">
        <w:rPr>
          <w:noProof/>
        </w:rPr>
        <w:fldChar w:fldCharType="end"/>
      </w:r>
      <w:r w:rsidRPr="006F1361">
        <w:instrText>.</w:instrText>
      </w:r>
      <w:r w:rsidR="00DE2F4A">
        <w:fldChar w:fldCharType="begin"/>
      </w:r>
      <w:r w:rsidR="00DE2F4A">
        <w:instrText xml:space="preserve"> SEQ MTEqn \c \* Arabic \* MERGEFORMAT </w:instrText>
      </w:r>
      <w:r w:rsidR="00DE2F4A">
        <w:fldChar w:fldCharType="separate"/>
      </w:r>
      <w:r w:rsidRPr="006F1361">
        <w:rPr>
          <w:noProof/>
        </w:rPr>
        <w:instrText>8</w:instrText>
      </w:r>
      <w:r w:rsidR="00DE2F4A">
        <w:rPr>
          <w:noProof/>
        </w:rPr>
        <w:fldChar w:fldCharType="end"/>
      </w:r>
      <w:r w:rsidRPr="006F1361">
        <w:instrText>)</w:instrText>
      </w:r>
      <w:r w:rsidRPr="006F1361">
        <w:fldChar w:fldCharType="end"/>
      </w:r>
    </w:p>
    <w:p w:rsidR="00DE2F4A" w:rsidRDefault="000F4024" w:rsidP="000F4024">
      <w:pPr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ab/>
        <w:t xml:space="preserve">Outro fato importante do Método dos Elementos finitos está no espaço de funções </w:t>
      </w:r>
      <w:proofErr w:type="spellStart"/>
      <w:r w:rsidRPr="006F1361">
        <w:rPr>
          <w:rFonts w:ascii="Times New Roman" w:hAnsi="Times New Roman" w:cs="Times New Roman"/>
          <w:sz w:val="24"/>
          <w:szCs w:val="24"/>
        </w:rPr>
        <w:t>aproximadoras</w:t>
      </w:r>
      <w:proofErr w:type="spellEnd"/>
      <w:r w:rsidRPr="006F1361">
        <w:rPr>
          <w:rFonts w:ascii="Times New Roman" w:hAnsi="Times New Roman" w:cs="Times New Roman"/>
          <w:sz w:val="24"/>
          <w:szCs w:val="24"/>
        </w:rPr>
        <w:t xml:space="preserve">. Dada a forma fraca </w:t>
      </w:r>
      <w:r w:rsidRPr="006F1361">
        <w:rPr>
          <w:rFonts w:ascii="Times New Roman" w:hAnsi="Times New Roman" w:cs="Times New Roman"/>
          <w:position w:val="-14"/>
          <w:sz w:val="24"/>
          <w:szCs w:val="24"/>
        </w:rPr>
        <w:object w:dxaOrig="1540" w:dyaOrig="400">
          <v:shape id="_x0000_i1042" type="#_x0000_t75" style="width:77.25pt;height:20.25pt" o:ole="">
            <v:imagedata r:id="rId40" o:title=""/>
          </v:shape>
          <o:OLEObject Type="Embed" ProgID="Equation.DSMT4" ShapeID="_x0000_i1042" DrawAspect="Content" ObjectID="_1639199286" r:id="rId44"/>
        </w:object>
      </w:r>
      <w:r w:rsidRPr="006F1361">
        <w:rPr>
          <w:rFonts w:ascii="Times New Roman" w:hAnsi="Times New Roman" w:cs="Times New Roman"/>
          <w:sz w:val="24"/>
          <w:szCs w:val="24"/>
        </w:rPr>
        <w:t xml:space="preserve">e um espaço </w:t>
      </w:r>
      <w:r w:rsidRPr="006F1361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Pr="006F1361">
        <w:rPr>
          <w:rFonts w:ascii="Times New Roman" w:hAnsi="Times New Roman" w:cs="Times New Roman"/>
          <w:sz w:val="24"/>
          <w:szCs w:val="24"/>
        </w:rPr>
        <w:t>de possíveis soluções</w:t>
      </w:r>
      <w:r w:rsidR="009051FC" w:rsidRPr="006F1361">
        <w:rPr>
          <w:rFonts w:ascii="Times New Roman" w:hAnsi="Times New Roman" w:cs="Times New Roman"/>
          <w:sz w:val="24"/>
          <w:szCs w:val="24"/>
        </w:rPr>
        <w:t xml:space="preserve"> (geralmente infinito) </w:t>
      </w:r>
      <w:r w:rsidRPr="006F1361">
        <w:rPr>
          <w:rFonts w:ascii="Times New Roman" w:hAnsi="Times New Roman" w:cs="Times New Roman"/>
          <w:sz w:val="24"/>
          <w:szCs w:val="24"/>
        </w:rPr>
        <w:t xml:space="preserve">, o problema é encontrar </w:t>
      </w:r>
      <w:r w:rsidRPr="006F1361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43" type="#_x0000_t75" style="width:29.25pt;height:14.25pt" o:ole="">
            <v:imagedata r:id="rId45" o:title=""/>
          </v:shape>
          <o:OLEObject Type="Embed" ProgID="Equation.DSMT4" ShapeID="_x0000_i1043" DrawAspect="Content" ObjectID="_1639199287" r:id="rId46"/>
        </w:object>
      </w:r>
      <w:r w:rsidRPr="006F1361">
        <w:rPr>
          <w:rFonts w:ascii="Times New Roman" w:hAnsi="Times New Roman" w:cs="Times New Roman"/>
          <w:sz w:val="24"/>
          <w:szCs w:val="24"/>
        </w:rPr>
        <w:t xml:space="preserve">, tal que a forma fraca é satisfeita para qualquer </w:t>
      </w:r>
      <w:r w:rsidR="009051FC" w:rsidRPr="006F1361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44" type="#_x0000_t75" style="width:29.25pt;height:14.25pt" o:ole="">
            <v:imagedata r:id="rId47" o:title=""/>
          </v:shape>
          <o:OLEObject Type="Embed" ProgID="Equation.DSMT4" ShapeID="_x0000_i1044" DrawAspect="Content" ObjectID="_1639199288" r:id="rId48"/>
        </w:object>
      </w:r>
      <w:r w:rsidRPr="006F1361">
        <w:rPr>
          <w:rFonts w:ascii="Times New Roman" w:hAnsi="Times New Roman" w:cs="Times New Roman"/>
          <w:sz w:val="24"/>
          <w:szCs w:val="24"/>
        </w:rPr>
        <w:t xml:space="preserve"> </w:t>
      </w:r>
      <w:r w:rsidR="009051FC" w:rsidRPr="006F1361">
        <w:rPr>
          <w:rFonts w:ascii="Times New Roman" w:hAnsi="Times New Roman" w:cs="Times New Roman"/>
          <w:sz w:val="24"/>
          <w:szCs w:val="24"/>
        </w:rPr>
        <w:t xml:space="preserve">( variacional de u).  No MEF, buscamos a melhor aproximação para </w:t>
      </w:r>
      <w:r w:rsidR="009051FC" w:rsidRPr="006F1361"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 w:rsidR="009051FC" w:rsidRPr="006F1361">
        <w:rPr>
          <w:rFonts w:ascii="Times New Roman" w:hAnsi="Times New Roman" w:cs="Times New Roman"/>
          <w:sz w:val="24"/>
          <w:szCs w:val="24"/>
        </w:rPr>
        <w:t xml:space="preserve">, porém em um espaço  </w:t>
      </w:r>
      <w:r w:rsidR="009051FC" w:rsidRPr="00DE2F4A">
        <w:rPr>
          <w:rFonts w:ascii="Times New Roman" w:hAnsi="Times New Roman" w:cs="Times New Roman"/>
          <w:b/>
          <w:bCs/>
          <w:sz w:val="24"/>
          <w:szCs w:val="24"/>
        </w:rPr>
        <w:t>dimensional finito</w:t>
      </w:r>
      <w:r w:rsidR="009051FC" w:rsidRPr="006F1361">
        <w:rPr>
          <w:rFonts w:ascii="Times New Roman" w:hAnsi="Times New Roman" w:cs="Times New Roman"/>
          <w:sz w:val="24"/>
          <w:szCs w:val="24"/>
        </w:rPr>
        <w:t xml:space="preserve"> como </w:t>
      </w:r>
      <w:r w:rsidR="009051FC" w:rsidRPr="006F1361">
        <w:rPr>
          <w:rFonts w:ascii="Times New Roman" w:hAnsi="Times New Roman" w:cs="Times New Roman"/>
          <w:position w:val="-28"/>
          <w:sz w:val="24"/>
          <w:szCs w:val="24"/>
        </w:rPr>
        <w:object w:dxaOrig="1060" w:dyaOrig="680">
          <v:shape id="_x0000_i1045" type="#_x0000_t75" style="width:53.25pt;height:33.75pt" o:ole="">
            <v:imagedata r:id="rId49" o:title=""/>
          </v:shape>
          <o:OLEObject Type="Embed" ProgID="Equation.DSMT4" ShapeID="_x0000_i1045" DrawAspect="Content" ObjectID="_1639199289" r:id="rId50"/>
        </w:object>
      </w:r>
      <w:r w:rsidR="009051FC" w:rsidRPr="006F1361">
        <w:rPr>
          <w:rFonts w:ascii="Times New Roman" w:hAnsi="Times New Roman" w:cs="Times New Roman"/>
          <w:sz w:val="24"/>
          <w:szCs w:val="24"/>
        </w:rPr>
        <w:t xml:space="preserve"> que geram o subespaço finito </w:t>
      </w:r>
      <w:r w:rsidR="009051FC" w:rsidRPr="006F1361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6" type="#_x0000_t75" style="width:12.75pt;height:18pt" o:ole="">
            <v:imagedata r:id="rId51" o:title=""/>
          </v:shape>
          <o:OLEObject Type="Embed" ProgID="Equation.DSMT4" ShapeID="_x0000_i1046" DrawAspect="Content" ObjectID="_1639199290" r:id="rId52"/>
        </w:object>
      </w:r>
      <w:r w:rsidR="009051FC" w:rsidRPr="006F1361">
        <w:rPr>
          <w:rFonts w:ascii="Times New Roman" w:hAnsi="Times New Roman" w:cs="Times New Roman"/>
          <w:sz w:val="24"/>
          <w:szCs w:val="24"/>
        </w:rPr>
        <w:t xml:space="preserve"> . Dessa maneira iremos reformular o problema do terceiro ato. </w:t>
      </w:r>
    </w:p>
    <w:p w:rsidR="000F4024" w:rsidRPr="006F1361" w:rsidRDefault="009051FC" w:rsidP="00DE2F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Seja </w:t>
      </w:r>
      <w:r w:rsidRPr="006F1361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7" type="#_x0000_t75" style="width:12.75pt;height:18pt" o:ole="">
            <v:imagedata r:id="rId51" o:title=""/>
          </v:shape>
          <o:OLEObject Type="Embed" ProgID="Equation.DSMT4" ShapeID="_x0000_i1047" DrawAspect="Content" ObjectID="_1639199291" r:id="rId53"/>
        </w:object>
      </w:r>
      <w:r w:rsidRPr="006F1361">
        <w:rPr>
          <w:rFonts w:ascii="Times New Roman" w:hAnsi="Times New Roman" w:cs="Times New Roman"/>
          <w:sz w:val="24"/>
          <w:szCs w:val="24"/>
        </w:rPr>
        <w:t xml:space="preserve">o subespaço finito gerado pelas funções </w:t>
      </w:r>
      <w:proofErr w:type="spellStart"/>
      <w:r w:rsidRPr="006F1361">
        <w:rPr>
          <w:rFonts w:ascii="Times New Roman" w:hAnsi="Times New Roman" w:cs="Times New Roman"/>
          <w:sz w:val="24"/>
          <w:szCs w:val="24"/>
        </w:rPr>
        <w:t>aproximadoras</w:t>
      </w:r>
      <w:proofErr w:type="spellEnd"/>
      <w:r w:rsidRPr="006F1361">
        <w:rPr>
          <w:rFonts w:ascii="Times New Roman" w:hAnsi="Times New Roman" w:cs="Times New Roman"/>
          <w:sz w:val="24"/>
          <w:szCs w:val="24"/>
        </w:rPr>
        <w:t xml:space="preserve">, temos que a solução que satisfaz a forma fraca no espaço </w:t>
      </w:r>
      <w:r w:rsidRPr="006F1361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8" type="#_x0000_t75" style="width:12.75pt;height:18pt" o:ole="">
            <v:imagedata r:id="rId51" o:title=""/>
          </v:shape>
          <o:OLEObject Type="Embed" ProgID="Equation.DSMT4" ShapeID="_x0000_i1048" DrawAspect="Content" ObjectID="_1639199292" r:id="rId54"/>
        </w:object>
      </w:r>
      <w:r w:rsidRPr="006F1361">
        <w:rPr>
          <w:rFonts w:ascii="Times New Roman" w:hAnsi="Times New Roman" w:cs="Times New Roman"/>
          <w:sz w:val="24"/>
          <w:szCs w:val="24"/>
        </w:rPr>
        <w:t xml:space="preserve"> é a melhor aproximação para a solução exata </w:t>
      </w:r>
      <w:r w:rsidRPr="006F1361"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 w:rsidRPr="006F1361">
        <w:rPr>
          <w:rFonts w:ascii="Times New Roman" w:hAnsi="Times New Roman" w:cs="Times New Roman"/>
          <w:sz w:val="24"/>
          <w:szCs w:val="24"/>
        </w:rPr>
        <w:t>no espaço finito-dimensional sob a norma de energia. Prova-se que:</w:t>
      </w:r>
    </w:p>
    <w:p w:rsidR="002D255E" w:rsidRPr="006F1361" w:rsidRDefault="009051FC" w:rsidP="0090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position w:val="-14"/>
          <w:sz w:val="24"/>
          <w:szCs w:val="24"/>
        </w:rPr>
        <w:object w:dxaOrig="1860" w:dyaOrig="400">
          <v:shape id="_x0000_i1049" type="#_x0000_t75" style="width:93pt;height:20.25pt" o:ole="">
            <v:imagedata r:id="rId55" o:title=""/>
          </v:shape>
          <o:OLEObject Type="Embed" ProgID="Equation.DSMT4" ShapeID="_x0000_i1049" DrawAspect="Content" ObjectID="_1639199293" r:id="rId56"/>
        </w:object>
      </w:r>
    </w:p>
    <w:p w:rsidR="009051FC" w:rsidRPr="006F1361" w:rsidRDefault="009051FC" w:rsidP="009051FC">
      <w:pPr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Isto é </w:t>
      </w:r>
      <w:r w:rsidRPr="006F1361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0" type="#_x0000_t75" style="width:12.75pt;height:18pt" o:ole="">
            <v:imagedata r:id="rId57" o:title=""/>
          </v:shape>
          <o:OLEObject Type="Embed" ProgID="Equation.DSMT4" ShapeID="_x0000_i1050" DrawAspect="Content" ObjectID="_1639199294" r:id="rId58"/>
        </w:object>
      </w:r>
      <w:r w:rsidRPr="006F1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361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Pr="006F1361">
        <w:rPr>
          <w:rFonts w:ascii="Times New Roman" w:hAnsi="Times New Roman" w:cs="Times New Roman"/>
          <w:sz w:val="24"/>
          <w:szCs w:val="24"/>
        </w:rPr>
        <w:t xml:space="preserve"> a projeção ortogonal de </w:t>
      </w:r>
      <w:r w:rsidRPr="006F1361"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 w:rsidRPr="006F1361">
        <w:rPr>
          <w:rFonts w:ascii="Times New Roman" w:hAnsi="Times New Roman" w:cs="Times New Roman"/>
          <w:sz w:val="24"/>
          <w:szCs w:val="24"/>
        </w:rPr>
        <w:t xml:space="preserve">no espaço </w:t>
      </w:r>
      <w:r w:rsidRPr="006F1361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1" type="#_x0000_t75" style="width:12.75pt;height:18pt" o:ole="">
            <v:imagedata r:id="rId59" o:title=""/>
          </v:shape>
          <o:OLEObject Type="Embed" ProgID="Equation.DSMT4" ShapeID="_x0000_i1051" DrawAspect="Content" ObjectID="_1639199295" r:id="rId60"/>
        </w:object>
      </w:r>
      <w:r w:rsidRPr="006F1361">
        <w:rPr>
          <w:rFonts w:ascii="Times New Roman" w:hAnsi="Times New Roman" w:cs="Times New Roman"/>
          <w:sz w:val="24"/>
          <w:szCs w:val="24"/>
        </w:rPr>
        <w:t xml:space="preserve"> . </w:t>
      </w:r>
      <w:r w:rsidRPr="00DE2F4A">
        <w:rPr>
          <w:rFonts w:ascii="Times New Roman" w:hAnsi="Times New Roman" w:cs="Times New Roman"/>
          <w:b/>
          <w:bCs/>
          <w:sz w:val="24"/>
          <w:szCs w:val="24"/>
        </w:rPr>
        <w:t>O Terceiro ato se junta ao primeiro ato na imagem abaixo:</w:t>
      </w:r>
    </w:p>
    <w:p w:rsidR="009051FC" w:rsidRPr="006F1361" w:rsidRDefault="009051FC" w:rsidP="0090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F6D137" wp14:editId="5CC0DB84">
            <wp:extent cx="3439586" cy="211455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l="23558" t="35759" r="63931" b="36884"/>
                    <a:stretch/>
                  </pic:blipFill>
                  <pic:spPr bwMode="auto">
                    <a:xfrm>
                      <a:off x="0" y="0"/>
                      <a:ext cx="3456703" cy="212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1FC" w:rsidRPr="006F1361" w:rsidRDefault="009051FC" w:rsidP="009051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361">
        <w:rPr>
          <w:rFonts w:ascii="Times New Roman" w:hAnsi="Times New Roman" w:cs="Times New Roman"/>
          <w:b/>
          <w:bCs/>
          <w:sz w:val="24"/>
          <w:szCs w:val="24"/>
        </w:rPr>
        <w:t>Conclusões</w:t>
      </w:r>
    </w:p>
    <w:p w:rsidR="009127FB" w:rsidRPr="006F1361" w:rsidRDefault="009051FC" w:rsidP="000A7E5E">
      <w:pPr>
        <w:jc w:val="both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O que eu quis </w:t>
      </w:r>
      <w:r w:rsidR="009127FB" w:rsidRPr="006F1361">
        <w:rPr>
          <w:rFonts w:ascii="Times New Roman" w:hAnsi="Times New Roman" w:cs="Times New Roman"/>
          <w:sz w:val="24"/>
          <w:szCs w:val="24"/>
        </w:rPr>
        <w:t xml:space="preserve">mostrar neste pequeno </w:t>
      </w:r>
      <w:proofErr w:type="spellStart"/>
      <w:r w:rsidR="009127FB" w:rsidRPr="006F1361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="009127FB" w:rsidRPr="006F1361">
        <w:rPr>
          <w:rFonts w:ascii="Times New Roman" w:hAnsi="Times New Roman" w:cs="Times New Roman"/>
          <w:sz w:val="24"/>
          <w:szCs w:val="24"/>
        </w:rPr>
        <w:t>:</w:t>
      </w:r>
    </w:p>
    <w:p w:rsidR="009127FB" w:rsidRPr="006F1361" w:rsidRDefault="009127FB" w:rsidP="000A7E5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>A Álgebra linear comum de pontos no espaço fornece uma boa intuição geométrica para a analise funcional (</w:t>
      </w:r>
      <w:proofErr w:type="gramStart"/>
      <w:r w:rsidRPr="006F1361">
        <w:rPr>
          <w:rFonts w:ascii="Times New Roman" w:hAnsi="Times New Roman" w:cs="Times New Roman"/>
          <w:sz w:val="24"/>
          <w:szCs w:val="24"/>
        </w:rPr>
        <w:t>assunto  do</w:t>
      </w:r>
      <w:proofErr w:type="gramEnd"/>
      <w:r w:rsidRPr="006F1361">
        <w:rPr>
          <w:rFonts w:ascii="Times New Roman" w:hAnsi="Times New Roman" w:cs="Times New Roman"/>
          <w:sz w:val="24"/>
          <w:szCs w:val="24"/>
        </w:rPr>
        <w:t xml:space="preserve"> MEF). Assim, deve-se estudar bem álgebra linear básica dando ênfase em qualquer intuição geométrica possível, </w:t>
      </w:r>
      <w:r w:rsidRPr="006F13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isto é </w:t>
      </w:r>
      <w:proofErr w:type="gramStart"/>
      <w:r w:rsidRPr="006F1361">
        <w:rPr>
          <w:rFonts w:ascii="Times New Roman" w:hAnsi="Times New Roman" w:cs="Times New Roman"/>
          <w:b/>
          <w:bCs/>
          <w:sz w:val="24"/>
          <w:szCs w:val="24"/>
          <w:u w:val="single"/>
        </w:rPr>
        <w:t>imprescindível !</w:t>
      </w:r>
      <w:proofErr w:type="gramEnd"/>
      <w:r w:rsidRPr="006F13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6F1361">
        <w:rPr>
          <w:rFonts w:ascii="Times New Roman" w:hAnsi="Times New Roman" w:cs="Times New Roman"/>
          <w:sz w:val="24"/>
          <w:szCs w:val="24"/>
        </w:rPr>
        <w:t xml:space="preserve">Para isso, recomendo Gilbert </w:t>
      </w:r>
      <w:proofErr w:type="spellStart"/>
      <w:r w:rsidRPr="006F1361">
        <w:rPr>
          <w:rFonts w:ascii="Times New Roman" w:hAnsi="Times New Roman" w:cs="Times New Roman"/>
          <w:sz w:val="24"/>
          <w:szCs w:val="24"/>
        </w:rPr>
        <w:t>Strang</w:t>
      </w:r>
      <w:proofErr w:type="spellEnd"/>
      <w:r w:rsidRPr="006F13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1361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6F1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36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F1361">
        <w:rPr>
          <w:rFonts w:ascii="Times New Roman" w:hAnsi="Times New Roman" w:cs="Times New Roman"/>
          <w:sz w:val="24"/>
          <w:szCs w:val="24"/>
        </w:rPr>
        <w:t xml:space="preserve"> linear álgebra)</w:t>
      </w:r>
    </w:p>
    <w:p w:rsidR="009127FB" w:rsidRPr="006F1361" w:rsidRDefault="009127FB" w:rsidP="000A7E5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Como o MEF se baseia na forma fraca, é necessário entender quais operadores diferenciais as possuem, logo, deve-se visualizar os operadores diferenciais como Transformações lineares de funções. </w:t>
      </w:r>
      <w:r w:rsidRPr="006F1361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 w:rsidRPr="006F1361">
        <w:rPr>
          <w:rFonts w:ascii="Times New Roman" w:hAnsi="Times New Roman" w:cs="Times New Roman"/>
          <w:sz w:val="24"/>
          <w:szCs w:val="24"/>
          <w:lang w:val="en-US"/>
        </w:rPr>
        <w:t>isso</w:t>
      </w:r>
      <w:proofErr w:type="spellEnd"/>
      <w:r w:rsidRPr="006F13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1361">
        <w:rPr>
          <w:rFonts w:ascii="Times New Roman" w:hAnsi="Times New Roman" w:cs="Times New Roman"/>
          <w:sz w:val="24"/>
          <w:szCs w:val="24"/>
          <w:lang w:val="en-US"/>
        </w:rPr>
        <w:t>recomendo</w:t>
      </w:r>
      <w:proofErr w:type="spellEnd"/>
      <w:r w:rsidRPr="006F1361">
        <w:rPr>
          <w:rFonts w:ascii="Times New Roman" w:hAnsi="Times New Roman" w:cs="Times New Roman"/>
          <w:sz w:val="24"/>
          <w:szCs w:val="24"/>
          <w:lang w:val="en-US"/>
        </w:rPr>
        <w:t xml:space="preserve"> Gilbert Strang – (differential equations and linear algebra);</w:t>
      </w:r>
    </w:p>
    <w:p w:rsidR="009127FB" w:rsidRPr="006F1361" w:rsidRDefault="009127FB" w:rsidP="000A7E5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É importante ter uma visão geral de álgebra linear, não atrelada a pontos no espaço. O conceito de álgebra linear se estende à vários objetos, como funções, matrizes, cadeiras, qualquer coisa que satisfaça um certo conjunto de regras </w:t>
      </w:r>
      <w:proofErr w:type="gramStart"/>
      <w:r w:rsidRPr="006F1361">
        <w:rPr>
          <w:rFonts w:ascii="Times New Roman" w:hAnsi="Times New Roman" w:cs="Times New Roman"/>
          <w:sz w:val="24"/>
          <w:szCs w:val="24"/>
        </w:rPr>
        <w:t>( 8</w:t>
      </w:r>
      <w:proofErr w:type="gramEnd"/>
      <w:r w:rsidRPr="006F1361">
        <w:rPr>
          <w:rFonts w:ascii="Times New Roman" w:hAnsi="Times New Roman" w:cs="Times New Roman"/>
          <w:sz w:val="24"/>
          <w:szCs w:val="24"/>
        </w:rPr>
        <w:t xml:space="preserve"> regras para ser mais exato). Esta visão geral é dada por Sheldon </w:t>
      </w:r>
      <w:proofErr w:type="spellStart"/>
      <w:r w:rsidRPr="006F1361">
        <w:rPr>
          <w:rFonts w:ascii="Times New Roman" w:hAnsi="Times New Roman" w:cs="Times New Roman"/>
          <w:sz w:val="24"/>
          <w:szCs w:val="24"/>
        </w:rPr>
        <w:t>Axler</w:t>
      </w:r>
      <w:proofErr w:type="spellEnd"/>
      <w:r w:rsidRPr="006F1361">
        <w:rPr>
          <w:rFonts w:ascii="Times New Roman" w:hAnsi="Times New Roman" w:cs="Times New Roman"/>
          <w:sz w:val="24"/>
          <w:szCs w:val="24"/>
        </w:rPr>
        <w:t xml:space="preserve"> – (Linear álgebra </w:t>
      </w:r>
      <w:proofErr w:type="spellStart"/>
      <w:r w:rsidRPr="006F1361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6F1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361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6F136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127FB" w:rsidRPr="006F1361" w:rsidRDefault="009127FB" w:rsidP="000A7E5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Após tudo isso, é importante ter uma noção pura de análise </w:t>
      </w:r>
      <w:r w:rsidR="000A7E5E" w:rsidRPr="006F1361">
        <w:rPr>
          <w:rFonts w:ascii="Times New Roman" w:hAnsi="Times New Roman" w:cs="Times New Roman"/>
          <w:sz w:val="24"/>
          <w:szCs w:val="24"/>
        </w:rPr>
        <w:t>funcional,</w:t>
      </w:r>
      <w:r w:rsidRPr="006F1361">
        <w:rPr>
          <w:rFonts w:ascii="Times New Roman" w:hAnsi="Times New Roman" w:cs="Times New Roman"/>
          <w:sz w:val="24"/>
          <w:szCs w:val="24"/>
        </w:rPr>
        <w:t xml:space="preserve"> embora seja um assunto avançado só dominando ele é possível fazer verdadeiras contribuições verdadeiras ao MEF. Ainda</w:t>
      </w:r>
      <w:r w:rsidR="000A7E5E" w:rsidRPr="006F1361">
        <w:rPr>
          <w:rFonts w:ascii="Times New Roman" w:hAnsi="Times New Roman" w:cs="Times New Roman"/>
          <w:sz w:val="24"/>
          <w:szCs w:val="24"/>
        </w:rPr>
        <w:t xml:space="preserve"> não cheguei aqui, não posso recomendar algum livro;</w:t>
      </w:r>
    </w:p>
    <w:p w:rsidR="000A7E5E" w:rsidRPr="006F1361" w:rsidRDefault="006F1361" w:rsidP="000A7E5E">
      <w:pPr>
        <w:jc w:val="both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>Bom, foi isso que aprendi ao longo de algumas horas de estudo. É um caminho árduo sendo que o único beneficio é o prazer pessoal de dominar as equações diferenciais. Não sei se vale a pena para todos, mas estou muito excitado, tentar fazer isso ao longo deste ano (2020). Espero conseguir!</w:t>
      </w:r>
    </w:p>
    <w:p w:rsidR="006F1361" w:rsidRPr="006F1361" w:rsidRDefault="006F1361" w:rsidP="006F1361">
      <w:pPr>
        <w:jc w:val="right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 xml:space="preserve">Beijos, </w:t>
      </w:r>
      <w:proofErr w:type="spellStart"/>
      <w:r w:rsidRPr="006F1361">
        <w:rPr>
          <w:rFonts w:ascii="Times New Roman" w:hAnsi="Times New Roman" w:cs="Times New Roman"/>
          <w:sz w:val="24"/>
          <w:szCs w:val="24"/>
        </w:rPr>
        <w:t>Mile</w:t>
      </w:r>
      <w:proofErr w:type="spellEnd"/>
      <w:r w:rsidRPr="006F1361">
        <w:rPr>
          <w:rFonts w:ascii="Times New Roman" w:hAnsi="Times New Roman" w:cs="Times New Roman"/>
          <w:sz w:val="24"/>
          <w:szCs w:val="24"/>
        </w:rPr>
        <w:t>!</w:t>
      </w:r>
    </w:p>
    <w:p w:rsidR="00680410" w:rsidRPr="006F1361" w:rsidRDefault="006F1361" w:rsidP="00DE2F4A">
      <w:pPr>
        <w:jc w:val="right"/>
        <w:rPr>
          <w:rFonts w:ascii="Times New Roman" w:hAnsi="Times New Roman" w:cs="Times New Roman"/>
          <w:sz w:val="24"/>
          <w:szCs w:val="24"/>
        </w:rPr>
      </w:pPr>
      <w:r w:rsidRPr="006F1361">
        <w:rPr>
          <w:rFonts w:ascii="Times New Roman" w:hAnsi="Times New Roman" w:cs="Times New Roman"/>
          <w:sz w:val="24"/>
          <w:szCs w:val="24"/>
        </w:rPr>
        <w:t>Do seu melhor amigo, Hilton</w:t>
      </w:r>
      <w:r w:rsidR="00DE2F4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80410" w:rsidRPr="006F1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0D3B"/>
    <w:multiLevelType w:val="hybridMultilevel"/>
    <w:tmpl w:val="53FEBC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10"/>
    <w:rsid w:val="000701DD"/>
    <w:rsid w:val="000A7E5E"/>
    <w:rsid w:val="000F4024"/>
    <w:rsid w:val="00120821"/>
    <w:rsid w:val="002D255E"/>
    <w:rsid w:val="004265E0"/>
    <w:rsid w:val="00604DC6"/>
    <w:rsid w:val="00680410"/>
    <w:rsid w:val="006F1361"/>
    <w:rsid w:val="00706076"/>
    <w:rsid w:val="009051FC"/>
    <w:rsid w:val="009127FB"/>
    <w:rsid w:val="009D7BB6"/>
    <w:rsid w:val="009D7C91"/>
    <w:rsid w:val="009F55BE"/>
    <w:rsid w:val="00AC09C1"/>
    <w:rsid w:val="00B70912"/>
    <w:rsid w:val="00BE144D"/>
    <w:rsid w:val="00C179D3"/>
    <w:rsid w:val="00C75763"/>
    <w:rsid w:val="00DE2F4A"/>
    <w:rsid w:val="00F2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C6ED"/>
  <w15:chartTrackingRefBased/>
  <w15:docId w15:val="{AFD99B3D-F913-487E-9818-6766D5A2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TEquationSection">
    <w:name w:val="MTEquationSection"/>
    <w:basedOn w:val="Fontepargpadro"/>
    <w:rsid w:val="00680410"/>
    <w:rPr>
      <w:rFonts w:ascii="Times New Roman" w:hAnsi="Times New Roman" w:cs="Times New Roman"/>
      <w:b/>
      <w:bCs/>
      <w:vanish/>
      <w:color w:val="FF000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680410"/>
    <w:pPr>
      <w:tabs>
        <w:tab w:val="center" w:pos="4240"/>
        <w:tab w:val="right" w:pos="850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Fontepargpadro"/>
    <w:link w:val="MTDisplayEquation"/>
    <w:rsid w:val="00680410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1.wmf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40" Type="http://schemas.openxmlformats.org/officeDocument/2006/relationships/image" Target="media/image20.wmf"/><Relationship Id="rId45" Type="http://schemas.openxmlformats.org/officeDocument/2006/relationships/image" Target="media/image22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7.wmf"/><Relationship Id="rId61" Type="http://schemas.openxmlformats.org/officeDocument/2006/relationships/image" Target="media/image29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1225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Marques Souza Santana</dc:creator>
  <cp:keywords/>
  <dc:description/>
  <cp:lastModifiedBy>Hilton Marques Souza Santana</cp:lastModifiedBy>
  <cp:revision>4</cp:revision>
  <dcterms:created xsi:type="dcterms:W3CDTF">2019-12-29T21:29:00Z</dcterms:created>
  <dcterms:modified xsi:type="dcterms:W3CDTF">2019-12-30T11:21:00Z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