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E918B" w14:textId="77777777" w:rsidR="00170137" w:rsidRDefault="00170137">
      <w:pPr>
        <w:jc w:val="center"/>
      </w:pPr>
    </w:p>
    <w:p w14:paraId="33224F93" w14:textId="77777777" w:rsidR="00170137" w:rsidRDefault="00170137">
      <w:pPr>
        <w:jc w:val="center"/>
      </w:pPr>
    </w:p>
    <w:p w14:paraId="46537838"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UNIVERSIDADE FEDERAL FLUMINENSE</w:t>
      </w:r>
    </w:p>
    <w:p w14:paraId="0B37D091"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HILTON DOS SANTOS HOMEM</w:t>
      </w:r>
    </w:p>
    <w:p w14:paraId="77490471" w14:textId="77777777" w:rsidR="00170137" w:rsidRDefault="00170137">
      <w:pPr>
        <w:pBdr>
          <w:top w:val="nil"/>
          <w:left w:val="nil"/>
          <w:bottom w:val="nil"/>
          <w:right w:val="nil"/>
          <w:between w:val="nil"/>
        </w:pBdr>
        <w:jc w:val="center"/>
        <w:rPr>
          <w:b/>
          <w:bCs/>
          <w:color w:val="000000"/>
          <w:sz w:val="28"/>
          <w:szCs w:val="28"/>
        </w:rPr>
      </w:pPr>
    </w:p>
    <w:p w14:paraId="473C64FA" w14:textId="77777777" w:rsidR="00170137" w:rsidRDefault="00170137">
      <w:pPr>
        <w:pBdr>
          <w:top w:val="nil"/>
          <w:left w:val="nil"/>
          <w:bottom w:val="nil"/>
          <w:right w:val="nil"/>
          <w:between w:val="nil"/>
        </w:pBdr>
        <w:jc w:val="center"/>
        <w:rPr>
          <w:b/>
          <w:bCs/>
          <w:color w:val="000000"/>
          <w:sz w:val="28"/>
          <w:szCs w:val="28"/>
        </w:rPr>
      </w:pPr>
    </w:p>
    <w:p w14:paraId="72FAA375" w14:textId="77777777" w:rsidR="00170137" w:rsidRDefault="00170137">
      <w:pPr>
        <w:pBdr>
          <w:top w:val="nil"/>
          <w:left w:val="nil"/>
          <w:bottom w:val="nil"/>
          <w:right w:val="nil"/>
          <w:between w:val="nil"/>
        </w:pBdr>
        <w:jc w:val="center"/>
        <w:rPr>
          <w:b/>
          <w:bCs/>
          <w:color w:val="000000"/>
          <w:sz w:val="28"/>
          <w:szCs w:val="28"/>
        </w:rPr>
      </w:pPr>
    </w:p>
    <w:p w14:paraId="145DBB23" w14:textId="77777777" w:rsidR="00170137" w:rsidRDefault="00170137">
      <w:pPr>
        <w:pBdr>
          <w:top w:val="nil"/>
          <w:left w:val="nil"/>
          <w:bottom w:val="nil"/>
          <w:right w:val="nil"/>
          <w:between w:val="nil"/>
        </w:pBdr>
        <w:jc w:val="center"/>
        <w:rPr>
          <w:b/>
          <w:bCs/>
          <w:color w:val="000000"/>
          <w:sz w:val="28"/>
          <w:szCs w:val="28"/>
        </w:rPr>
      </w:pPr>
    </w:p>
    <w:p w14:paraId="6AE0FC76" w14:textId="77777777" w:rsidR="00170137" w:rsidRDefault="00170137">
      <w:pPr>
        <w:pBdr>
          <w:top w:val="nil"/>
          <w:left w:val="nil"/>
          <w:bottom w:val="nil"/>
          <w:right w:val="nil"/>
          <w:between w:val="nil"/>
        </w:pBdr>
        <w:jc w:val="center"/>
        <w:rPr>
          <w:b/>
          <w:bCs/>
          <w:color w:val="000000"/>
          <w:sz w:val="28"/>
          <w:szCs w:val="28"/>
        </w:rPr>
      </w:pPr>
    </w:p>
    <w:p w14:paraId="54423766" w14:textId="77777777" w:rsidR="00170137" w:rsidRDefault="00170137">
      <w:pPr>
        <w:pBdr>
          <w:top w:val="nil"/>
          <w:left w:val="nil"/>
          <w:bottom w:val="nil"/>
          <w:right w:val="nil"/>
          <w:between w:val="nil"/>
        </w:pBdr>
        <w:jc w:val="center"/>
        <w:rPr>
          <w:b/>
          <w:bCs/>
          <w:color w:val="000000"/>
          <w:sz w:val="28"/>
          <w:szCs w:val="28"/>
        </w:rPr>
      </w:pPr>
    </w:p>
    <w:p w14:paraId="0B5419B4" w14:textId="77777777" w:rsidR="00170137" w:rsidRDefault="00170137">
      <w:pPr>
        <w:pBdr>
          <w:top w:val="nil"/>
          <w:left w:val="nil"/>
          <w:bottom w:val="nil"/>
          <w:right w:val="nil"/>
          <w:between w:val="nil"/>
        </w:pBdr>
        <w:jc w:val="center"/>
        <w:rPr>
          <w:b/>
          <w:bCs/>
          <w:color w:val="000000"/>
          <w:sz w:val="28"/>
          <w:szCs w:val="28"/>
        </w:rPr>
      </w:pPr>
    </w:p>
    <w:p w14:paraId="346AB31B" w14:textId="77777777" w:rsidR="00170137" w:rsidRDefault="00170137">
      <w:pPr>
        <w:pBdr>
          <w:top w:val="nil"/>
          <w:left w:val="nil"/>
          <w:bottom w:val="nil"/>
          <w:right w:val="nil"/>
          <w:between w:val="nil"/>
        </w:pBdr>
        <w:jc w:val="center"/>
        <w:rPr>
          <w:b/>
          <w:bCs/>
          <w:color w:val="000000"/>
          <w:sz w:val="28"/>
          <w:szCs w:val="28"/>
        </w:rPr>
      </w:pPr>
    </w:p>
    <w:p w14:paraId="7C65ECCB" w14:textId="77777777" w:rsidR="00170137" w:rsidRDefault="00170137">
      <w:pPr>
        <w:pBdr>
          <w:top w:val="nil"/>
          <w:left w:val="nil"/>
          <w:bottom w:val="nil"/>
          <w:right w:val="nil"/>
          <w:between w:val="nil"/>
        </w:pBdr>
        <w:jc w:val="center"/>
        <w:rPr>
          <w:b/>
          <w:bCs/>
          <w:color w:val="000000"/>
          <w:sz w:val="28"/>
          <w:szCs w:val="28"/>
        </w:rPr>
      </w:pPr>
    </w:p>
    <w:p w14:paraId="6D3A2DB7" w14:textId="77777777" w:rsidR="00170137" w:rsidRDefault="00170137">
      <w:pPr>
        <w:pBdr>
          <w:top w:val="nil"/>
          <w:left w:val="nil"/>
          <w:bottom w:val="nil"/>
          <w:right w:val="nil"/>
          <w:between w:val="nil"/>
        </w:pBdr>
        <w:jc w:val="center"/>
        <w:rPr>
          <w:b/>
          <w:bCs/>
          <w:color w:val="000000"/>
          <w:sz w:val="28"/>
          <w:szCs w:val="28"/>
        </w:rPr>
      </w:pPr>
    </w:p>
    <w:p w14:paraId="6BF8BCFD" w14:textId="77777777" w:rsidR="00170137" w:rsidRDefault="00170137">
      <w:pPr>
        <w:pBdr>
          <w:top w:val="nil"/>
          <w:left w:val="nil"/>
          <w:bottom w:val="nil"/>
          <w:right w:val="nil"/>
          <w:between w:val="nil"/>
        </w:pBdr>
        <w:jc w:val="center"/>
        <w:rPr>
          <w:b/>
          <w:bCs/>
          <w:color w:val="000000"/>
          <w:sz w:val="28"/>
          <w:szCs w:val="28"/>
        </w:rPr>
      </w:pPr>
    </w:p>
    <w:p w14:paraId="40772B53" w14:textId="77777777" w:rsidR="00170137" w:rsidRDefault="001B5730">
      <w:pPr>
        <w:pBdr>
          <w:top w:val="nil"/>
          <w:left w:val="nil"/>
          <w:bottom w:val="nil"/>
          <w:right w:val="nil"/>
          <w:between w:val="nil"/>
        </w:pBdr>
        <w:jc w:val="center"/>
        <w:rPr>
          <w:b/>
          <w:bCs/>
          <w:color w:val="000000"/>
          <w:sz w:val="28"/>
          <w:szCs w:val="28"/>
        </w:rPr>
      </w:pPr>
      <w:r>
        <w:rPr>
          <w:b/>
          <w:bCs/>
          <w:sz w:val="28"/>
          <w:szCs w:val="28"/>
        </w:rPr>
        <w:t>DESENVOLVIMENTO DE INTERFACE DE USUÁRIO PARA APLICATIVO DE ALOCAÇÃO DE ATLETAS DE REMO</w:t>
      </w:r>
    </w:p>
    <w:p w14:paraId="36C5DAE8" w14:textId="77777777" w:rsidR="00170137" w:rsidRDefault="00170137">
      <w:pPr>
        <w:pBdr>
          <w:top w:val="nil"/>
          <w:left w:val="nil"/>
          <w:bottom w:val="nil"/>
          <w:right w:val="nil"/>
          <w:between w:val="nil"/>
        </w:pBdr>
        <w:jc w:val="center"/>
        <w:rPr>
          <w:b/>
          <w:bCs/>
          <w:color w:val="000000"/>
          <w:sz w:val="28"/>
          <w:szCs w:val="28"/>
        </w:rPr>
      </w:pPr>
    </w:p>
    <w:p w14:paraId="5F6BC242" w14:textId="77777777" w:rsidR="00170137" w:rsidRDefault="00170137">
      <w:pPr>
        <w:pBdr>
          <w:top w:val="nil"/>
          <w:left w:val="nil"/>
          <w:bottom w:val="nil"/>
          <w:right w:val="nil"/>
          <w:between w:val="nil"/>
        </w:pBdr>
        <w:jc w:val="center"/>
        <w:rPr>
          <w:b/>
          <w:bCs/>
          <w:color w:val="000000"/>
          <w:sz w:val="28"/>
          <w:szCs w:val="28"/>
        </w:rPr>
      </w:pPr>
    </w:p>
    <w:p w14:paraId="44083EDC" w14:textId="77777777" w:rsidR="00170137" w:rsidRDefault="00170137">
      <w:pPr>
        <w:pBdr>
          <w:top w:val="nil"/>
          <w:left w:val="nil"/>
          <w:bottom w:val="nil"/>
          <w:right w:val="nil"/>
          <w:between w:val="nil"/>
        </w:pBdr>
        <w:jc w:val="center"/>
        <w:rPr>
          <w:b/>
          <w:bCs/>
          <w:color w:val="000000"/>
          <w:sz w:val="28"/>
          <w:szCs w:val="28"/>
        </w:rPr>
      </w:pPr>
    </w:p>
    <w:p w14:paraId="0B605272" w14:textId="77777777" w:rsidR="00170137" w:rsidRDefault="00170137">
      <w:pPr>
        <w:pBdr>
          <w:top w:val="nil"/>
          <w:left w:val="nil"/>
          <w:bottom w:val="nil"/>
          <w:right w:val="nil"/>
          <w:between w:val="nil"/>
        </w:pBdr>
        <w:jc w:val="center"/>
        <w:rPr>
          <w:b/>
          <w:bCs/>
          <w:color w:val="000000"/>
          <w:sz w:val="28"/>
          <w:szCs w:val="28"/>
        </w:rPr>
      </w:pPr>
    </w:p>
    <w:p w14:paraId="09478EB3" w14:textId="77777777" w:rsidR="00170137" w:rsidRDefault="00170137">
      <w:pPr>
        <w:pBdr>
          <w:top w:val="nil"/>
          <w:left w:val="nil"/>
          <w:bottom w:val="nil"/>
          <w:right w:val="nil"/>
          <w:between w:val="nil"/>
        </w:pBdr>
        <w:jc w:val="center"/>
        <w:rPr>
          <w:b/>
          <w:bCs/>
          <w:color w:val="000000"/>
          <w:sz w:val="28"/>
          <w:szCs w:val="28"/>
        </w:rPr>
      </w:pPr>
    </w:p>
    <w:p w14:paraId="193A0DBF" w14:textId="77777777" w:rsidR="00170137" w:rsidRDefault="00170137">
      <w:pPr>
        <w:pBdr>
          <w:top w:val="nil"/>
          <w:left w:val="nil"/>
          <w:bottom w:val="nil"/>
          <w:right w:val="nil"/>
          <w:between w:val="nil"/>
        </w:pBdr>
        <w:jc w:val="center"/>
        <w:rPr>
          <w:b/>
          <w:bCs/>
          <w:color w:val="000000"/>
          <w:sz w:val="28"/>
          <w:szCs w:val="28"/>
        </w:rPr>
      </w:pPr>
    </w:p>
    <w:p w14:paraId="632E0C03" w14:textId="77777777" w:rsidR="00170137" w:rsidRDefault="00170137">
      <w:pPr>
        <w:pBdr>
          <w:top w:val="nil"/>
          <w:left w:val="nil"/>
          <w:bottom w:val="nil"/>
          <w:right w:val="nil"/>
          <w:between w:val="nil"/>
        </w:pBdr>
        <w:jc w:val="center"/>
        <w:rPr>
          <w:b/>
          <w:bCs/>
          <w:color w:val="000000"/>
          <w:sz w:val="28"/>
          <w:szCs w:val="28"/>
        </w:rPr>
      </w:pPr>
    </w:p>
    <w:p w14:paraId="788FAEB2" w14:textId="77777777" w:rsidR="00170137" w:rsidRDefault="00170137">
      <w:pPr>
        <w:pBdr>
          <w:top w:val="nil"/>
          <w:left w:val="nil"/>
          <w:bottom w:val="nil"/>
          <w:right w:val="nil"/>
          <w:between w:val="nil"/>
        </w:pBdr>
        <w:jc w:val="center"/>
        <w:rPr>
          <w:b/>
          <w:bCs/>
          <w:color w:val="000000"/>
          <w:sz w:val="28"/>
          <w:szCs w:val="28"/>
        </w:rPr>
      </w:pPr>
    </w:p>
    <w:p w14:paraId="3B2DDA2D"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Niterói</w:t>
      </w:r>
    </w:p>
    <w:p w14:paraId="6917BF65"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2026</w:t>
      </w:r>
      <w:r>
        <w:br w:type="page"/>
      </w:r>
      <w:r>
        <w:rPr>
          <w:b/>
          <w:bCs/>
          <w:color w:val="000000"/>
          <w:sz w:val="28"/>
          <w:szCs w:val="28"/>
        </w:rPr>
        <w:lastRenderedPageBreak/>
        <w:t>HILTON DOS SANTOS HOMEM</w:t>
      </w:r>
    </w:p>
    <w:p w14:paraId="4F1677BB" w14:textId="77777777" w:rsidR="00170137" w:rsidRDefault="00170137">
      <w:pPr>
        <w:pBdr>
          <w:top w:val="nil"/>
          <w:left w:val="nil"/>
          <w:bottom w:val="nil"/>
          <w:right w:val="nil"/>
          <w:between w:val="nil"/>
        </w:pBdr>
        <w:jc w:val="center"/>
        <w:rPr>
          <w:b/>
          <w:bCs/>
          <w:color w:val="000000"/>
          <w:sz w:val="28"/>
          <w:szCs w:val="28"/>
        </w:rPr>
      </w:pPr>
    </w:p>
    <w:p w14:paraId="2BFC2C4F" w14:textId="77777777" w:rsidR="00170137" w:rsidRDefault="00170137">
      <w:pPr>
        <w:pBdr>
          <w:top w:val="nil"/>
          <w:left w:val="nil"/>
          <w:bottom w:val="nil"/>
          <w:right w:val="nil"/>
          <w:between w:val="nil"/>
        </w:pBdr>
        <w:jc w:val="center"/>
        <w:rPr>
          <w:b/>
          <w:bCs/>
          <w:color w:val="000000"/>
          <w:sz w:val="28"/>
          <w:szCs w:val="28"/>
        </w:rPr>
      </w:pPr>
    </w:p>
    <w:p w14:paraId="043C9158" w14:textId="77777777" w:rsidR="00170137" w:rsidRDefault="00170137">
      <w:pPr>
        <w:pBdr>
          <w:top w:val="nil"/>
          <w:left w:val="nil"/>
          <w:bottom w:val="nil"/>
          <w:right w:val="nil"/>
          <w:between w:val="nil"/>
        </w:pBdr>
        <w:jc w:val="center"/>
        <w:rPr>
          <w:b/>
          <w:bCs/>
          <w:color w:val="000000"/>
          <w:sz w:val="28"/>
          <w:szCs w:val="28"/>
        </w:rPr>
      </w:pPr>
    </w:p>
    <w:p w14:paraId="22A08AC1" w14:textId="77777777" w:rsidR="00170137" w:rsidRDefault="001B5730">
      <w:pPr>
        <w:pBdr>
          <w:top w:val="nil"/>
          <w:left w:val="nil"/>
          <w:bottom w:val="nil"/>
          <w:right w:val="nil"/>
          <w:between w:val="nil"/>
        </w:pBdr>
        <w:jc w:val="center"/>
        <w:rPr>
          <w:b/>
          <w:bCs/>
          <w:sz w:val="28"/>
          <w:szCs w:val="28"/>
        </w:rPr>
      </w:pPr>
      <w:r>
        <w:rPr>
          <w:b/>
          <w:bCs/>
          <w:sz w:val="28"/>
          <w:szCs w:val="28"/>
        </w:rPr>
        <w:t>Desenvolvimento de Interface de Usuário para Aplicativo de Alocação de Atletas de Remo</w:t>
      </w:r>
    </w:p>
    <w:p w14:paraId="03F7C0EB" w14:textId="77777777" w:rsidR="00170137" w:rsidRDefault="00170137">
      <w:pPr>
        <w:pBdr>
          <w:top w:val="nil"/>
          <w:left w:val="nil"/>
          <w:bottom w:val="nil"/>
          <w:right w:val="nil"/>
          <w:between w:val="nil"/>
        </w:pBdr>
        <w:jc w:val="center"/>
        <w:rPr>
          <w:b/>
          <w:bCs/>
          <w:color w:val="000000"/>
          <w:sz w:val="28"/>
          <w:szCs w:val="28"/>
        </w:rPr>
      </w:pPr>
    </w:p>
    <w:p w14:paraId="52B0B0B1" w14:textId="77777777" w:rsidR="00170137" w:rsidRDefault="001B5730">
      <w:pPr>
        <w:pBdr>
          <w:top w:val="nil"/>
          <w:left w:val="nil"/>
          <w:bottom w:val="nil"/>
          <w:right w:val="nil"/>
          <w:between w:val="nil"/>
        </w:pBdr>
        <w:ind w:left="4680"/>
        <w:rPr>
          <w:color w:val="000000"/>
        </w:rPr>
      </w:pPr>
      <w:r>
        <w:rPr>
          <w:color w:val="000000"/>
        </w:rPr>
        <w:t>Trabalho de Conclusão de Curso submetido ao Curso de Tecnologia em Sistemas de Computação da Universidade Federal Fluminense como requisito parcial para obtenção do título de Tecnólogo em Sistemas de Computação.</w:t>
      </w:r>
    </w:p>
    <w:p w14:paraId="5F774E6A" w14:textId="77777777" w:rsidR="00170137" w:rsidRDefault="00170137">
      <w:pPr>
        <w:pBdr>
          <w:top w:val="nil"/>
          <w:left w:val="nil"/>
          <w:bottom w:val="nil"/>
          <w:right w:val="nil"/>
          <w:between w:val="nil"/>
        </w:pBdr>
        <w:jc w:val="center"/>
        <w:rPr>
          <w:b/>
          <w:bCs/>
          <w:color w:val="000000"/>
          <w:sz w:val="28"/>
          <w:szCs w:val="28"/>
        </w:rPr>
      </w:pPr>
    </w:p>
    <w:p w14:paraId="7F0829B9" w14:textId="77777777" w:rsidR="00170137" w:rsidRDefault="00170137">
      <w:pPr>
        <w:pBdr>
          <w:top w:val="nil"/>
          <w:left w:val="nil"/>
          <w:bottom w:val="nil"/>
          <w:right w:val="nil"/>
          <w:between w:val="nil"/>
        </w:pBdr>
        <w:jc w:val="center"/>
        <w:rPr>
          <w:b/>
          <w:bCs/>
          <w:color w:val="000000"/>
          <w:sz w:val="28"/>
          <w:szCs w:val="28"/>
        </w:rPr>
      </w:pPr>
    </w:p>
    <w:p w14:paraId="773589A7" w14:textId="77777777" w:rsidR="00170137" w:rsidRDefault="00170137">
      <w:pPr>
        <w:pBdr>
          <w:top w:val="nil"/>
          <w:left w:val="nil"/>
          <w:bottom w:val="nil"/>
          <w:right w:val="nil"/>
          <w:between w:val="nil"/>
        </w:pBdr>
        <w:jc w:val="center"/>
        <w:rPr>
          <w:b/>
          <w:bCs/>
          <w:color w:val="000000"/>
          <w:sz w:val="28"/>
          <w:szCs w:val="28"/>
        </w:rPr>
      </w:pPr>
    </w:p>
    <w:p w14:paraId="5BEEB7CA" w14:textId="77777777" w:rsidR="00170137" w:rsidRDefault="00170137">
      <w:pPr>
        <w:pBdr>
          <w:top w:val="nil"/>
          <w:left w:val="nil"/>
          <w:bottom w:val="nil"/>
          <w:right w:val="nil"/>
          <w:between w:val="nil"/>
        </w:pBdr>
        <w:jc w:val="center"/>
        <w:rPr>
          <w:b/>
          <w:bCs/>
          <w:color w:val="000000"/>
          <w:sz w:val="28"/>
          <w:szCs w:val="28"/>
        </w:rPr>
      </w:pPr>
    </w:p>
    <w:p w14:paraId="700D9E6A" w14:textId="77777777" w:rsidR="00170137" w:rsidRDefault="00170137">
      <w:pPr>
        <w:pBdr>
          <w:top w:val="nil"/>
          <w:left w:val="nil"/>
          <w:bottom w:val="nil"/>
          <w:right w:val="nil"/>
          <w:between w:val="nil"/>
        </w:pBdr>
        <w:jc w:val="center"/>
        <w:rPr>
          <w:b/>
          <w:bCs/>
          <w:color w:val="000000"/>
          <w:sz w:val="28"/>
          <w:szCs w:val="28"/>
        </w:rPr>
      </w:pPr>
    </w:p>
    <w:p w14:paraId="55834723" w14:textId="77777777" w:rsidR="00170137" w:rsidRDefault="00170137">
      <w:pPr>
        <w:pBdr>
          <w:top w:val="nil"/>
          <w:left w:val="nil"/>
          <w:bottom w:val="nil"/>
          <w:right w:val="nil"/>
          <w:between w:val="nil"/>
        </w:pBdr>
        <w:jc w:val="center"/>
        <w:rPr>
          <w:b/>
          <w:bCs/>
          <w:color w:val="000000"/>
          <w:sz w:val="28"/>
          <w:szCs w:val="28"/>
        </w:rPr>
      </w:pPr>
    </w:p>
    <w:p w14:paraId="284CE2A8" w14:textId="77777777" w:rsidR="00170137" w:rsidRDefault="00170137">
      <w:pPr>
        <w:pBdr>
          <w:top w:val="nil"/>
          <w:left w:val="nil"/>
          <w:bottom w:val="nil"/>
          <w:right w:val="nil"/>
          <w:between w:val="nil"/>
        </w:pBdr>
        <w:jc w:val="center"/>
        <w:rPr>
          <w:b/>
          <w:bCs/>
          <w:color w:val="000000"/>
          <w:sz w:val="28"/>
          <w:szCs w:val="28"/>
        </w:rPr>
      </w:pPr>
    </w:p>
    <w:p w14:paraId="28A011D0" w14:textId="77777777" w:rsidR="00170137" w:rsidRDefault="00170137">
      <w:pPr>
        <w:pBdr>
          <w:top w:val="nil"/>
          <w:left w:val="nil"/>
          <w:bottom w:val="nil"/>
          <w:right w:val="nil"/>
          <w:between w:val="nil"/>
        </w:pBdr>
        <w:jc w:val="center"/>
        <w:rPr>
          <w:b/>
          <w:bCs/>
          <w:color w:val="000000"/>
          <w:sz w:val="28"/>
          <w:szCs w:val="28"/>
        </w:rPr>
      </w:pPr>
    </w:p>
    <w:p w14:paraId="1FD816AE"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Orientador(a):</w:t>
      </w:r>
    </w:p>
    <w:p w14:paraId="3FEADAF1"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SIMONE DE LIMA MARTINS</w:t>
      </w:r>
    </w:p>
    <w:p w14:paraId="2FDE1F33" w14:textId="77777777" w:rsidR="00170137" w:rsidRDefault="00170137">
      <w:pPr>
        <w:pBdr>
          <w:top w:val="nil"/>
          <w:left w:val="nil"/>
          <w:bottom w:val="nil"/>
          <w:right w:val="nil"/>
          <w:between w:val="nil"/>
        </w:pBdr>
        <w:jc w:val="center"/>
        <w:rPr>
          <w:b/>
          <w:bCs/>
          <w:color w:val="000000"/>
          <w:sz w:val="28"/>
          <w:szCs w:val="28"/>
        </w:rPr>
      </w:pPr>
    </w:p>
    <w:p w14:paraId="775FC496"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NITERÓI</w:t>
      </w:r>
    </w:p>
    <w:p w14:paraId="30059F43" w14:textId="77777777" w:rsidR="00170137" w:rsidRDefault="001B5730">
      <w:pPr>
        <w:pBdr>
          <w:top w:val="nil"/>
          <w:left w:val="nil"/>
          <w:bottom w:val="nil"/>
          <w:right w:val="nil"/>
          <w:between w:val="nil"/>
        </w:pBdr>
        <w:jc w:val="center"/>
        <w:rPr>
          <w:b/>
          <w:bCs/>
          <w:color w:val="000000"/>
          <w:sz w:val="28"/>
          <w:szCs w:val="28"/>
        </w:rPr>
      </w:pPr>
      <w:r>
        <w:rPr>
          <w:b/>
          <w:bCs/>
          <w:color w:val="000000"/>
          <w:sz w:val="28"/>
          <w:szCs w:val="28"/>
        </w:rPr>
        <w:t>2026</w:t>
      </w:r>
    </w:p>
    <w:p w14:paraId="62BB8F0D" w14:textId="77777777" w:rsidR="00170137" w:rsidRDefault="001B5730">
      <w:pPr>
        <w:rPr>
          <w:b/>
          <w:bCs/>
          <w:color w:val="000000"/>
          <w:sz w:val="28"/>
          <w:szCs w:val="28"/>
        </w:rPr>
      </w:pPr>
      <w:r>
        <w:br w:type="page"/>
      </w:r>
    </w:p>
    <w:p w14:paraId="506BCB06" w14:textId="77777777" w:rsidR="00170137" w:rsidRDefault="00170137">
      <w:pPr>
        <w:pBdr>
          <w:top w:val="nil"/>
          <w:left w:val="nil"/>
          <w:bottom w:val="nil"/>
          <w:right w:val="nil"/>
          <w:between w:val="nil"/>
        </w:pBdr>
        <w:jc w:val="center"/>
        <w:rPr>
          <w:b/>
          <w:bCs/>
          <w:color w:val="000000"/>
          <w:sz w:val="28"/>
          <w:szCs w:val="28"/>
        </w:rPr>
      </w:pPr>
    </w:p>
    <w:p w14:paraId="52589532" w14:textId="77777777" w:rsidR="00170137" w:rsidRDefault="001B5730">
      <w:pPr>
        <w:pBdr>
          <w:top w:val="nil"/>
          <w:left w:val="nil"/>
          <w:bottom w:val="nil"/>
          <w:right w:val="nil"/>
          <w:between w:val="nil"/>
        </w:pBdr>
        <w:jc w:val="center"/>
        <w:rPr>
          <w:b/>
          <w:bCs/>
          <w:color w:val="000000"/>
          <w:sz w:val="28"/>
          <w:szCs w:val="28"/>
        </w:rPr>
      </w:pPr>
      <w:r>
        <w:br w:type="page"/>
      </w:r>
      <w:r>
        <w:rPr>
          <w:b/>
          <w:bCs/>
          <w:color w:val="000000"/>
          <w:sz w:val="28"/>
          <w:szCs w:val="28"/>
        </w:rPr>
        <w:lastRenderedPageBreak/>
        <w:t>HILTON DOS SANTOS HOMEM</w:t>
      </w:r>
    </w:p>
    <w:p w14:paraId="2B608E36" w14:textId="77777777" w:rsidR="00170137" w:rsidRDefault="00170137">
      <w:pPr>
        <w:pBdr>
          <w:top w:val="nil"/>
          <w:left w:val="nil"/>
          <w:bottom w:val="nil"/>
          <w:right w:val="nil"/>
          <w:between w:val="nil"/>
        </w:pBdr>
        <w:jc w:val="center"/>
        <w:rPr>
          <w:b/>
          <w:bCs/>
          <w:color w:val="000000"/>
          <w:sz w:val="28"/>
          <w:szCs w:val="28"/>
        </w:rPr>
      </w:pPr>
    </w:p>
    <w:p w14:paraId="323C6870" w14:textId="77777777" w:rsidR="00170137" w:rsidRDefault="001B5730">
      <w:pPr>
        <w:pBdr>
          <w:top w:val="nil"/>
          <w:left w:val="nil"/>
          <w:bottom w:val="nil"/>
          <w:right w:val="nil"/>
          <w:between w:val="nil"/>
        </w:pBdr>
        <w:jc w:val="center"/>
        <w:rPr>
          <w:b/>
          <w:bCs/>
          <w:sz w:val="28"/>
          <w:szCs w:val="28"/>
        </w:rPr>
      </w:pPr>
      <w:r>
        <w:rPr>
          <w:b/>
          <w:bCs/>
          <w:sz w:val="28"/>
          <w:szCs w:val="28"/>
        </w:rPr>
        <w:t>Desenvolvimento de Interface de Usuário para Aplicativo de Alocação de Atletas de Remo</w:t>
      </w:r>
    </w:p>
    <w:p w14:paraId="527F5AB7" w14:textId="77777777" w:rsidR="00170137" w:rsidRDefault="00170137">
      <w:pPr>
        <w:pBdr>
          <w:top w:val="nil"/>
          <w:left w:val="nil"/>
          <w:bottom w:val="nil"/>
          <w:right w:val="nil"/>
          <w:between w:val="nil"/>
        </w:pBdr>
        <w:ind w:left="4680"/>
        <w:rPr>
          <w:b/>
          <w:bCs/>
        </w:rPr>
      </w:pPr>
    </w:p>
    <w:p w14:paraId="7AC80A00" w14:textId="77777777" w:rsidR="00170137" w:rsidRDefault="001B5730">
      <w:pPr>
        <w:pBdr>
          <w:top w:val="nil"/>
          <w:left w:val="nil"/>
          <w:bottom w:val="nil"/>
          <w:right w:val="nil"/>
          <w:between w:val="nil"/>
        </w:pBdr>
        <w:ind w:left="4680"/>
        <w:rPr>
          <w:color w:val="000000"/>
        </w:rPr>
      </w:pPr>
      <w:r>
        <w:rPr>
          <w:color w:val="000000"/>
        </w:rPr>
        <w:t>Trabalho de Conclusão de Curso submetido ao Curso de Tecnologia em Sistemas de Computação da Universidade Federal Fluminense como requisito parcial para obtenção do título de Tecnólogo em Sistemas de Computação.</w:t>
      </w:r>
    </w:p>
    <w:p w14:paraId="673494F0" w14:textId="77777777" w:rsidR="00170137" w:rsidRDefault="00170137"/>
    <w:p w14:paraId="6742AD9A" w14:textId="77777777" w:rsidR="00170137" w:rsidRDefault="001B5730">
      <w:pPr>
        <w:jc w:val="center"/>
      </w:pPr>
      <w:r>
        <w:t xml:space="preserve">Niterói, ___ de _______________ </w:t>
      </w:r>
      <w:proofErr w:type="spellStart"/>
      <w:r>
        <w:t>de</w:t>
      </w:r>
      <w:proofErr w:type="spellEnd"/>
      <w:r>
        <w:t xml:space="preserve"> </w:t>
      </w:r>
      <w:r>
        <w:rPr>
          <w:color w:val="000000"/>
        </w:rPr>
        <w:t>2026</w:t>
      </w:r>
      <w:r>
        <w:t>.</w:t>
      </w:r>
    </w:p>
    <w:p w14:paraId="040AD4CD" w14:textId="77777777" w:rsidR="00170137" w:rsidRDefault="001B5730">
      <w:r>
        <w:t>Banca Examinadora:</w:t>
      </w:r>
    </w:p>
    <w:p w14:paraId="2E926682" w14:textId="77777777" w:rsidR="00170137" w:rsidRDefault="001B5730">
      <w:pPr>
        <w:jc w:val="center"/>
      </w:pPr>
      <w:r>
        <w:t>_________________________________________</w:t>
      </w:r>
    </w:p>
    <w:p w14:paraId="41735F3F" w14:textId="77777777" w:rsidR="00170137" w:rsidRDefault="001B5730">
      <w:pPr>
        <w:jc w:val="center"/>
      </w:pPr>
      <w:r>
        <w:t xml:space="preserve">Profa. </w:t>
      </w:r>
      <w:proofErr w:type="spellStart"/>
      <w:proofErr w:type="gramStart"/>
      <w:r>
        <w:t>Dr.SIMONE</w:t>
      </w:r>
      <w:proofErr w:type="spellEnd"/>
      <w:proofErr w:type="gramEnd"/>
      <w:r>
        <w:t xml:space="preserve"> DE LIMA MARTINS– Orientador</w:t>
      </w:r>
    </w:p>
    <w:p w14:paraId="0219BB73" w14:textId="77777777" w:rsidR="00170137" w:rsidRDefault="001B5730">
      <w:pPr>
        <w:jc w:val="center"/>
      </w:pPr>
      <w:r>
        <w:t>UFF – Universidade Federal Fluminense</w:t>
      </w:r>
    </w:p>
    <w:p w14:paraId="3038C9CD" w14:textId="77777777" w:rsidR="00170137" w:rsidRDefault="00170137">
      <w:pPr>
        <w:jc w:val="center"/>
      </w:pPr>
    </w:p>
    <w:p w14:paraId="0DA27899" w14:textId="77777777" w:rsidR="00170137" w:rsidRDefault="00170137">
      <w:pPr>
        <w:jc w:val="center"/>
      </w:pPr>
    </w:p>
    <w:p w14:paraId="2CF935C3" w14:textId="77777777" w:rsidR="00170137" w:rsidRDefault="00170137">
      <w:pPr>
        <w:jc w:val="center"/>
      </w:pPr>
    </w:p>
    <w:p w14:paraId="6F904BCF" w14:textId="77777777" w:rsidR="00170137" w:rsidRDefault="00170137">
      <w:pPr>
        <w:jc w:val="center"/>
      </w:pPr>
    </w:p>
    <w:p w14:paraId="0DB93977" w14:textId="77777777" w:rsidR="00170137" w:rsidRDefault="00170137">
      <w:pPr>
        <w:jc w:val="center"/>
      </w:pPr>
    </w:p>
    <w:p w14:paraId="15DE480D" w14:textId="77777777" w:rsidR="00170137" w:rsidRDefault="00170137">
      <w:pPr>
        <w:jc w:val="center"/>
      </w:pPr>
    </w:p>
    <w:p w14:paraId="0B7EC895" w14:textId="77777777" w:rsidR="00170137" w:rsidRDefault="00170137">
      <w:pPr>
        <w:jc w:val="center"/>
      </w:pPr>
    </w:p>
    <w:p w14:paraId="19E1B5E7" w14:textId="77777777" w:rsidR="00170137" w:rsidRDefault="00170137">
      <w:pPr>
        <w:jc w:val="center"/>
      </w:pPr>
    </w:p>
    <w:p w14:paraId="030C141F" w14:textId="77777777" w:rsidR="00170137" w:rsidRDefault="00170137">
      <w:pPr>
        <w:jc w:val="center"/>
      </w:pPr>
    </w:p>
    <w:p w14:paraId="016C9B65" w14:textId="77777777" w:rsidR="00170137" w:rsidRDefault="00170137">
      <w:pPr>
        <w:jc w:val="center"/>
      </w:pPr>
    </w:p>
    <w:p w14:paraId="3E9212AA" w14:textId="77777777" w:rsidR="00170137" w:rsidRDefault="00170137"/>
    <w:p w14:paraId="04E2CB3D" w14:textId="77777777" w:rsidR="00170137" w:rsidRDefault="00170137">
      <w:pPr>
        <w:jc w:val="center"/>
      </w:pPr>
    </w:p>
    <w:p w14:paraId="0B9B8E79" w14:textId="77777777" w:rsidR="00170137" w:rsidRDefault="001B5730">
      <w:pPr>
        <w:pBdr>
          <w:top w:val="nil"/>
          <w:left w:val="nil"/>
          <w:bottom w:val="nil"/>
          <w:right w:val="nil"/>
          <w:between w:val="nil"/>
        </w:pBdr>
        <w:spacing w:before="1040" w:after="720"/>
        <w:rPr>
          <w:b/>
          <w:bCs/>
          <w:color w:val="000000"/>
          <w:sz w:val="32"/>
          <w:szCs w:val="32"/>
        </w:rPr>
      </w:pPr>
      <w:r>
        <w:br w:type="page"/>
      </w:r>
      <w:r>
        <w:rPr>
          <w:b/>
          <w:bCs/>
          <w:color w:val="000000"/>
          <w:sz w:val="32"/>
          <w:szCs w:val="32"/>
        </w:rPr>
        <w:lastRenderedPageBreak/>
        <w:t>AGRADECIMENTOS</w:t>
      </w:r>
    </w:p>
    <w:p w14:paraId="69B56AFB" w14:textId="77777777" w:rsidR="00170137" w:rsidRDefault="001B5730">
      <w:pPr>
        <w:ind w:left="4140"/>
        <w:rPr>
          <w:color w:val="000000"/>
        </w:rPr>
      </w:pPr>
      <w:r>
        <w:rPr>
          <w:color w:val="000000"/>
        </w:rPr>
        <w:t>Ao meu pai, por ter me ensinado o valor do esforço e do trabalho</w:t>
      </w:r>
    </w:p>
    <w:p w14:paraId="6FD613C5" w14:textId="77777777" w:rsidR="00170137" w:rsidRDefault="001B5730">
      <w:pPr>
        <w:ind w:left="4140"/>
        <w:rPr>
          <w:color w:val="000000"/>
        </w:rPr>
      </w:pPr>
      <w:r>
        <w:rPr>
          <w:color w:val="000000"/>
        </w:rPr>
        <w:t>A minha mãe por todos os momentos em que me auxiliou nessa jornada</w:t>
      </w:r>
    </w:p>
    <w:p w14:paraId="02C15EB0" w14:textId="77777777" w:rsidR="00170137" w:rsidRDefault="001B5730">
      <w:pPr>
        <w:ind w:left="4140"/>
        <w:rPr>
          <w:color w:val="000000"/>
        </w:rPr>
      </w:pPr>
      <w:r>
        <w:rPr>
          <w:color w:val="000000"/>
        </w:rPr>
        <w:t>A minha irmã por ter sido um exemplo de vitória através da educação.</w:t>
      </w:r>
    </w:p>
    <w:p w14:paraId="4F5A2BA0" w14:textId="77777777" w:rsidR="00170137" w:rsidRDefault="001B5730">
      <w:pPr>
        <w:ind w:left="4140"/>
        <w:rPr>
          <w:color w:val="000000"/>
        </w:rPr>
      </w:pPr>
      <w:r>
        <w:rPr>
          <w:color w:val="000000"/>
        </w:rPr>
        <w:t>A mim, que tive a coragem de mudar a rota dos caminhos que tracei em busca do que acredito.</w:t>
      </w:r>
    </w:p>
    <w:p w14:paraId="514880FA" w14:textId="77777777" w:rsidR="00170137" w:rsidRDefault="001B5730">
      <w:pPr>
        <w:ind w:left="4140"/>
      </w:pPr>
      <w:r>
        <w:br w:type="column"/>
      </w:r>
    </w:p>
    <w:p w14:paraId="6588DE38" w14:textId="77777777" w:rsidR="00170137" w:rsidRDefault="00170137">
      <w:pPr>
        <w:ind w:left="4140"/>
      </w:pPr>
    </w:p>
    <w:p w14:paraId="4EC1FDA8" w14:textId="77777777" w:rsidR="00170137" w:rsidRDefault="00170137">
      <w:pPr>
        <w:ind w:left="4140"/>
      </w:pPr>
    </w:p>
    <w:p w14:paraId="032D04C8" w14:textId="77777777" w:rsidR="00170137" w:rsidRDefault="00170137">
      <w:pPr>
        <w:ind w:left="4140"/>
      </w:pPr>
    </w:p>
    <w:p w14:paraId="711D0B99" w14:textId="77777777" w:rsidR="00170137" w:rsidRDefault="00170137">
      <w:pPr>
        <w:ind w:left="4140"/>
      </w:pPr>
    </w:p>
    <w:p w14:paraId="0252ED77" w14:textId="77777777" w:rsidR="00170137" w:rsidRDefault="00170137">
      <w:pPr>
        <w:ind w:left="4140"/>
      </w:pPr>
    </w:p>
    <w:p w14:paraId="426CA29B" w14:textId="77777777" w:rsidR="00170137" w:rsidRDefault="00170137">
      <w:pPr>
        <w:ind w:left="4140"/>
      </w:pPr>
    </w:p>
    <w:p w14:paraId="5CA6ECE0" w14:textId="77777777" w:rsidR="00170137" w:rsidRDefault="00170137">
      <w:pPr>
        <w:ind w:left="4140"/>
      </w:pPr>
    </w:p>
    <w:p w14:paraId="0ADA32AE" w14:textId="77777777" w:rsidR="00170137" w:rsidRDefault="00170137">
      <w:pPr>
        <w:ind w:left="4140"/>
      </w:pPr>
    </w:p>
    <w:p w14:paraId="6FD706DD" w14:textId="77777777" w:rsidR="00170137" w:rsidRDefault="00170137">
      <w:pPr>
        <w:ind w:left="4140"/>
      </w:pPr>
    </w:p>
    <w:p w14:paraId="272F3B55" w14:textId="77777777" w:rsidR="00170137" w:rsidRDefault="00170137">
      <w:pPr>
        <w:ind w:left="4140"/>
      </w:pPr>
    </w:p>
    <w:p w14:paraId="5A03E6D9" w14:textId="77777777" w:rsidR="00170137" w:rsidRDefault="00170137">
      <w:pPr>
        <w:ind w:left="4140"/>
      </w:pPr>
    </w:p>
    <w:p w14:paraId="62BBEACC" w14:textId="77777777" w:rsidR="00170137" w:rsidRDefault="00170137">
      <w:pPr>
        <w:ind w:left="4140"/>
      </w:pPr>
    </w:p>
    <w:p w14:paraId="5E2B7763" w14:textId="77777777" w:rsidR="00170137" w:rsidRDefault="00170137">
      <w:pPr>
        <w:jc w:val="center"/>
      </w:pPr>
    </w:p>
    <w:p w14:paraId="449004A7" w14:textId="77777777" w:rsidR="00170137" w:rsidRDefault="00170137">
      <w:pPr>
        <w:jc w:val="center"/>
      </w:pPr>
    </w:p>
    <w:p w14:paraId="640F65E3" w14:textId="77777777" w:rsidR="00170137" w:rsidRDefault="00170137">
      <w:pPr>
        <w:jc w:val="center"/>
      </w:pPr>
    </w:p>
    <w:p w14:paraId="3DC4B2E5" w14:textId="77777777" w:rsidR="00170137" w:rsidRDefault="00170137">
      <w:pPr>
        <w:jc w:val="center"/>
      </w:pPr>
    </w:p>
    <w:p w14:paraId="3E0FD794" w14:textId="77777777" w:rsidR="00170137" w:rsidRDefault="00170137">
      <w:pPr>
        <w:jc w:val="center"/>
      </w:pPr>
    </w:p>
    <w:p w14:paraId="00CE212F" w14:textId="77777777" w:rsidR="00170137" w:rsidRDefault="00170137">
      <w:pPr>
        <w:jc w:val="center"/>
      </w:pPr>
    </w:p>
    <w:p w14:paraId="7EDBC86F" w14:textId="77777777" w:rsidR="00170137" w:rsidRDefault="00170137">
      <w:pPr>
        <w:jc w:val="center"/>
      </w:pPr>
    </w:p>
    <w:p w14:paraId="50A54BA7" w14:textId="77777777" w:rsidR="00170137" w:rsidRDefault="00170137">
      <w:pPr>
        <w:jc w:val="center"/>
      </w:pPr>
    </w:p>
    <w:p w14:paraId="70541850" w14:textId="77777777" w:rsidR="00170137" w:rsidRDefault="00170137">
      <w:pPr>
        <w:jc w:val="center"/>
      </w:pPr>
    </w:p>
    <w:p w14:paraId="65359C50" w14:textId="77777777" w:rsidR="00170137" w:rsidRDefault="00170137"/>
    <w:p w14:paraId="54BA8E97" w14:textId="77777777" w:rsidR="00170137" w:rsidRDefault="00170137">
      <w:pPr>
        <w:jc w:val="center"/>
      </w:pPr>
    </w:p>
    <w:p w14:paraId="13FD156B" w14:textId="77777777" w:rsidR="00170137" w:rsidRDefault="00170137">
      <w:pPr>
        <w:jc w:val="center"/>
      </w:pPr>
    </w:p>
    <w:p w14:paraId="6F2B6630" w14:textId="77777777" w:rsidR="00170137" w:rsidRDefault="00170137">
      <w:pPr>
        <w:jc w:val="center"/>
      </w:pPr>
    </w:p>
    <w:p w14:paraId="6EFC21BE" w14:textId="77777777" w:rsidR="00170137" w:rsidRDefault="00170137">
      <w:pPr>
        <w:jc w:val="center"/>
      </w:pPr>
    </w:p>
    <w:p w14:paraId="59A75BDA" w14:textId="77777777" w:rsidR="00170137" w:rsidRDefault="00170137">
      <w:pPr>
        <w:jc w:val="center"/>
      </w:pPr>
    </w:p>
    <w:p w14:paraId="047B8E58" w14:textId="77777777" w:rsidR="00170137" w:rsidRDefault="00170137">
      <w:pPr>
        <w:jc w:val="center"/>
        <w:rPr>
          <w:color w:val="000000"/>
        </w:rPr>
      </w:pPr>
    </w:p>
    <w:p w14:paraId="131078C6" w14:textId="77777777" w:rsidR="00170137" w:rsidRDefault="001B5730">
      <w:pPr>
        <w:pBdr>
          <w:top w:val="nil"/>
          <w:left w:val="nil"/>
          <w:bottom w:val="nil"/>
          <w:right w:val="nil"/>
          <w:between w:val="nil"/>
        </w:pBdr>
        <w:ind w:left="4264"/>
        <w:rPr>
          <w:color w:val="000000"/>
        </w:rPr>
      </w:pPr>
      <w:r>
        <w:rPr>
          <w:color w:val="000000"/>
        </w:rPr>
        <w:t>“Tive que suportar, querendo capotar</w:t>
      </w:r>
    </w:p>
    <w:p w14:paraId="79F5FD3F" w14:textId="77777777" w:rsidR="00170137" w:rsidRDefault="001B5730">
      <w:pPr>
        <w:pBdr>
          <w:top w:val="nil"/>
          <w:left w:val="nil"/>
          <w:bottom w:val="nil"/>
          <w:right w:val="nil"/>
          <w:between w:val="nil"/>
        </w:pBdr>
        <w:ind w:left="4264"/>
        <w:rPr>
          <w:color w:val="000000"/>
        </w:rPr>
      </w:pPr>
      <w:r>
        <w:rPr>
          <w:color w:val="000000"/>
        </w:rPr>
        <w:t>Tive que apostar, ninguém pra acreditar</w:t>
      </w:r>
    </w:p>
    <w:p w14:paraId="6D01585D" w14:textId="77777777" w:rsidR="00170137" w:rsidRDefault="001B5730">
      <w:pPr>
        <w:pBdr>
          <w:top w:val="nil"/>
          <w:left w:val="nil"/>
          <w:bottom w:val="nil"/>
          <w:right w:val="nil"/>
          <w:between w:val="nil"/>
        </w:pBdr>
        <w:ind w:left="4264"/>
        <w:rPr>
          <w:color w:val="000000"/>
        </w:rPr>
      </w:pPr>
      <w:r>
        <w:rPr>
          <w:color w:val="000000"/>
        </w:rPr>
        <w:t>Virei ao meu favor, derrubei o tabuleiro”.</w:t>
      </w:r>
    </w:p>
    <w:p w14:paraId="5A838DA7" w14:textId="118EBB14" w:rsidR="00D70955" w:rsidRPr="0037259F" w:rsidRDefault="001B5730" w:rsidP="0037259F">
      <w:pPr>
        <w:pBdr>
          <w:top w:val="nil"/>
          <w:left w:val="nil"/>
          <w:bottom w:val="nil"/>
          <w:right w:val="nil"/>
          <w:between w:val="nil"/>
        </w:pBdr>
        <w:ind w:left="4264"/>
        <w:rPr>
          <w:color w:val="000000"/>
        </w:rPr>
      </w:pPr>
      <w:proofErr w:type="spellStart"/>
      <w:r>
        <w:rPr>
          <w:color w:val="000000"/>
        </w:rPr>
        <w:t>Abebe</w:t>
      </w:r>
      <w:proofErr w:type="spellEnd"/>
      <w:r>
        <w:rPr>
          <w:color w:val="000000"/>
        </w:rPr>
        <w:t xml:space="preserve"> </w:t>
      </w:r>
      <w:proofErr w:type="spellStart"/>
      <w:r>
        <w:rPr>
          <w:color w:val="000000"/>
        </w:rPr>
        <w:t>Bikila</w:t>
      </w:r>
      <w:proofErr w:type="spellEnd"/>
      <w:r>
        <w:rPr>
          <w:color w:val="000000"/>
        </w:rPr>
        <w:t xml:space="preserve"> Costa Santos</w:t>
      </w:r>
      <w:r w:rsidR="00CF2512">
        <w:rPr>
          <w:color w:val="000000"/>
        </w:rPr>
        <w:t xml:space="preserve"> </w:t>
      </w:r>
    </w:p>
    <w:p w14:paraId="03DE1850" w14:textId="77777777" w:rsidR="00170137" w:rsidRDefault="001B5730">
      <w:pPr>
        <w:pBdr>
          <w:top w:val="nil"/>
          <w:left w:val="nil"/>
          <w:bottom w:val="nil"/>
          <w:right w:val="nil"/>
          <w:between w:val="nil"/>
        </w:pBdr>
        <w:spacing w:before="1040" w:after="720"/>
        <w:jc w:val="center"/>
        <w:rPr>
          <w:color w:val="000000"/>
          <w:sz w:val="32"/>
          <w:szCs w:val="32"/>
        </w:rPr>
      </w:pPr>
      <w:bookmarkStart w:id="0" w:name="_4gb20e80do78" w:colFirst="0" w:colLast="0"/>
      <w:bookmarkEnd w:id="0"/>
      <w:r>
        <w:br w:type="page"/>
      </w:r>
      <w:r>
        <w:rPr>
          <w:b/>
          <w:bCs/>
          <w:color w:val="000000"/>
          <w:sz w:val="32"/>
          <w:szCs w:val="32"/>
        </w:rPr>
        <w:lastRenderedPageBreak/>
        <w:t>RESUMO</w:t>
      </w:r>
      <w:bookmarkStart w:id="1" w:name="t5qt9sk8815t" w:colFirst="0" w:colLast="0"/>
      <w:bookmarkEnd w:id="1"/>
    </w:p>
    <w:p w14:paraId="7A5763F7" w14:textId="77777777" w:rsidR="00170137" w:rsidRDefault="001B5730">
      <w:pPr>
        <w:ind w:firstLine="720"/>
      </w:pPr>
      <w:r>
        <w:t xml:space="preserve">A alocação de atletas em regatas de remo </w:t>
      </w:r>
      <w:r>
        <w:rPr>
          <w:i/>
          <w:iCs/>
        </w:rPr>
        <w:t>master</w:t>
      </w:r>
      <w:r>
        <w:t xml:space="preserve"> é uma tarefa logística complexa, sujeita a diversas restrições operacionais, tais como compatibilidade de idade, gênero, tipos de embarcação e intervalos obrigatórios de descanso. Embora existam soluções eficientes baseadas em pesquisa operacional para otimizar essa escalação matemática, a interface de usuário de implementações prévias, construídas para ambientes </w:t>
      </w:r>
      <w:r>
        <w:rPr>
          <w:i/>
          <w:iCs/>
        </w:rPr>
        <w:t>desktop</w:t>
      </w:r>
      <w:r>
        <w:t xml:space="preserve"> específicos, apresenta severas barreiras de instalação e usabilidade que dificultam a adoção prática por clubes esportivos. Este trabalho tem como objetivo desenvolver e implementar uma nova interface gráfica (</w:t>
      </w:r>
      <w:r>
        <w:rPr>
          <w:i/>
          <w:iCs/>
        </w:rPr>
        <w:t>Front-</w:t>
      </w:r>
      <w:proofErr w:type="spellStart"/>
      <w:r>
        <w:rPr>
          <w:i/>
          <w:iCs/>
        </w:rPr>
        <w:t>end</w:t>
      </w:r>
      <w:proofErr w:type="spellEnd"/>
      <w:r>
        <w:t xml:space="preserve">) moderna, baseada em tecnologias Web (como </w:t>
      </w:r>
      <w:proofErr w:type="spellStart"/>
      <w:r>
        <w:t>React</w:t>
      </w:r>
      <w:proofErr w:type="spellEnd"/>
      <w:r>
        <w:t xml:space="preserve">), visando democratizar o acesso e aprimorar a Interação Humano-Computador (IHC) do sistema. A metodologia consistiu no desacoplamento da interface original da lógica de otimização (CPLEX), na reestruturação da arquitetura para o modelo cliente-servidor, na prototipação de telas fundamentadas nas heurísticas de usabilidade de Nielsen e na validação direta com usuários reais de um clube de remo. Como resultado, obteve-se um sistema responsivo, ágil e livre de configurações de infraestrutura complexas, permitindo que comissões técnicas realizem o planejamento estratégico de suas guarnições diretamente de navegadores web de forma intuitiva. </w:t>
      </w:r>
    </w:p>
    <w:p w14:paraId="05A2EFB3" w14:textId="77777777" w:rsidR="00170137" w:rsidRDefault="00170137">
      <w:pPr>
        <w:rPr>
          <w:b/>
          <w:bCs/>
        </w:rPr>
      </w:pPr>
    </w:p>
    <w:p w14:paraId="56D247F8" w14:textId="77777777" w:rsidR="00170137" w:rsidRPr="00672A2E" w:rsidRDefault="001B5730">
      <w:pPr>
        <w:rPr>
          <w:lang w:val="en-US"/>
        </w:rPr>
      </w:pPr>
      <w:r>
        <w:rPr>
          <w:b/>
          <w:bCs/>
        </w:rPr>
        <w:t>Palavras-chave:</w:t>
      </w:r>
      <w:r>
        <w:t xml:space="preserve"> Engenharia de Software. Interação Humano-Computador. Remo. Otimização. </w:t>
      </w:r>
      <w:proofErr w:type="spellStart"/>
      <w:r w:rsidRPr="00672A2E">
        <w:rPr>
          <w:lang w:val="en-US"/>
        </w:rPr>
        <w:t>Desenvolvimento</w:t>
      </w:r>
      <w:proofErr w:type="spellEnd"/>
      <w:r w:rsidRPr="00672A2E">
        <w:rPr>
          <w:lang w:val="en-US"/>
        </w:rPr>
        <w:t xml:space="preserve"> Web.</w:t>
      </w:r>
    </w:p>
    <w:p w14:paraId="5C1FD9CC" w14:textId="77777777" w:rsidR="00170137" w:rsidRPr="00672A2E" w:rsidRDefault="00170137">
      <w:pPr>
        <w:pBdr>
          <w:top w:val="nil"/>
          <w:left w:val="nil"/>
          <w:bottom w:val="nil"/>
          <w:right w:val="nil"/>
          <w:between w:val="nil"/>
        </w:pBdr>
        <w:spacing w:before="540"/>
        <w:rPr>
          <w:b/>
          <w:bCs/>
          <w:color w:val="000000"/>
          <w:lang w:val="en-US"/>
        </w:rPr>
      </w:pPr>
    </w:p>
    <w:p w14:paraId="4CF345BE" w14:textId="77777777" w:rsidR="00170137" w:rsidRPr="00672A2E" w:rsidRDefault="00170137">
      <w:pPr>
        <w:pBdr>
          <w:top w:val="nil"/>
          <w:left w:val="nil"/>
          <w:bottom w:val="nil"/>
          <w:right w:val="nil"/>
          <w:between w:val="nil"/>
        </w:pBdr>
        <w:spacing w:before="540"/>
        <w:rPr>
          <w:b/>
          <w:bCs/>
          <w:color w:val="000000"/>
          <w:lang w:val="en-US"/>
        </w:rPr>
      </w:pPr>
    </w:p>
    <w:p w14:paraId="2BC773AD" w14:textId="77777777" w:rsidR="00170137" w:rsidRPr="00672A2E" w:rsidRDefault="001B5730">
      <w:pPr>
        <w:pBdr>
          <w:top w:val="nil"/>
          <w:left w:val="nil"/>
          <w:bottom w:val="nil"/>
          <w:right w:val="nil"/>
          <w:between w:val="nil"/>
        </w:pBdr>
        <w:spacing w:before="1040" w:after="720"/>
        <w:jc w:val="center"/>
        <w:rPr>
          <w:color w:val="000000"/>
          <w:sz w:val="32"/>
          <w:szCs w:val="32"/>
          <w:lang w:val="en-US"/>
        </w:rPr>
      </w:pPr>
      <w:bookmarkStart w:id="2" w:name="_z4euc6lcyz3m" w:colFirst="0" w:colLast="0"/>
      <w:bookmarkEnd w:id="2"/>
      <w:r w:rsidRPr="00672A2E">
        <w:rPr>
          <w:lang w:val="en-US"/>
        </w:rPr>
        <w:br w:type="page"/>
      </w:r>
      <w:r w:rsidRPr="00672A2E">
        <w:rPr>
          <w:b/>
          <w:bCs/>
          <w:color w:val="000000"/>
          <w:sz w:val="32"/>
          <w:szCs w:val="32"/>
          <w:lang w:val="en-US"/>
        </w:rPr>
        <w:lastRenderedPageBreak/>
        <w:t>ABSTRACT</w:t>
      </w:r>
      <w:bookmarkStart w:id="3" w:name="z2rlfwf2wybq" w:colFirst="0" w:colLast="0"/>
      <w:bookmarkEnd w:id="3"/>
    </w:p>
    <w:p w14:paraId="1DAD6BAC" w14:textId="77777777" w:rsidR="00170137" w:rsidRPr="00672A2E" w:rsidRDefault="001B5730">
      <w:pPr>
        <w:ind w:firstLine="720"/>
        <w:rPr>
          <w:lang w:val="en-US"/>
        </w:rPr>
      </w:pPr>
      <w:bookmarkStart w:id="4" w:name="_um5scdfvgpsu" w:colFirst="0" w:colLast="0"/>
      <w:bookmarkEnd w:id="4"/>
      <w:r w:rsidRPr="00672A2E">
        <w:rPr>
          <w:lang w:val="en-US"/>
        </w:rPr>
        <w:t xml:space="preserve">The allocation of athletes in master rowing regattas is a complex logistical task, subject to various operational constraints, such as age compatibility, gender, boat types, and mandatory rest intervals. Although there are efficient solutions based on operations research to mathematically optimize this allocation, the user interface of previous implementations, built for specific desktop environments, presents severe installation and usability barriers that hinder practical adoption by sports clubs. This work aims to develop and implement a new, modern graphical user interface (Front-end) based on Web technologies (such as React), in order to democratize access and improve the Human-Computer Interaction (HCI) of the system. The methodology consisted of decoupling the original interface from the optimization logic (CPLEX), restructuring the architecture to a client-server model, prototyping screens based on Nielsen's usability heuristics, and conducting direct validation with real users from a rowing club. As a result, a responsive, agile system free of complex infrastructure configurations was obtained, allowing technical committees to carry out the strategic planning of their crews directly from web browsers intuitively. </w:t>
      </w:r>
    </w:p>
    <w:p w14:paraId="21086553" w14:textId="77777777" w:rsidR="00170137" w:rsidRPr="00672A2E" w:rsidRDefault="00170137">
      <w:pPr>
        <w:rPr>
          <w:b/>
          <w:bCs/>
          <w:lang w:val="en-US"/>
        </w:rPr>
      </w:pPr>
    </w:p>
    <w:p w14:paraId="5A23F1B3" w14:textId="77777777" w:rsidR="00170137" w:rsidRDefault="001B5730">
      <w:r w:rsidRPr="00672A2E">
        <w:rPr>
          <w:b/>
          <w:bCs/>
          <w:lang w:val="en-US"/>
        </w:rPr>
        <w:t>Keywords:</w:t>
      </w:r>
      <w:r w:rsidRPr="00672A2E">
        <w:rPr>
          <w:lang w:val="en-US"/>
        </w:rPr>
        <w:t xml:space="preserve"> Software Engineering. Human-Computer Interaction. </w:t>
      </w:r>
      <w:proofErr w:type="spellStart"/>
      <w:r>
        <w:t>Rowing</w:t>
      </w:r>
      <w:proofErr w:type="spellEnd"/>
      <w:r>
        <w:t xml:space="preserve">. </w:t>
      </w:r>
      <w:proofErr w:type="spellStart"/>
      <w:r>
        <w:t>Optimization</w:t>
      </w:r>
      <w:proofErr w:type="spellEnd"/>
      <w:r>
        <w:t xml:space="preserve">. Web </w:t>
      </w:r>
      <w:proofErr w:type="spellStart"/>
      <w:r>
        <w:t>Development</w:t>
      </w:r>
      <w:proofErr w:type="spellEnd"/>
      <w:r>
        <w:t>.</w:t>
      </w:r>
    </w:p>
    <w:p w14:paraId="2FFC43FC" w14:textId="77777777" w:rsidR="00170137" w:rsidRDefault="001B5730">
      <w:pPr>
        <w:pBdr>
          <w:top w:val="nil"/>
          <w:left w:val="nil"/>
          <w:bottom w:val="nil"/>
          <w:right w:val="nil"/>
          <w:between w:val="nil"/>
        </w:pBdr>
        <w:spacing w:before="1040" w:after="720"/>
        <w:jc w:val="center"/>
        <w:rPr>
          <w:color w:val="000000"/>
          <w:sz w:val="32"/>
          <w:szCs w:val="32"/>
        </w:rPr>
      </w:pPr>
      <w:r>
        <w:br w:type="column"/>
      </w:r>
      <w:r>
        <w:rPr>
          <w:b/>
          <w:bCs/>
          <w:color w:val="000000"/>
          <w:sz w:val="32"/>
          <w:szCs w:val="32"/>
        </w:rPr>
        <w:lastRenderedPageBreak/>
        <w:t>LISTA DE ILUSTRA</w:t>
      </w:r>
      <w:bookmarkStart w:id="5" w:name="9bptk6qdqgl0" w:colFirst="0" w:colLast="0"/>
      <w:bookmarkEnd w:id="5"/>
      <w:r>
        <w:rPr>
          <w:b/>
          <w:bCs/>
          <w:color w:val="000000"/>
          <w:sz w:val="32"/>
          <w:szCs w:val="32"/>
        </w:rPr>
        <w:t>ÇÕES</w:t>
      </w:r>
    </w:p>
    <w:p w14:paraId="7BC8D9DC"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1" w:history="1">
        <w:r w:rsidR="00AC78E7">
          <w:rPr>
            <w:rStyle w:val="Hyperlink"/>
            <w:noProof/>
          </w:rPr>
          <w:t>Figura 1 – Diagrama da Arquitetura Desacoplada Cliente-Servidor da Aplicação Web. Fonte: Elaborado pelo autor (2026).</w:t>
        </w:r>
        <w:r w:rsidR="00AC78E7">
          <w:rPr>
            <w:noProof/>
            <w:webHidden/>
          </w:rPr>
          <w:tab/>
        </w:r>
        <w:r w:rsidR="00AC78E7">
          <w:rPr>
            <w:noProof/>
            <w:webHidden/>
          </w:rPr>
          <w:fldChar w:fldCharType="begin"/>
        </w:r>
        <w:r w:rsidR="00AC78E7">
          <w:rPr>
            <w:noProof/>
            <w:webHidden/>
          </w:rPr>
          <w:instrText xml:space="preserve"> PAGEREF _Toc_Figura_1 \h </w:instrText>
        </w:r>
        <w:r w:rsidR="00AC78E7">
          <w:rPr>
            <w:noProof/>
            <w:webHidden/>
          </w:rPr>
        </w:r>
        <w:r w:rsidR="00AC78E7">
          <w:rPr>
            <w:noProof/>
            <w:webHidden/>
          </w:rPr>
          <w:fldChar w:fldCharType="separate"/>
        </w:r>
        <w:r w:rsidR="00AC78E7">
          <w:rPr>
            <w:noProof/>
            <w:webHidden/>
          </w:rPr>
          <w:t>18</w:t>
        </w:r>
        <w:r w:rsidR="00AC78E7">
          <w:rPr>
            <w:noProof/>
            <w:webHidden/>
          </w:rPr>
          <w:fldChar w:fldCharType="end"/>
        </w:r>
      </w:hyperlink>
    </w:p>
    <w:p w14:paraId="635AB96B"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2" w:history="1">
        <w:r w:rsidR="00AC78E7">
          <w:rPr>
            <w:rStyle w:val="Hyperlink"/>
            <w:noProof/>
          </w:rPr>
          <w:t>Figura 2 – Tela de Parâmetros Globais e Dashboard Inicial do Sistema. Fonte: Elaborado pelo autor a partir do protótipo desenvolvido (2026).</w:t>
        </w:r>
        <w:r w:rsidR="00AC78E7">
          <w:rPr>
            <w:noProof/>
            <w:webHidden/>
          </w:rPr>
          <w:tab/>
        </w:r>
        <w:r w:rsidR="00AC78E7">
          <w:rPr>
            <w:noProof/>
            <w:webHidden/>
          </w:rPr>
          <w:fldChar w:fldCharType="begin"/>
        </w:r>
        <w:r w:rsidR="00AC78E7">
          <w:rPr>
            <w:noProof/>
            <w:webHidden/>
          </w:rPr>
          <w:instrText xml:space="preserve"> PAGEREF _Toc_Figura_2 \h </w:instrText>
        </w:r>
        <w:r w:rsidR="00AC78E7">
          <w:rPr>
            <w:noProof/>
            <w:webHidden/>
          </w:rPr>
        </w:r>
        <w:r w:rsidR="00AC78E7">
          <w:rPr>
            <w:noProof/>
            <w:webHidden/>
          </w:rPr>
          <w:fldChar w:fldCharType="separate"/>
        </w:r>
        <w:r w:rsidR="00AC78E7">
          <w:rPr>
            <w:noProof/>
            <w:webHidden/>
          </w:rPr>
          <w:t>21</w:t>
        </w:r>
        <w:r w:rsidR="00AC78E7">
          <w:rPr>
            <w:noProof/>
            <w:webHidden/>
          </w:rPr>
          <w:fldChar w:fldCharType="end"/>
        </w:r>
      </w:hyperlink>
    </w:p>
    <w:p w14:paraId="2A881850"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3" w:history="1">
        <w:r w:rsidR="00AC78E7">
          <w:rPr>
            <w:rStyle w:val="Hyperlink"/>
            <w:noProof/>
          </w:rPr>
          <w:t>Figura 3 – Interface da Grade de Provas com Ferramentas de Interoperabilidade CSV. Fonte: Elaborado pelo autor a partir do protótipo desenvolvido (2026).</w:t>
        </w:r>
        <w:r w:rsidR="00AC78E7">
          <w:rPr>
            <w:noProof/>
            <w:webHidden/>
          </w:rPr>
          <w:tab/>
        </w:r>
        <w:r w:rsidR="00AC78E7">
          <w:rPr>
            <w:noProof/>
            <w:webHidden/>
          </w:rPr>
          <w:fldChar w:fldCharType="begin"/>
        </w:r>
        <w:r w:rsidR="00AC78E7">
          <w:rPr>
            <w:noProof/>
            <w:webHidden/>
          </w:rPr>
          <w:instrText xml:space="preserve"> PAGEREF _Toc_Figura_3 \h </w:instrText>
        </w:r>
        <w:r w:rsidR="00AC78E7">
          <w:rPr>
            <w:noProof/>
            <w:webHidden/>
          </w:rPr>
        </w:r>
        <w:r w:rsidR="00AC78E7">
          <w:rPr>
            <w:noProof/>
            <w:webHidden/>
          </w:rPr>
          <w:fldChar w:fldCharType="separate"/>
        </w:r>
        <w:r w:rsidR="00AC78E7">
          <w:rPr>
            <w:noProof/>
            <w:webHidden/>
          </w:rPr>
          <w:t>22</w:t>
        </w:r>
        <w:r w:rsidR="00AC78E7">
          <w:rPr>
            <w:noProof/>
            <w:webHidden/>
          </w:rPr>
          <w:fldChar w:fldCharType="end"/>
        </w:r>
      </w:hyperlink>
    </w:p>
    <w:p w14:paraId="421971C1"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4" w:history="1">
        <w:r w:rsidR="00AC78E7">
          <w:rPr>
            <w:rStyle w:val="Hyperlink"/>
            <w:noProof/>
          </w:rPr>
          <w:t>Figura 4 – Interface do Quadro de Atletas e Parâmetros de Desempenho Técnico. Fonte: Elaborado pelo autor a partir do protótipo desenvolvido (2026).</w:t>
        </w:r>
        <w:r w:rsidR="00AC78E7">
          <w:rPr>
            <w:noProof/>
            <w:webHidden/>
          </w:rPr>
          <w:tab/>
        </w:r>
        <w:r w:rsidR="00AC78E7">
          <w:rPr>
            <w:noProof/>
            <w:webHidden/>
          </w:rPr>
          <w:fldChar w:fldCharType="begin"/>
        </w:r>
        <w:r w:rsidR="00AC78E7">
          <w:rPr>
            <w:noProof/>
            <w:webHidden/>
          </w:rPr>
          <w:instrText xml:space="preserve"> PAGEREF _Toc_Figura_4 \h </w:instrText>
        </w:r>
        <w:r w:rsidR="00AC78E7">
          <w:rPr>
            <w:noProof/>
            <w:webHidden/>
          </w:rPr>
        </w:r>
        <w:r w:rsidR="00AC78E7">
          <w:rPr>
            <w:noProof/>
            <w:webHidden/>
          </w:rPr>
          <w:fldChar w:fldCharType="separate"/>
        </w:r>
        <w:r w:rsidR="00AC78E7">
          <w:rPr>
            <w:noProof/>
            <w:webHidden/>
          </w:rPr>
          <w:t>22</w:t>
        </w:r>
        <w:r w:rsidR="00AC78E7">
          <w:rPr>
            <w:noProof/>
            <w:webHidden/>
          </w:rPr>
          <w:fldChar w:fldCharType="end"/>
        </w:r>
      </w:hyperlink>
    </w:p>
    <w:p w14:paraId="652DD7E5"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5" w:history="1">
        <w:r w:rsidR="00AC78E7">
          <w:rPr>
            <w:rStyle w:val="Hyperlink"/>
            <w:noProof/>
          </w:rPr>
          <w:t>Figura 5 – Rotina de Ingestão e Mapeamento de Arquivos CSV de Atletas (handleImportAtletasCSV). Fonte: Elaborado pelo autor a partir do código-fonte da aplicação (App.jsx, linhas 353–378).</w:t>
        </w:r>
        <w:r w:rsidR="00AC78E7">
          <w:rPr>
            <w:noProof/>
            <w:webHidden/>
          </w:rPr>
          <w:tab/>
        </w:r>
        <w:r w:rsidR="00AC78E7">
          <w:rPr>
            <w:noProof/>
            <w:webHidden/>
          </w:rPr>
          <w:fldChar w:fldCharType="begin"/>
        </w:r>
        <w:r w:rsidR="00AC78E7">
          <w:rPr>
            <w:noProof/>
            <w:webHidden/>
          </w:rPr>
          <w:instrText xml:space="preserve"> PAGEREF _Toc_Figura_5 \h </w:instrText>
        </w:r>
        <w:r w:rsidR="00AC78E7">
          <w:rPr>
            <w:noProof/>
            <w:webHidden/>
          </w:rPr>
        </w:r>
        <w:r w:rsidR="00AC78E7">
          <w:rPr>
            <w:noProof/>
            <w:webHidden/>
          </w:rPr>
          <w:fldChar w:fldCharType="separate"/>
        </w:r>
        <w:r w:rsidR="00AC78E7">
          <w:rPr>
            <w:noProof/>
            <w:webHidden/>
          </w:rPr>
          <w:t>23</w:t>
        </w:r>
        <w:r w:rsidR="00AC78E7">
          <w:rPr>
            <w:noProof/>
            <w:webHidden/>
          </w:rPr>
          <w:fldChar w:fldCharType="end"/>
        </w:r>
      </w:hyperlink>
    </w:p>
    <w:p w14:paraId="2AC063C7"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6" w:history="1">
        <w:r w:rsidR="00AC78E7">
          <w:rPr>
            <w:rStyle w:val="Hyperlink"/>
            <w:noProof/>
          </w:rPr>
          <w:t>Figura 6 – Painel de Configuração de Regras Manuais de Exceção (Bloqueios e Fixações). Fonte: Elaborado pelo autor a partir do protótipo desenvolvido (2026).</w:t>
        </w:r>
        <w:r w:rsidR="00AC78E7">
          <w:rPr>
            <w:noProof/>
            <w:webHidden/>
          </w:rPr>
          <w:tab/>
        </w:r>
        <w:r w:rsidR="00AC78E7">
          <w:rPr>
            <w:noProof/>
            <w:webHidden/>
          </w:rPr>
          <w:fldChar w:fldCharType="begin"/>
        </w:r>
        <w:r w:rsidR="00AC78E7">
          <w:rPr>
            <w:noProof/>
            <w:webHidden/>
          </w:rPr>
          <w:instrText xml:space="preserve"> PAGEREF _Toc_Figura_6 \h </w:instrText>
        </w:r>
        <w:r w:rsidR="00AC78E7">
          <w:rPr>
            <w:noProof/>
            <w:webHidden/>
          </w:rPr>
        </w:r>
        <w:r w:rsidR="00AC78E7">
          <w:rPr>
            <w:noProof/>
            <w:webHidden/>
          </w:rPr>
          <w:fldChar w:fldCharType="separate"/>
        </w:r>
        <w:r w:rsidR="00AC78E7">
          <w:rPr>
            <w:noProof/>
            <w:webHidden/>
          </w:rPr>
          <w:t>23</w:t>
        </w:r>
        <w:r w:rsidR="00AC78E7">
          <w:rPr>
            <w:noProof/>
            <w:webHidden/>
          </w:rPr>
          <w:fldChar w:fldCharType="end"/>
        </w:r>
      </w:hyperlink>
    </w:p>
    <w:p w14:paraId="31C09F3D"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7" w:history="1">
        <w:r w:rsidR="00AC78E7">
          <w:rPr>
            <w:rStyle w:val="Hyperlink"/>
            <w:noProof/>
          </w:rPr>
          <w:t>Figura 7 – Rotina de Filtragem de Candidatos Elegíveis e Aplicação de Bloqueios (RF06). Fonte: Elaborado pelo autor a partir do código-fonte da aplicação (App.jsx, linhas 154–177).</w:t>
        </w:r>
        <w:r w:rsidR="00AC78E7">
          <w:rPr>
            <w:noProof/>
            <w:webHidden/>
          </w:rPr>
          <w:tab/>
        </w:r>
        <w:r w:rsidR="00AC78E7">
          <w:rPr>
            <w:noProof/>
            <w:webHidden/>
          </w:rPr>
          <w:fldChar w:fldCharType="begin"/>
        </w:r>
        <w:r w:rsidR="00AC78E7">
          <w:rPr>
            <w:noProof/>
            <w:webHidden/>
          </w:rPr>
          <w:instrText xml:space="preserve"> PAGEREF _Toc_Figura_7 \h </w:instrText>
        </w:r>
        <w:r w:rsidR="00AC78E7">
          <w:rPr>
            <w:noProof/>
            <w:webHidden/>
          </w:rPr>
        </w:r>
        <w:r w:rsidR="00AC78E7">
          <w:rPr>
            <w:noProof/>
            <w:webHidden/>
          </w:rPr>
          <w:fldChar w:fldCharType="separate"/>
        </w:r>
        <w:r w:rsidR="00AC78E7">
          <w:rPr>
            <w:noProof/>
            <w:webHidden/>
          </w:rPr>
          <w:t>24</w:t>
        </w:r>
        <w:r w:rsidR="00AC78E7">
          <w:rPr>
            <w:noProof/>
            <w:webHidden/>
          </w:rPr>
          <w:fldChar w:fldCharType="end"/>
        </w:r>
      </w:hyperlink>
    </w:p>
    <w:p w14:paraId="45A9A7C0"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8" w:history="1">
        <w:r w:rsidR="00AC78E7">
          <w:rPr>
            <w:rStyle w:val="Hyperlink"/>
            <w:noProof/>
          </w:rPr>
          <w:t>Figura 8 – Algoritmo de Validação Prévia em Quatro Dimensões (getValidationStatus). Fonte: Elaborado pelo autor a partir do código-fonte da aplicação (App.jsx, linhas 274–293).</w:t>
        </w:r>
        <w:r w:rsidR="00AC78E7">
          <w:rPr>
            <w:noProof/>
            <w:webHidden/>
          </w:rPr>
          <w:tab/>
        </w:r>
        <w:r w:rsidR="00AC78E7">
          <w:rPr>
            <w:noProof/>
            <w:webHidden/>
          </w:rPr>
          <w:fldChar w:fldCharType="begin"/>
        </w:r>
        <w:r w:rsidR="00AC78E7">
          <w:rPr>
            <w:noProof/>
            <w:webHidden/>
          </w:rPr>
          <w:instrText xml:space="preserve"> PAGEREF _Toc_Figura_8 \h </w:instrText>
        </w:r>
        <w:r w:rsidR="00AC78E7">
          <w:rPr>
            <w:noProof/>
            <w:webHidden/>
          </w:rPr>
        </w:r>
        <w:r w:rsidR="00AC78E7">
          <w:rPr>
            <w:noProof/>
            <w:webHidden/>
          </w:rPr>
          <w:fldChar w:fldCharType="separate"/>
        </w:r>
        <w:r w:rsidR="00AC78E7">
          <w:rPr>
            <w:noProof/>
            <w:webHidden/>
          </w:rPr>
          <w:t>24</w:t>
        </w:r>
        <w:r w:rsidR="00AC78E7">
          <w:rPr>
            <w:noProof/>
            <w:webHidden/>
          </w:rPr>
          <w:fldChar w:fldCharType="end"/>
        </w:r>
      </w:hyperlink>
    </w:p>
    <w:p w14:paraId="18953A42"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9" w:history="1">
        <w:r w:rsidR="00AC78E7">
          <w:rPr>
            <w:rStyle w:val="Hyperlink"/>
            <w:noProof/>
          </w:rPr>
          <w:t>Figura 9 – Painel de Validação Prévia da Consistência de Dados para Otimização. Fonte: Elaborado pelo autor a partir do protótipo desenvolvido (2026).</w:t>
        </w:r>
        <w:r w:rsidR="00AC78E7">
          <w:rPr>
            <w:noProof/>
            <w:webHidden/>
          </w:rPr>
          <w:tab/>
        </w:r>
        <w:r w:rsidR="00AC78E7">
          <w:rPr>
            <w:noProof/>
            <w:webHidden/>
          </w:rPr>
          <w:fldChar w:fldCharType="begin"/>
        </w:r>
        <w:r w:rsidR="00AC78E7">
          <w:rPr>
            <w:noProof/>
            <w:webHidden/>
          </w:rPr>
          <w:instrText xml:space="preserve"> PAGEREF _Toc_Figura_9 \h </w:instrText>
        </w:r>
        <w:r w:rsidR="00AC78E7">
          <w:rPr>
            <w:noProof/>
            <w:webHidden/>
          </w:rPr>
        </w:r>
        <w:r w:rsidR="00AC78E7">
          <w:rPr>
            <w:noProof/>
            <w:webHidden/>
          </w:rPr>
          <w:fldChar w:fldCharType="separate"/>
        </w:r>
        <w:r w:rsidR="00AC78E7">
          <w:rPr>
            <w:noProof/>
            <w:webHidden/>
          </w:rPr>
          <w:t>25</w:t>
        </w:r>
        <w:r w:rsidR="00AC78E7">
          <w:rPr>
            <w:noProof/>
            <w:webHidden/>
          </w:rPr>
          <w:fldChar w:fldCharType="end"/>
        </w:r>
      </w:hyperlink>
    </w:p>
    <w:p w14:paraId="2FE8B0B9"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10" w:history="1">
        <w:r w:rsidR="00AC78E7">
          <w:rPr>
            <w:rStyle w:val="Hyperlink"/>
            <w:noProof/>
          </w:rPr>
          <w:t>Figura 10 – Cálculo da Penalização Etária e Pontuação da Guarnição (getAdjustedScore e b_jk). Fonte: Elaborado pelo autor a partir do código-fonte da aplicação (App.jsx, linhas 180–183 e 212–238).</w:t>
        </w:r>
        <w:r w:rsidR="00AC78E7">
          <w:rPr>
            <w:noProof/>
            <w:webHidden/>
          </w:rPr>
          <w:tab/>
        </w:r>
        <w:r w:rsidR="00AC78E7">
          <w:rPr>
            <w:noProof/>
            <w:webHidden/>
          </w:rPr>
          <w:fldChar w:fldCharType="begin"/>
        </w:r>
        <w:r w:rsidR="00AC78E7">
          <w:rPr>
            <w:noProof/>
            <w:webHidden/>
          </w:rPr>
          <w:instrText xml:space="preserve"> PAGEREF _Toc_Figura_10 \h </w:instrText>
        </w:r>
        <w:r w:rsidR="00AC78E7">
          <w:rPr>
            <w:noProof/>
            <w:webHidden/>
          </w:rPr>
        </w:r>
        <w:r w:rsidR="00AC78E7">
          <w:rPr>
            <w:noProof/>
            <w:webHidden/>
          </w:rPr>
          <w:fldChar w:fldCharType="separate"/>
        </w:r>
        <w:r w:rsidR="00AC78E7">
          <w:rPr>
            <w:noProof/>
            <w:webHidden/>
          </w:rPr>
          <w:t>25</w:t>
        </w:r>
        <w:r w:rsidR="00AC78E7">
          <w:rPr>
            <w:noProof/>
            <w:webHidden/>
          </w:rPr>
          <w:fldChar w:fldCharType="end"/>
        </w:r>
      </w:hyperlink>
    </w:p>
    <w:p w14:paraId="0CD06C45"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11" w:history="1">
        <w:r w:rsidR="00AC78E7">
          <w:rPr>
            <w:rStyle w:val="Hyperlink"/>
            <w:noProof/>
          </w:rPr>
          <w:t>Figura 11 – Central de Ajuda: Manual e Fluxo de Trabalho Operacional em Quatro Etapas. Fonte: Elaborado pelo autor a partir do protótipo desenvolvido (2026).</w:t>
        </w:r>
        <w:r w:rsidR="00AC78E7">
          <w:rPr>
            <w:noProof/>
            <w:webHidden/>
          </w:rPr>
          <w:tab/>
        </w:r>
        <w:r w:rsidR="00AC78E7">
          <w:rPr>
            <w:noProof/>
            <w:webHidden/>
          </w:rPr>
          <w:fldChar w:fldCharType="begin"/>
        </w:r>
        <w:r w:rsidR="00AC78E7">
          <w:rPr>
            <w:noProof/>
            <w:webHidden/>
          </w:rPr>
          <w:instrText xml:space="preserve"> PAGEREF _Toc_Figura_11 \h </w:instrText>
        </w:r>
        <w:r w:rsidR="00AC78E7">
          <w:rPr>
            <w:noProof/>
            <w:webHidden/>
          </w:rPr>
        </w:r>
        <w:r w:rsidR="00AC78E7">
          <w:rPr>
            <w:noProof/>
            <w:webHidden/>
          </w:rPr>
          <w:fldChar w:fldCharType="separate"/>
        </w:r>
        <w:r w:rsidR="00AC78E7">
          <w:rPr>
            <w:noProof/>
            <w:webHidden/>
          </w:rPr>
          <w:t>26</w:t>
        </w:r>
        <w:r w:rsidR="00AC78E7">
          <w:rPr>
            <w:noProof/>
            <w:webHidden/>
          </w:rPr>
          <w:fldChar w:fldCharType="end"/>
        </w:r>
      </w:hyperlink>
    </w:p>
    <w:p w14:paraId="32D65C59" w14:textId="77777777" w:rsidR="00210289" w:rsidRDefault="00CF2512">
      <w:pPr>
        <w:pStyle w:val="ndicedeilustraes"/>
        <w:tabs>
          <w:tab w:val="right" w:leader="dot" w:pos="9062"/>
        </w:tabs>
        <w:rPr>
          <w:rFonts w:asciiTheme="minorHAnsi" w:eastAsiaTheme="minorEastAsia" w:hAnsiTheme="minorHAnsi" w:cstheme="minorBidi"/>
          <w:noProof/>
          <w:sz w:val="22"/>
          <w:szCs w:val="22"/>
        </w:rPr>
      </w:pPr>
      <w:hyperlink w:anchor="_Toc_Figura_12" w:history="1">
        <w:r w:rsidR="00AC78E7">
          <w:rPr>
            <w:rStyle w:val="Hyperlink"/>
            <w:noProof/>
          </w:rPr>
          <w:t>Figura 12 – Central de Aju</w:t>
        </w:r>
        <w:r w:rsidR="00AC78E7">
          <w:rPr>
            <w:rStyle w:val="Hyperlink"/>
            <w:noProof/>
          </w:rPr>
          <w:t>d</w:t>
        </w:r>
        <w:r w:rsidR="00AC78E7">
          <w:rPr>
            <w:rStyle w:val="Hyperlink"/>
            <w:noProof/>
          </w:rPr>
          <w:t>a: Regras Oficiais do Remo Master e FAQ Interativo. Fonte: Elaborado pelo autor a partir do protótipo desenvolvido (2026).</w:t>
        </w:r>
        <w:r w:rsidR="00AC78E7">
          <w:rPr>
            <w:noProof/>
            <w:webHidden/>
          </w:rPr>
          <w:tab/>
        </w:r>
        <w:r w:rsidR="00AC78E7">
          <w:rPr>
            <w:noProof/>
            <w:webHidden/>
          </w:rPr>
          <w:fldChar w:fldCharType="begin"/>
        </w:r>
        <w:r w:rsidR="00AC78E7">
          <w:rPr>
            <w:noProof/>
            <w:webHidden/>
          </w:rPr>
          <w:instrText xml:space="preserve"> PAGEREF _Toc_Figura_12 \h </w:instrText>
        </w:r>
        <w:r w:rsidR="00AC78E7">
          <w:rPr>
            <w:noProof/>
            <w:webHidden/>
          </w:rPr>
        </w:r>
        <w:r w:rsidR="00AC78E7">
          <w:rPr>
            <w:noProof/>
            <w:webHidden/>
          </w:rPr>
          <w:fldChar w:fldCharType="separate"/>
        </w:r>
        <w:r w:rsidR="00AC78E7">
          <w:rPr>
            <w:noProof/>
            <w:webHidden/>
          </w:rPr>
          <w:t>26</w:t>
        </w:r>
        <w:r w:rsidR="00AC78E7">
          <w:rPr>
            <w:noProof/>
            <w:webHidden/>
          </w:rPr>
          <w:fldChar w:fldCharType="end"/>
        </w:r>
      </w:hyperlink>
    </w:p>
    <w:p w14:paraId="64A18E88" w14:textId="77777777" w:rsidR="00210289" w:rsidRDefault="00210289"/>
    <w:p w14:paraId="24E5ED32" w14:textId="77777777" w:rsidR="00170137" w:rsidRDefault="001B5730">
      <w:pPr>
        <w:pBdr>
          <w:top w:val="nil"/>
          <w:left w:val="nil"/>
          <w:bottom w:val="nil"/>
          <w:right w:val="nil"/>
          <w:between w:val="nil"/>
        </w:pBdr>
        <w:tabs>
          <w:tab w:val="left" w:pos="8647"/>
        </w:tabs>
        <w:spacing w:before="1040" w:after="720"/>
        <w:jc w:val="center"/>
        <w:rPr>
          <w:b/>
          <w:bCs/>
          <w:color w:val="000000"/>
          <w:sz w:val="32"/>
          <w:szCs w:val="32"/>
        </w:rPr>
      </w:pPr>
      <w:bookmarkStart w:id="6" w:name="_9ys31bxtwwig" w:colFirst="0" w:colLast="0"/>
      <w:bookmarkEnd w:id="6"/>
      <w:r>
        <w:br w:type="page"/>
      </w:r>
      <w:r>
        <w:rPr>
          <w:b/>
          <w:bCs/>
          <w:color w:val="000000"/>
          <w:sz w:val="32"/>
          <w:szCs w:val="32"/>
        </w:rPr>
        <w:lastRenderedPageBreak/>
        <w:t>LISTA DE TABELAS</w:t>
      </w:r>
    </w:p>
    <w:p w14:paraId="23C95F52" w14:textId="77777777" w:rsidR="00727913" w:rsidRDefault="00CF2512" w:rsidP="00C86090">
      <w:pPr>
        <w:widowControl w:val="0"/>
        <w:pBdr>
          <w:top w:val="nil"/>
          <w:left w:val="nil"/>
          <w:bottom w:val="nil"/>
          <w:right w:val="nil"/>
          <w:between w:val="nil"/>
        </w:pBdr>
        <w:spacing w:line="276" w:lineRule="auto"/>
        <w:jc w:val="left"/>
        <w:rPr>
          <w:noProof/>
        </w:rPr>
      </w:pPr>
      <w:sdt>
        <w:sdtPr>
          <w:id w:val="-1205573885"/>
          <w:docPartObj>
            <w:docPartGallery w:val="Table of Contents"/>
            <w:docPartUnique/>
          </w:docPartObj>
        </w:sdtPr>
        <w:sdtEndPr/>
        <w:sdtContent>
          <w:r w:rsidR="00672A2E">
            <w:t xml:space="preserve"> </w:t>
          </w:r>
        </w:sdtContent>
      </w:sdt>
      <w:r w:rsidR="00C86090">
        <w:fldChar w:fldCharType="begin"/>
      </w:r>
      <w:r w:rsidR="00C86090">
        <w:instrText xml:space="preserve"> TOC \h \z \c "Tabela" </w:instrText>
      </w:r>
      <w:r w:rsidR="00C86090">
        <w:fldChar w:fldCharType="separate"/>
      </w:r>
    </w:p>
    <w:p w14:paraId="7F5AA38D" w14:textId="053DB894" w:rsidR="00727913" w:rsidRDefault="00CF2512">
      <w:pPr>
        <w:pStyle w:val="ndicedeilustraes"/>
        <w:tabs>
          <w:tab w:val="right" w:leader="dot" w:pos="9062"/>
        </w:tabs>
        <w:rPr>
          <w:rFonts w:asciiTheme="minorHAnsi" w:eastAsiaTheme="minorEastAsia" w:hAnsiTheme="minorHAnsi" w:cstheme="minorBidi"/>
          <w:noProof/>
          <w:sz w:val="22"/>
          <w:szCs w:val="22"/>
        </w:rPr>
      </w:pPr>
      <w:hyperlink w:anchor="_Toc242197195" w:history="1">
        <w:r w:rsidR="00727913" w:rsidRPr="00BF5895">
          <w:rPr>
            <w:rStyle w:val="Hyperlink"/>
            <w:noProof/>
          </w:rPr>
          <w:t>Tabela 1 Comparativo entre Escalação Manual e Escalação Otimizada Fonte: Elaborado pelo autor (2026).</w:t>
        </w:r>
        <w:r w:rsidR="00727913">
          <w:rPr>
            <w:noProof/>
            <w:webHidden/>
          </w:rPr>
          <w:tab/>
        </w:r>
        <w:r w:rsidR="00727913">
          <w:rPr>
            <w:noProof/>
            <w:webHidden/>
          </w:rPr>
          <w:fldChar w:fldCharType="begin"/>
        </w:r>
        <w:r w:rsidR="00727913">
          <w:rPr>
            <w:noProof/>
            <w:webHidden/>
          </w:rPr>
          <w:instrText xml:space="preserve"> PAGEREF _Toc242197195 \h </w:instrText>
        </w:r>
        <w:r w:rsidR="00727913">
          <w:rPr>
            <w:noProof/>
            <w:webHidden/>
          </w:rPr>
        </w:r>
        <w:r w:rsidR="00727913">
          <w:rPr>
            <w:noProof/>
            <w:webHidden/>
          </w:rPr>
          <w:fldChar w:fldCharType="separate"/>
        </w:r>
        <w:r w:rsidR="0037259F">
          <w:rPr>
            <w:noProof/>
            <w:webHidden/>
          </w:rPr>
          <w:t>33</w:t>
        </w:r>
        <w:r w:rsidR="00727913">
          <w:rPr>
            <w:noProof/>
            <w:webHidden/>
          </w:rPr>
          <w:fldChar w:fldCharType="end"/>
        </w:r>
      </w:hyperlink>
    </w:p>
    <w:p w14:paraId="53416576" w14:textId="2B3B38E0" w:rsidR="00727913" w:rsidRDefault="00CF2512">
      <w:pPr>
        <w:pStyle w:val="ndicedeilustraes"/>
        <w:tabs>
          <w:tab w:val="right" w:leader="dot" w:pos="9062"/>
        </w:tabs>
        <w:rPr>
          <w:rFonts w:asciiTheme="minorHAnsi" w:eastAsiaTheme="minorEastAsia" w:hAnsiTheme="minorHAnsi" w:cstheme="minorBidi"/>
          <w:noProof/>
          <w:sz w:val="22"/>
          <w:szCs w:val="22"/>
        </w:rPr>
      </w:pPr>
      <w:hyperlink w:anchor="_Toc242197196" w:history="1">
        <w:r w:rsidR="00727913" w:rsidRPr="00BF5895">
          <w:rPr>
            <w:rStyle w:val="Hyperlink"/>
            <w:noProof/>
          </w:rPr>
          <w:t>Tabela 2 Estrutura e Dados de Exemplo da Grade de Provas (exemplo_provas.csv) Fonte: Elaborado pelo autor com base em dados de Ramalho (2024).</w:t>
        </w:r>
        <w:r w:rsidR="00727913">
          <w:rPr>
            <w:noProof/>
            <w:webHidden/>
          </w:rPr>
          <w:tab/>
        </w:r>
        <w:r w:rsidR="00727913">
          <w:rPr>
            <w:noProof/>
            <w:webHidden/>
          </w:rPr>
          <w:fldChar w:fldCharType="begin"/>
        </w:r>
        <w:r w:rsidR="00727913">
          <w:rPr>
            <w:noProof/>
            <w:webHidden/>
          </w:rPr>
          <w:instrText xml:space="preserve"> PAGEREF _Toc242197196 \h </w:instrText>
        </w:r>
        <w:r w:rsidR="00727913">
          <w:rPr>
            <w:noProof/>
            <w:webHidden/>
          </w:rPr>
        </w:r>
        <w:r w:rsidR="00727913">
          <w:rPr>
            <w:noProof/>
            <w:webHidden/>
          </w:rPr>
          <w:fldChar w:fldCharType="separate"/>
        </w:r>
        <w:r w:rsidR="0037259F">
          <w:rPr>
            <w:noProof/>
            <w:webHidden/>
          </w:rPr>
          <w:t>38</w:t>
        </w:r>
        <w:r w:rsidR="00727913">
          <w:rPr>
            <w:noProof/>
            <w:webHidden/>
          </w:rPr>
          <w:fldChar w:fldCharType="end"/>
        </w:r>
      </w:hyperlink>
    </w:p>
    <w:p w14:paraId="0EDE48D8" w14:textId="18A20691" w:rsidR="00727913" w:rsidRDefault="00CF2512">
      <w:pPr>
        <w:pStyle w:val="ndicedeilustraes"/>
        <w:tabs>
          <w:tab w:val="right" w:leader="dot" w:pos="9062"/>
        </w:tabs>
        <w:rPr>
          <w:rFonts w:asciiTheme="minorHAnsi" w:eastAsiaTheme="minorEastAsia" w:hAnsiTheme="minorHAnsi" w:cstheme="minorBidi"/>
          <w:noProof/>
          <w:sz w:val="22"/>
          <w:szCs w:val="22"/>
        </w:rPr>
      </w:pPr>
      <w:hyperlink w:anchor="_Toc242197197" w:history="1">
        <w:r w:rsidR="00727913" w:rsidRPr="00BF5895">
          <w:rPr>
            <w:rStyle w:val="Hyperlink"/>
            <w:noProof/>
          </w:rPr>
          <w:t>Tabela 3 Estrutura e Amostra do Quadro de Atletas Inscritos (exemplo_atletas.csv) Fonte: Elaborado pelo autor com base em dados de Ramalho (2024).</w:t>
        </w:r>
        <w:r w:rsidR="00727913">
          <w:rPr>
            <w:noProof/>
            <w:webHidden/>
          </w:rPr>
          <w:tab/>
        </w:r>
        <w:r w:rsidR="00727913">
          <w:rPr>
            <w:noProof/>
            <w:webHidden/>
          </w:rPr>
          <w:fldChar w:fldCharType="begin"/>
        </w:r>
        <w:r w:rsidR="00727913">
          <w:rPr>
            <w:noProof/>
            <w:webHidden/>
          </w:rPr>
          <w:instrText xml:space="preserve"> PAGEREF _Toc242197197 \h </w:instrText>
        </w:r>
        <w:r w:rsidR="00727913">
          <w:rPr>
            <w:noProof/>
            <w:webHidden/>
          </w:rPr>
        </w:r>
        <w:r w:rsidR="00727913">
          <w:rPr>
            <w:noProof/>
            <w:webHidden/>
          </w:rPr>
          <w:fldChar w:fldCharType="separate"/>
        </w:r>
        <w:r w:rsidR="0037259F">
          <w:rPr>
            <w:noProof/>
            <w:webHidden/>
          </w:rPr>
          <w:t>39</w:t>
        </w:r>
        <w:r w:rsidR="00727913">
          <w:rPr>
            <w:noProof/>
            <w:webHidden/>
          </w:rPr>
          <w:fldChar w:fldCharType="end"/>
        </w:r>
      </w:hyperlink>
    </w:p>
    <w:p w14:paraId="009D4C4E" w14:textId="77777777" w:rsidR="00170137" w:rsidRPr="00672A2E" w:rsidRDefault="00C86090" w:rsidP="00C86090">
      <w:pPr>
        <w:widowControl w:val="0"/>
        <w:pBdr>
          <w:top w:val="nil"/>
          <w:left w:val="nil"/>
          <w:bottom w:val="nil"/>
          <w:right w:val="nil"/>
          <w:between w:val="nil"/>
        </w:pBdr>
        <w:spacing w:line="276" w:lineRule="auto"/>
        <w:jc w:val="left"/>
        <w:rPr>
          <w:b/>
          <w:bCs/>
        </w:rPr>
      </w:pPr>
      <w:r>
        <w:fldChar w:fldCharType="end"/>
      </w:r>
      <w:r w:rsidR="001B5730">
        <w:br w:type="page"/>
      </w:r>
      <w:r w:rsidR="001B5730">
        <w:rPr>
          <w:b/>
          <w:bCs/>
          <w:color w:val="000000"/>
          <w:sz w:val="32"/>
          <w:szCs w:val="32"/>
        </w:rPr>
        <w:lastRenderedPageBreak/>
        <w:t>LISTA DE ABREVIATU</w:t>
      </w:r>
      <w:bookmarkStart w:id="7" w:name="gd9hbm1je8yh" w:colFirst="0" w:colLast="0"/>
      <w:bookmarkEnd w:id="7"/>
      <w:r w:rsidR="001B5730">
        <w:rPr>
          <w:b/>
          <w:bCs/>
          <w:color w:val="000000"/>
          <w:sz w:val="32"/>
          <w:szCs w:val="32"/>
        </w:rPr>
        <w:t>RAS E SIGLAS</w:t>
      </w:r>
    </w:p>
    <w:p w14:paraId="2D850AE7" w14:textId="77777777" w:rsidR="00C86E0A" w:rsidRDefault="00C86E0A" w:rsidP="00C86E0A">
      <w:pPr>
        <w:spacing w:after="60" w:line="324" w:lineRule="auto"/>
        <w:jc w:val="left"/>
      </w:pPr>
      <w:r>
        <w:rPr>
          <w:b/>
          <w:color w:val="000000"/>
          <w:sz w:val="22"/>
        </w:rPr>
        <w:t xml:space="preserve">ABNT – </w:t>
      </w:r>
      <w:r>
        <w:rPr>
          <w:color w:val="000000"/>
          <w:sz w:val="22"/>
        </w:rPr>
        <w:t>Associação Brasileira de Normas Técnicas</w:t>
      </w:r>
    </w:p>
    <w:p w14:paraId="64000D18" w14:textId="77777777" w:rsidR="00C86E0A" w:rsidRDefault="00C86E0A" w:rsidP="00C86E0A">
      <w:pPr>
        <w:spacing w:after="60" w:line="324" w:lineRule="auto"/>
        <w:jc w:val="left"/>
      </w:pPr>
      <w:r>
        <w:rPr>
          <w:b/>
          <w:color w:val="000000"/>
          <w:sz w:val="22"/>
        </w:rPr>
        <w:t xml:space="preserve">API – </w:t>
      </w:r>
      <w:proofErr w:type="spellStart"/>
      <w:r>
        <w:rPr>
          <w:color w:val="000000"/>
          <w:sz w:val="22"/>
        </w:rPr>
        <w:t>Application</w:t>
      </w:r>
      <w:proofErr w:type="spellEnd"/>
      <w:r>
        <w:rPr>
          <w:color w:val="000000"/>
          <w:sz w:val="22"/>
        </w:rPr>
        <w:t xml:space="preserve"> </w:t>
      </w:r>
      <w:proofErr w:type="spellStart"/>
      <w:r>
        <w:rPr>
          <w:color w:val="000000"/>
          <w:sz w:val="22"/>
        </w:rPr>
        <w:t>Programming</w:t>
      </w:r>
      <w:proofErr w:type="spellEnd"/>
      <w:r>
        <w:rPr>
          <w:color w:val="000000"/>
          <w:sz w:val="22"/>
        </w:rPr>
        <w:t xml:space="preserve"> Interface (Interface de Programação de Aplicações)</w:t>
      </w:r>
    </w:p>
    <w:p w14:paraId="71033A81" w14:textId="77777777" w:rsidR="00C86E0A" w:rsidRDefault="00C86E0A" w:rsidP="00C86E0A">
      <w:pPr>
        <w:spacing w:after="60" w:line="324" w:lineRule="auto"/>
        <w:jc w:val="left"/>
      </w:pPr>
      <w:r>
        <w:rPr>
          <w:b/>
          <w:color w:val="000000"/>
          <w:sz w:val="22"/>
        </w:rPr>
        <w:t xml:space="preserve">CBR – </w:t>
      </w:r>
      <w:r>
        <w:rPr>
          <w:color w:val="000000"/>
          <w:sz w:val="22"/>
        </w:rPr>
        <w:t>Confederação Brasileira de Remo</w:t>
      </w:r>
    </w:p>
    <w:p w14:paraId="23E854DC" w14:textId="77777777" w:rsidR="00C86E0A" w:rsidRDefault="00C86E0A" w:rsidP="00C86E0A">
      <w:pPr>
        <w:spacing w:after="60" w:line="324" w:lineRule="auto"/>
        <w:jc w:val="left"/>
      </w:pPr>
      <w:r>
        <w:rPr>
          <w:b/>
          <w:color w:val="000000"/>
          <w:sz w:val="22"/>
        </w:rPr>
        <w:t xml:space="preserve">CPLEX – </w:t>
      </w:r>
      <w:r>
        <w:rPr>
          <w:color w:val="000000"/>
          <w:sz w:val="22"/>
        </w:rPr>
        <w:t xml:space="preserve">IBM ILOG CPLEX </w:t>
      </w:r>
      <w:proofErr w:type="spellStart"/>
      <w:r>
        <w:rPr>
          <w:color w:val="000000"/>
          <w:sz w:val="22"/>
        </w:rPr>
        <w:t>Optimization</w:t>
      </w:r>
      <w:proofErr w:type="spellEnd"/>
      <w:r>
        <w:rPr>
          <w:color w:val="000000"/>
          <w:sz w:val="22"/>
        </w:rPr>
        <w:t xml:space="preserve"> Studio (Solucionador de Otimização Matemática)</w:t>
      </w:r>
    </w:p>
    <w:p w14:paraId="230C4847" w14:textId="77777777" w:rsidR="00C86E0A" w:rsidRDefault="00C86E0A" w:rsidP="00C86E0A">
      <w:pPr>
        <w:spacing w:after="60" w:line="324" w:lineRule="auto"/>
        <w:jc w:val="left"/>
      </w:pPr>
      <w:r>
        <w:rPr>
          <w:b/>
          <w:color w:val="000000"/>
          <w:sz w:val="22"/>
        </w:rPr>
        <w:t xml:space="preserve">CSV – </w:t>
      </w:r>
      <w:proofErr w:type="spellStart"/>
      <w:r>
        <w:rPr>
          <w:color w:val="000000"/>
          <w:sz w:val="22"/>
        </w:rPr>
        <w:t>Comma-Separated</w:t>
      </w:r>
      <w:proofErr w:type="spellEnd"/>
      <w:r>
        <w:rPr>
          <w:color w:val="000000"/>
          <w:sz w:val="22"/>
        </w:rPr>
        <w:t xml:space="preserve"> </w:t>
      </w:r>
      <w:proofErr w:type="spellStart"/>
      <w:r>
        <w:rPr>
          <w:color w:val="000000"/>
          <w:sz w:val="22"/>
        </w:rPr>
        <w:t>Values</w:t>
      </w:r>
      <w:proofErr w:type="spellEnd"/>
      <w:r>
        <w:rPr>
          <w:color w:val="000000"/>
          <w:sz w:val="22"/>
        </w:rPr>
        <w:t xml:space="preserve"> (Valores Separados por Vírgula ou Ponto-e-Vírgula)</w:t>
      </w:r>
    </w:p>
    <w:p w14:paraId="293D82CB" w14:textId="77777777" w:rsidR="00C86E0A" w:rsidRDefault="00C86E0A" w:rsidP="00C86E0A">
      <w:pPr>
        <w:spacing w:after="60" w:line="324" w:lineRule="auto"/>
        <w:jc w:val="left"/>
      </w:pPr>
      <w:r>
        <w:rPr>
          <w:b/>
          <w:color w:val="000000"/>
          <w:sz w:val="22"/>
        </w:rPr>
        <w:t xml:space="preserve">CSS – </w:t>
      </w:r>
      <w:proofErr w:type="spellStart"/>
      <w:r>
        <w:rPr>
          <w:color w:val="000000"/>
          <w:sz w:val="22"/>
        </w:rPr>
        <w:t>Cascading</w:t>
      </w:r>
      <w:proofErr w:type="spellEnd"/>
      <w:r>
        <w:rPr>
          <w:color w:val="000000"/>
          <w:sz w:val="22"/>
        </w:rPr>
        <w:t xml:space="preserve"> </w:t>
      </w:r>
      <w:proofErr w:type="spellStart"/>
      <w:r>
        <w:rPr>
          <w:color w:val="000000"/>
          <w:sz w:val="22"/>
        </w:rPr>
        <w:t>Style</w:t>
      </w:r>
      <w:proofErr w:type="spellEnd"/>
      <w:r>
        <w:rPr>
          <w:color w:val="000000"/>
          <w:sz w:val="22"/>
        </w:rPr>
        <w:t xml:space="preserve"> </w:t>
      </w:r>
      <w:proofErr w:type="spellStart"/>
      <w:r>
        <w:rPr>
          <w:color w:val="000000"/>
          <w:sz w:val="22"/>
        </w:rPr>
        <w:t>Sheets</w:t>
      </w:r>
      <w:proofErr w:type="spellEnd"/>
      <w:r>
        <w:rPr>
          <w:color w:val="000000"/>
          <w:sz w:val="22"/>
        </w:rPr>
        <w:t xml:space="preserve"> (Folhas de Estilo em Cascata)</w:t>
      </w:r>
    </w:p>
    <w:p w14:paraId="37CF65A9" w14:textId="77777777" w:rsidR="00C86E0A" w:rsidRDefault="00C86E0A" w:rsidP="00C86E0A">
      <w:pPr>
        <w:spacing w:after="60" w:line="324" w:lineRule="auto"/>
        <w:jc w:val="left"/>
      </w:pPr>
      <w:r>
        <w:rPr>
          <w:b/>
          <w:color w:val="000000"/>
          <w:sz w:val="22"/>
        </w:rPr>
        <w:t xml:space="preserve">DOM – </w:t>
      </w:r>
      <w:proofErr w:type="spellStart"/>
      <w:r>
        <w:rPr>
          <w:color w:val="000000"/>
          <w:sz w:val="22"/>
        </w:rPr>
        <w:t>Document</w:t>
      </w:r>
      <w:proofErr w:type="spellEnd"/>
      <w:r>
        <w:rPr>
          <w:color w:val="000000"/>
          <w:sz w:val="22"/>
        </w:rPr>
        <w:t xml:space="preserve"> </w:t>
      </w:r>
      <w:proofErr w:type="spellStart"/>
      <w:r>
        <w:rPr>
          <w:color w:val="000000"/>
          <w:sz w:val="22"/>
        </w:rPr>
        <w:t>Object</w:t>
      </w:r>
      <w:proofErr w:type="spellEnd"/>
      <w:r>
        <w:rPr>
          <w:color w:val="000000"/>
          <w:sz w:val="22"/>
        </w:rPr>
        <w:t xml:space="preserve"> Model (Modelo de Objeto de Documento)</w:t>
      </w:r>
    </w:p>
    <w:p w14:paraId="2A7BDBEA" w14:textId="77777777" w:rsidR="00C86E0A" w:rsidRDefault="00C86E0A" w:rsidP="00C86E0A">
      <w:pPr>
        <w:spacing w:after="60" w:line="324" w:lineRule="auto"/>
        <w:jc w:val="left"/>
      </w:pPr>
      <w:r>
        <w:rPr>
          <w:b/>
          <w:color w:val="000000"/>
          <w:sz w:val="22"/>
        </w:rPr>
        <w:t xml:space="preserve">ESM – </w:t>
      </w:r>
      <w:proofErr w:type="spellStart"/>
      <w:r>
        <w:rPr>
          <w:color w:val="000000"/>
          <w:sz w:val="22"/>
        </w:rPr>
        <w:t>ECMAScript</w:t>
      </w:r>
      <w:proofErr w:type="spellEnd"/>
      <w:r>
        <w:rPr>
          <w:color w:val="000000"/>
          <w:sz w:val="22"/>
        </w:rPr>
        <w:t xml:space="preserve"> Modules (Módulos Nativos do Ecossistema </w:t>
      </w:r>
      <w:proofErr w:type="spellStart"/>
      <w:r>
        <w:rPr>
          <w:color w:val="000000"/>
          <w:sz w:val="22"/>
        </w:rPr>
        <w:t>JavaScript</w:t>
      </w:r>
      <w:proofErr w:type="spellEnd"/>
      <w:r>
        <w:rPr>
          <w:color w:val="000000"/>
          <w:sz w:val="22"/>
        </w:rPr>
        <w:t>)</w:t>
      </w:r>
    </w:p>
    <w:p w14:paraId="6CB0597A" w14:textId="77777777" w:rsidR="00C86E0A" w:rsidRDefault="00C86E0A" w:rsidP="00C86E0A">
      <w:pPr>
        <w:spacing w:after="60" w:line="324" w:lineRule="auto"/>
        <w:jc w:val="left"/>
      </w:pPr>
      <w:r>
        <w:rPr>
          <w:b/>
          <w:color w:val="000000"/>
          <w:sz w:val="22"/>
        </w:rPr>
        <w:t xml:space="preserve">FISA – </w:t>
      </w:r>
      <w:proofErr w:type="spellStart"/>
      <w:r>
        <w:rPr>
          <w:color w:val="000000"/>
          <w:sz w:val="22"/>
        </w:rPr>
        <w:t>Fédération</w:t>
      </w:r>
      <w:proofErr w:type="spellEnd"/>
      <w:r>
        <w:rPr>
          <w:color w:val="000000"/>
          <w:sz w:val="22"/>
        </w:rPr>
        <w:t xml:space="preserve"> Internationale </w:t>
      </w:r>
      <w:proofErr w:type="spellStart"/>
      <w:r>
        <w:rPr>
          <w:color w:val="000000"/>
          <w:sz w:val="22"/>
        </w:rPr>
        <w:t>des</w:t>
      </w:r>
      <w:proofErr w:type="spellEnd"/>
      <w:r>
        <w:rPr>
          <w:color w:val="000000"/>
          <w:sz w:val="22"/>
        </w:rPr>
        <w:t xml:space="preserve"> </w:t>
      </w:r>
      <w:proofErr w:type="spellStart"/>
      <w:r>
        <w:rPr>
          <w:color w:val="000000"/>
          <w:sz w:val="22"/>
        </w:rPr>
        <w:t>Sociétés</w:t>
      </w:r>
      <w:proofErr w:type="spellEnd"/>
      <w:r>
        <w:rPr>
          <w:color w:val="000000"/>
          <w:sz w:val="22"/>
        </w:rPr>
        <w:t xml:space="preserve"> d’</w:t>
      </w:r>
      <w:proofErr w:type="spellStart"/>
      <w:r>
        <w:rPr>
          <w:color w:val="000000"/>
          <w:sz w:val="22"/>
        </w:rPr>
        <w:t>Aviron</w:t>
      </w:r>
      <w:proofErr w:type="spellEnd"/>
      <w:r>
        <w:rPr>
          <w:color w:val="000000"/>
          <w:sz w:val="22"/>
        </w:rPr>
        <w:t xml:space="preserve"> (World </w:t>
      </w:r>
      <w:proofErr w:type="spellStart"/>
      <w:r>
        <w:rPr>
          <w:color w:val="000000"/>
          <w:sz w:val="22"/>
        </w:rPr>
        <w:t>Rowing</w:t>
      </w:r>
      <w:proofErr w:type="spellEnd"/>
      <w:r>
        <w:rPr>
          <w:color w:val="000000"/>
          <w:sz w:val="22"/>
        </w:rPr>
        <w:t xml:space="preserve"> / Federação Internacional de Remo)</w:t>
      </w:r>
    </w:p>
    <w:p w14:paraId="4465835F" w14:textId="77777777" w:rsidR="00C86E0A" w:rsidRDefault="00C86E0A" w:rsidP="00C86E0A">
      <w:pPr>
        <w:spacing w:after="60" w:line="324" w:lineRule="auto"/>
        <w:jc w:val="left"/>
      </w:pPr>
      <w:r>
        <w:rPr>
          <w:b/>
          <w:color w:val="000000"/>
          <w:sz w:val="22"/>
        </w:rPr>
        <w:t xml:space="preserve">HMR – </w:t>
      </w:r>
      <w:r>
        <w:rPr>
          <w:color w:val="000000"/>
          <w:sz w:val="22"/>
        </w:rPr>
        <w:t xml:space="preserve">Hot Module </w:t>
      </w:r>
      <w:proofErr w:type="spellStart"/>
      <w:r>
        <w:rPr>
          <w:color w:val="000000"/>
          <w:sz w:val="22"/>
        </w:rPr>
        <w:t>Replacement</w:t>
      </w:r>
      <w:proofErr w:type="spellEnd"/>
      <w:r>
        <w:rPr>
          <w:color w:val="000000"/>
          <w:sz w:val="22"/>
        </w:rPr>
        <w:t xml:space="preserve"> (Substituição de Módulos em Tempo Real)</w:t>
      </w:r>
    </w:p>
    <w:p w14:paraId="056DBCA4" w14:textId="77777777" w:rsidR="00C86E0A" w:rsidRDefault="00C86E0A" w:rsidP="00C86E0A">
      <w:pPr>
        <w:spacing w:after="60" w:line="324" w:lineRule="auto"/>
        <w:jc w:val="left"/>
      </w:pPr>
      <w:r>
        <w:rPr>
          <w:b/>
          <w:color w:val="000000"/>
          <w:sz w:val="22"/>
        </w:rPr>
        <w:t xml:space="preserve">HTML – </w:t>
      </w:r>
      <w:proofErr w:type="spellStart"/>
      <w:r>
        <w:rPr>
          <w:color w:val="000000"/>
          <w:sz w:val="22"/>
        </w:rPr>
        <w:t>HyperText</w:t>
      </w:r>
      <w:proofErr w:type="spellEnd"/>
      <w:r>
        <w:rPr>
          <w:color w:val="000000"/>
          <w:sz w:val="22"/>
        </w:rPr>
        <w:t xml:space="preserve"> Markup </w:t>
      </w:r>
      <w:proofErr w:type="spellStart"/>
      <w:r>
        <w:rPr>
          <w:color w:val="000000"/>
          <w:sz w:val="22"/>
        </w:rPr>
        <w:t>Language</w:t>
      </w:r>
      <w:proofErr w:type="spellEnd"/>
      <w:r>
        <w:rPr>
          <w:color w:val="000000"/>
          <w:sz w:val="22"/>
        </w:rPr>
        <w:t xml:space="preserve"> (Linguagem de Marcação de Hipertexto)</w:t>
      </w:r>
    </w:p>
    <w:p w14:paraId="5DEA8CFC" w14:textId="77777777" w:rsidR="00C86E0A" w:rsidRDefault="00C86E0A" w:rsidP="00C86E0A">
      <w:pPr>
        <w:spacing w:after="60" w:line="324" w:lineRule="auto"/>
        <w:jc w:val="left"/>
      </w:pPr>
      <w:r>
        <w:rPr>
          <w:b/>
          <w:color w:val="000000"/>
          <w:sz w:val="22"/>
        </w:rPr>
        <w:t xml:space="preserve">IA – </w:t>
      </w:r>
      <w:r>
        <w:rPr>
          <w:color w:val="000000"/>
          <w:sz w:val="22"/>
        </w:rPr>
        <w:t>Inteligência Artificial</w:t>
      </w:r>
    </w:p>
    <w:p w14:paraId="0A2F7C3D" w14:textId="77777777" w:rsidR="00C86E0A" w:rsidRDefault="00C86E0A" w:rsidP="00C86E0A">
      <w:pPr>
        <w:spacing w:after="60" w:line="324" w:lineRule="auto"/>
        <w:jc w:val="left"/>
      </w:pPr>
      <w:r>
        <w:rPr>
          <w:b/>
          <w:color w:val="000000"/>
          <w:sz w:val="22"/>
        </w:rPr>
        <w:t xml:space="preserve">IHC – </w:t>
      </w:r>
      <w:r>
        <w:rPr>
          <w:color w:val="000000"/>
          <w:sz w:val="22"/>
        </w:rPr>
        <w:t>Interação Humano-Computador</w:t>
      </w:r>
    </w:p>
    <w:p w14:paraId="5ABDD7B9" w14:textId="77777777" w:rsidR="00C86E0A" w:rsidRDefault="00C86E0A" w:rsidP="00C86E0A">
      <w:pPr>
        <w:spacing w:after="60" w:line="324" w:lineRule="auto"/>
        <w:jc w:val="left"/>
      </w:pPr>
      <w:r>
        <w:rPr>
          <w:b/>
          <w:color w:val="000000"/>
          <w:sz w:val="22"/>
        </w:rPr>
        <w:t xml:space="preserve">JSON – </w:t>
      </w:r>
      <w:proofErr w:type="spellStart"/>
      <w:r>
        <w:rPr>
          <w:color w:val="000000"/>
          <w:sz w:val="22"/>
        </w:rPr>
        <w:t>JavaScript</w:t>
      </w:r>
      <w:proofErr w:type="spellEnd"/>
      <w:r>
        <w:rPr>
          <w:color w:val="000000"/>
          <w:sz w:val="22"/>
        </w:rPr>
        <w:t xml:space="preserve"> </w:t>
      </w:r>
      <w:proofErr w:type="spellStart"/>
      <w:r>
        <w:rPr>
          <w:color w:val="000000"/>
          <w:sz w:val="22"/>
        </w:rPr>
        <w:t>Object</w:t>
      </w:r>
      <w:proofErr w:type="spellEnd"/>
      <w:r>
        <w:rPr>
          <w:color w:val="000000"/>
          <w:sz w:val="22"/>
        </w:rPr>
        <w:t xml:space="preserve"> </w:t>
      </w:r>
      <w:proofErr w:type="spellStart"/>
      <w:r>
        <w:rPr>
          <w:color w:val="000000"/>
          <w:sz w:val="22"/>
        </w:rPr>
        <w:t>Notation</w:t>
      </w:r>
      <w:proofErr w:type="spellEnd"/>
      <w:r>
        <w:rPr>
          <w:color w:val="000000"/>
          <w:sz w:val="22"/>
        </w:rPr>
        <w:t xml:space="preserve"> (Notação de Objetos </w:t>
      </w:r>
      <w:proofErr w:type="spellStart"/>
      <w:r>
        <w:rPr>
          <w:color w:val="000000"/>
          <w:sz w:val="22"/>
        </w:rPr>
        <w:t>JavaScript</w:t>
      </w:r>
      <w:proofErr w:type="spellEnd"/>
      <w:r>
        <w:rPr>
          <w:color w:val="000000"/>
          <w:sz w:val="22"/>
        </w:rPr>
        <w:t>)</w:t>
      </w:r>
    </w:p>
    <w:p w14:paraId="4009AA73" w14:textId="77777777" w:rsidR="00C86E0A" w:rsidRDefault="00C86E0A" w:rsidP="00C86E0A">
      <w:pPr>
        <w:spacing w:after="60" w:line="324" w:lineRule="auto"/>
        <w:jc w:val="left"/>
      </w:pPr>
      <w:r>
        <w:rPr>
          <w:b/>
          <w:color w:val="000000"/>
          <w:sz w:val="22"/>
        </w:rPr>
        <w:t xml:space="preserve">LTS – </w:t>
      </w:r>
      <w:proofErr w:type="spellStart"/>
      <w:r>
        <w:rPr>
          <w:color w:val="000000"/>
          <w:sz w:val="22"/>
        </w:rPr>
        <w:t>Long</w:t>
      </w:r>
      <w:proofErr w:type="spellEnd"/>
      <w:r>
        <w:rPr>
          <w:color w:val="000000"/>
          <w:sz w:val="22"/>
        </w:rPr>
        <w:t xml:space="preserve"> </w:t>
      </w:r>
      <w:proofErr w:type="spellStart"/>
      <w:r>
        <w:rPr>
          <w:color w:val="000000"/>
          <w:sz w:val="22"/>
        </w:rPr>
        <w:t>Term</w:t>
      </w:r>
      <w:proofErr w:type="spellEnd"/>
      <w:r>
        <w:rPr>
          <w:color w:val="000000"/>
          <w:sz w:val="22"/>
        </w:rPr>
        <w:t xml:space="preserve"> </w:t>
      </w:r>
      <w:proofErr w:type="spellStart"/>
      <w:r>
        <w:rPr>
          <w:color w:val="000000"/>
          <w:sz w:val="22"/>
        </w:rPr>
        <w:t>Support</w:t>
      </w:r>
      <w:proofErr w:type="spellEnd"/>
      <w:r>
        <w:rPr>
          <w:color w:val="000000"/>
          <w:sz w:val="22"/>
        </w:rPr>
        <w:t xml:space="preserve"> (Versão com Suporte de Longo Prazo)</w:t>
      </w:r>
    </w:p>
    <w:p w14:paraId="4DDCDA3D" w14:textId="77777777" w:rsidR="00C86E0A" w:rsidRDefault="00C86E0A" w:rsidP="00C86E0A">
      <w:pPr>
        <w:spacing w:after="60" w:line="324" w:lineRule="auto"/>
        <w:jc w:val="left"/>
      </w:pPr>
      <w:r>
        <w:rPr>
          <w:b/>
          <w:color w:val="000000"/>
          <w:sz w:val="22"/>
        </w:rPr>
        <w:t xml:space="preserve">PDF – </w:t>
      </w:r>
      <w:proofErr w:type="spellStart"/>
      <w:r>
        <w:rPr>
          <w:color w:val="000000"/>
          <w:sz w:val="22"/>
        </w:rPr>
        <w:t>Portable</w:t>
      </w:r>
      <w:proofErr w:type="spellEnd"/>
      <w:r>
        <w:rPr>
          <w:color w:val="000000"/>
          <w:sz w:val="22"/>
        </w:rPr>
        <w:t xml:space="preserve"> </w:t>
      </w:r>
      <w:proofErr w:type="spellStart"/>
      <w:r>
        <w:rPr>
          <w:color w:val="000000"/>
          <w:sz w:val="22"/>
        </w:rPr>
        <w:t>Document</w:t>
      </w:r>
      <w:proofErr w:type="spellEnd"/>
      <w:r>
        <w:rPr>
          <w:color w:val="000000"/>
          <w:sz w:val="22"/>
        </w:rPr>
        <w:t xml:space="preserve"> Format (Formato de Documento Portátil)</w:t>
      </w:r>
    </w:p>
    <w:p w14:paraId="2CAD358C" w14:textId="77777777" w:rsidR="00C86E0A" w:rsidRDefault="00C86E0A" w:rsidP="00C86E0A">
      <w:pPr>
        <w:spacing w:after="60" w:line="324" w:lineRule="auto"/>
        <w:jc w:val="left"/>
      </w:pPr>
      <w:r>
        <w:rPr>
          <w:b/>
          <w:color w:val="000000"/>
          <w:sz w:val="22"/>
        </w:rPr>
        <w:t xml:space="preserve">PLI – </w:t>
      </w:r>
      <w:r>
        <w:rPr>
          <w:color w:val="000000"/>
          <w:sz w:val="22"/>
        </w:rPr>
        <w:t>Programação Linear Inteira</w:t>
      </w:r>
    </w:p>
    <w:p w14:paraId="0BEBF81B" w14:textId="77777777" w:rsidR="00C86E0A" w:rsidRDefault="00C86E0A" w:rsidP="00C86E0A">
      <w:pPr>
        <w:spacing w:after="60" w:line="324" w:lineRule="auto"/>
        <w:jc w:val="left"/>
      </w:pPr>
      <w:r>
        <w:rPr>
          <w:b/>
          <w:color w:val="000000"/>
          <w:sz w:val="22"/>
        </w:rPr>
        <w:t xml:space="preserve">PO – </w:t>
      </w:r>
      <w:r>
        <w:rPr>
          <w:color w:val="000000"/>
          <w:sz w:val="22"/>
        </w:rPr>
        <w:t>Pesquisa Operacional</w:t>
      </w:r>
    </w:p>
    <w:p w14:paraId="7699D8C8" w14:textId="77777777" w:rsidR="00C86E0A" w:rsidRDefault="00C86E0A" w:rsidP="00C86E0A">
      <w:pPr>
        <w:spacing w:after="60" w:line="324" w:lineRule="auto"/>
        <w:jc w:val="left"/>
      </w:pPr>
      <w:r>
        <w:rPr>
          <w:b/>
          <w:color w:val="000000"/>
          <w:sz w:val="22"/>
        </w:rPr>
        <w:t xml:space="preserve">PWA – </w:t>
      </w:r>
      <w:proofErr w:type="spellStart"/>
      <w:r>
        <w:rPr>
          <w:color w:val="000000"/>
          <w:sz w:val="22"/>
        </w:rPr>
        <w:t>Progressive</w:t>
      </w:r>
      <w:proofErr w:type="spellEnd"/>
      <w:r>
        <w:rPr>
          <w:color w:val="000000"/>
          <w:sz w:val="22"/>
        </w:rPr>
        <w:t xml:space="preserve"> Web App (Aplicação Web Progressiva)</w:t>
      </w:r>
    </w:p>
    <w:p w14:paraId="071E5A9C" w14:textId="77777777" w:rsidR="00C86E0A" w:rsidRDefault="00C86E0A" w:rsidP="00C86E0A">
      <w:pPr>
        <w:spacing w:after="60" w:line="324" w:lineRule="auto"/>
        <w:jc w:val="left"/>
      </w:pPr>
      <w:r>
        <w:rPr>
          <w:b/>
          <w:color w:val="000000"/>
          <w:sz w:val="22"/>
        </w:rPr>
        <w:t xml:space="preserve">RF – </w:t>
      </w:r>
      <w:r>
        <w:rPr>
          <w:color w:val="000000"/>
          <w:sz w:val="22"/>
        </w:rPr>
        <w:t>Requisito Funcional</w:t>
      </w:r>
    </w:p>
    <w:p w14:paraId="3286C028" w14:textId="77777777" w:rsidR="00C86E0A" w:rsidRDefault="00C86E0A" w:rsidP="00C86E0A">
      <w:pPr>
        <w:spacing w:after="60" w:line="324" w:lineRule="auto"/>
        <w:jc w:val="left"/>
      </w:pPr>
      <w:r>
        <w:rPr>
          <w:b/>
          <w:color w:val="000000"/>
          <w:sz w:val="22"/>
        </w:rPr>
        <w:t xml:space="preserve">RNF – </w:t>
      </w:r>
      <w:r>
        <w:rPr>
          <w:color w:val="000000"/>
          <w:sz w:val="22"/>
        </w:rPr>
        <w:t>Requisito Não Funcional</w:t>
      </w:r>
    </w:p>
    <w:p w14:paraId="76867BD2" w14:textId="77777777" w:rsidR="00C86E0A" w:rsidRDefault="00C86E0A" w:rsidP="00C86E0A">
      <w:pPr>
        <w:spacing w:after="60" w:line="324" w:lineRule="auto"/>
        <w:jc w:val="left"/>
      </w:pPr>
      <w:r>
        <w:rPr>
          <w:b/>
          <w:color w:val="000000"/>
          <w:sz w:val="22"/>
        </w:rPr>
        <w:t xml:space="preserve">SAD – </w:t>
      </w:r>
      <w:r>
        <w:rPr>
          <w:color w:val="000000"/>
          <w:sz w:val="22"/>
        </w:rPr>
        <w:t>Sistema de Apoio à Decisão</w:t>
      </w:r>
    </w:p>
    <w:p w14:paraId="20491775" w14:textId="77777777" w:rsidR="00C86E0A" w:rsidRDefault="00C86E0A" w:rsidP="00C86E0A">
      <w:pPr>
        <w:spacing w:after="60" w:line="324" w:lineRule="auto"/>
        <w:jc w:val="left"/>
      </w:pPr>
      <w:r>
        <w:rPr>
          <w:b/>
          <w:color w:val="000000"/>
          <w:sz w:val="22"/>
        </w:rPr>
        <w:t xml:space="preserve">SPA – </w:t>
      </w:r>
      <w:r>
        <w:rPr>
          <w:color w:val="000000"/>
          <w:sz w:val="22"/>
        </w:rPr>
        <w:t xml:space="preserve">Single Page </w:t>
      </w:r>
      <w:proofErr w:type="spellStart"/>
      <w:r>
        <w:rPr>
          <w:color w:val="000000"/>
          <w:sz w:val="22"/>
        </w:rPr>
        <w:t>Application</w:t>
      </w:r>
      <w:proofErr w:type="spellEnd"/>
      <w:r>
        <w:rPr>
          <w:color w:val="000000"/>
          <w:sz w:val="22"/>
        </w:rPr>
        <w:t xml:space="preserve"> (Aplicação de Página Única)</w:t>
      </w:r>
    </w:p>
    <w:p w14:paraId="2F15BA33" w14:textId="77777777" w:rsidR="00C86E0A" w:rsidRDefault="00C86E0A" w:rsidP="00C86E0A">
      <w:pPr>
        <w:spacing w:after="60" w:line="324" w:lineRule="auto"/>
        <w:jc w:val="left"/>
      </w:pPr>
      <w:r>
        <w:rPr>
          <w:b/>
          <w:color w:val="000000"/>
          <w:sz w:val="22"/>
        </w:rPr>
        <w:t xml:space="preserve">TCC – </w:t>
      </w:r>
      <w:r>
        <w:rPr>
          <w:color w:val="000000"/>
          <w:sz w:val="22"/>
        </w:rPr>
        <w:t>Trabalho de Conclusão de Curso</w:t>
      </w:r>
    </w:p>
    <w:p w14:paraId="6F94F012" w14:textId="77777777" w:rsidR="00C86E0A" w:rsidRDefault="00C86E0A" w:rsidP="00C86E0A">
      <w:pPr>
        <w:spacing w:after="60" w:line="324" w:lineRule="auto"/>
        <w:jc w:val="left"/>
      </w:pPr>
      <w:r>
        <w:rPr>
          <w:b/>
          <w:color w:val="000000"/>
          <w:sz w:val="22"/>
        </w:rPr>
        <w:t xml:space="preserve">UI – </w:t>
      </w:r>
      <w:proofErr w:type="spellStart"/>
      <w:r>
        <w:rPr>
          <w:color w:val="000000"/>
          <w:sz w:val="22"/>
        </w:rPr>
        <w:t>User</w:t>
      </w:r>
      <w:proofErr w:type="spellEnd"/>
      <w:r>
        <w:rPr>
          <w:color w:val="000000"/>
          <w:sz w:val="22"/>
        </w:rPr>
        <w:t xml:space="preserve"> Interface (Interface do Usuário)</w:t>
      </w:r>
    </w:p>
    <w:p w14:paraId="3FCACF8F" w14:textId="77777777" w:rsidR="00C86E0A" w:rsidRDefault="00C86E0A" w:rsidP="00C86E0A">
      <w:pPr>
        <w:spacing w:after="60" w:line="324" w:lineRule="auto"/>
        <w:jc w:val="left"/>
      </w:pPr>
      <w:r>
        <w:rPr>
          <w:b/>
          <w:color w:val="000000"/>
          <w:sz w:val="22"/>
        </w:rPr>
        <w:t xml:space="preserve">UX – </w:t>
      </w:r>
      <w:proofErr w:type="spellStart"/>
      <w:r>
        <w:rPr>
          <w:color w:val="000000"/>
          <w:sz w:val="22"/>
        </w:rPr>
        <w:t>User</w:t>
      </w:r>
      <w:proofErr w:type="spellEnd"/>
      <w:r>
        <w:rPr>
          <w:color w:val="000000"/>
          <w:sz w:val="22"/>
        </w:rPr>
        <w:t xml:space="preserve"> Experience (Experiência do Usuário)</w:t>
      </w:r>
    </w:p>
    <w:p w14:paraId="628985E0" w14:textId="77777777" w:rsidR="00C86E0A" w:rsidRDefault="00C86E0A" w:rsidP="00C86E0A">
      <w:pPr>
        <w:spacing w:after="60" w:line="324" w:lineRule="auto"/>
        <w:jc w:val="left"/>
      </w:pPr>
      <w:r>
        <w:rPr>
          <w:b/>
          <w:color w:val="000000"/>
          <w:sz w:val="22"/>
        </w:rPr>
        <w:t xml:space="preserve">W3C – </w:t>
      </w:r>
      <w:r>
        <w:rPr>
          <w:color w:val="000000"/>
          <w:sz w:val="22"/>
        </w:rPr>
        <w:t xml:space="preserve">World </w:t>
      </w:r>
      <w:proofErr w:type="spellStart"/>
      <w:r>
        <w:rPr>
          <w:color w:val="000000"/>
          <w:sz w:val="22"/>
        </w:rPr>
        <w:t>Wide</w:t>
      </w:r>
      <w:proofErr w:type="spellEnd"/>
      <w:r>
        <w:rPr>
          <w:color w:val="000000"/>
          <w:sz w:val="22"/>
        </w:rPr>
        <w:t xml:space="preserve"> Web Consortium</w:t>
      </w:r>
    </w:p>
    <w:p w14:paraId="50E1D5EA" w14:textId="77777777" w:rsidR="00C86E0A" w:rsidRDefault="00C86E0A" w:rsidP="00C86E0A">
      <w:pPr>
        <w:spacing w:after="60" w:line="324" w:lineRule="auto"/>
        <w:jc w:val="left"/>
      </w:pPr>
      <w:r>
        <w:rPr>
          <w:b/>
          <w:color w:val="000000"/>
          <w:sz w:val="22"/>
        </w:rPr>
        <w:t xml:space="preserve">WCAG – </w:t>
      </w:r>
      <w:r>
        <w:rPr>
          <w:color w:val="000000"/>
          <w:sz w:val="22"/>
        </w:rPr>
        <w:t xml:space="preserve">Web </w:t>
      </w:r>
      <w:proofErr w:type="spellStart"/>
      <w:r>
        <w:rPr>
          <w:color w:val="000000"/>
          <w:sz w:val="22"/>
        </w:rPr>
        <w:t>Content</w:t>
      </w:r>
      <w:proofErr w:type="spellEnd"/>
      <w:r>
        <w:rPr>
          <w:color w:val="000000"/>
          <w:sz w:val="22"/>
        </w:rPr>
        <w:t xml:space="preserve"> </w:t>
      </w:r>
      <w:proofErr w:type="spellStart"/>
      <w:r>
        <w:rPr>
          <w:color w:val="000000"/>
          <w:sz w:val="22"/>
        </w:rPr>
        <w:t>Accessibility</w:t>
      </w:r>
      <w:proofErr w:type="spellEnd"/>
      <w:r>
        <w:rPr>
          <w:color w:val="000000"/>
          <w:sz w:val="22"/>
        </w:rPr>
        <w:t xml:space="preserve"> </w:t>
      </w:r>
      <w:proofErr w:type="spellStart"/>
      <w:r>
        <w:rPr>
          <w:color w:val="000000"/>
          <w:sz w:val="22"/>
        </w:rPr>
        <w:t>Guidelines</w:t>
      </w:r>
      <w:proofErr w:type="spellEnd"/>
      <w:r>
        <w:rPr>
          <w:color w:val="000000"/>
          <w:sz w:val="22"/>
        </w:rPr>
        <w:t xml:space="preserve"> (Diretrizes de Acessibilidade para Conteúdo Web)</w:t>
      </w:r>
    </w:p>
    <w:p w14:paraId="02D84F4C" w14:textId="77777777" w:rsidR="00170137" w:rsidRPr="00F32FB1" w:rsidRDefault="001B5730" w:rsidP="00F32FB1">
      <w:pPr>
        <w:pBdr>
          <w:top w:val="nil"/>
          <w:left w:val="nil"/>
          <w:bottom w:val="nil"/>
          <w:right w:val="nil"/>
          <w:between w:val="nil"/>
        </w:pBdr>
        <w:spacing w:before="1040" w:after="720"/>
        <w:jc w:val="center"/>
        <w:rPr>
          <w:b/>
          <w:bCs/>
          <w:color w:val="000000"/>
          <w:sz w:val="32"/>
          <w:szCs w:val="32"/>
        </w:rPr>
      </w:pPr>
      <w:r>
        <w:br w:type="page"/>
      </w:r>
      <w:r>
        <w:rPr>
          <w:b/>
          <w:bCs/>
          <w:color w:val="000000"/>
          <w:sz w:val="32"/>
          <w:szCs w:val="32"/>
        </w:rPr>
        <w:lastRenderedPageBreak/>
        <w:t>SUMÁRIO</w:t>
      </w:r>
    </w:p>
    <w:sdt>
      <w:sdtPr>
        <w:rPr>
          <w:rFonts w:ascii="Arial" w:eastAsia="Arial" w:hAnsi="Arial" w:cs="Arial"/>
          <w:color w:val="auto"/>
          <w:sz w:val="24"/>
          <w:szCs w:val="24"/>
        </w:rPr>
        <w:id w:val="-2130159025"/>
        <w:docPartObj>
          <w:docPartGallery w:val="Table of Contents"/>
          <w:docPartUnique/>
        </w:docPartObj>
      </w:sdtPr>
      <w:sdtEndPr>
        <w:rPr>
          <w:b/>
          <w:bCs/>
        </w:rPr>
      </w:sdtEndPr>
      <w:sdtContent>
        <w:p w14:paraId="3F66CF8E" w14:textId="77777777" w:rsidR="00672A2E" w:rsidRDefault="00672A2E">
          <w:pPr>
            <w:pStyle w:val="CabealhodoSumrio"/>
          </w:pPr>
          <w:r>
            <w:t>Sumário</w:t>
          </w:r>
        </w:p>
        <w:p w14:paraId="45585430" w14:textId="13FC5BDF" w:rsidR="0037259F" w:rsidRDefault="00672A2E">
          <w:pPr>
            <w:pStyle w:val="Sumrio1"/>
            <w:tabs>
              <w:tab w:val="left" w:pos="480"/>
              <w:tab w:val="right" w:leader="dot" w:pos="9062"/>
            </w:tabs>
            <w:rPr>
              <w:rFonts w:asciiTheme="minorHAnsi" w:eastAsiaTheme="minorEastAsia" w:hAnsiTheme="minorHAnsi" w:cstheme="minorBidi"/>
              <w:noProof/>
              <w:sz w:val="22"/>
              <w:szCs w:val="22"/>
            </w:rPr>
          </w:pPr>
          <w:r>
            <w:fldChar w:fldCharType="begin"/>
          </w:r>
          <w:r w:rsidR="00CF2512">
            <w:instrText xml:space="preserve"> TOC \o "1-3" \h \z \u </w:instrText>
          </w:r>
          <w:r>
            <w:fldChar w:fldCharType="separate"/>
          </w:r>
          <w:hyperlink w:anchor="_Toc242210095" w:history="1">
            <w:r w:rsidR="0037259F" w:rsidRPr="00463D2A">
              <w:rPr>
                <w:rStyle w:val="Hyperlink"/>
                <w:noProof/>
              </w:rPr>
              <w:t>1</w:t>
            </w:r>
            <w:r w:rsidR="0037259F">
              <w:rPr>
                <w:rFonts w:asciiTheme="minorHAnsi" w:eastAsiaTheme="minorEastAsia" w:hAnsiTheme="minorHAnsi" w:cstheme="minorBidi"/>
                <w:noProof/>
                <w:sz w:val="22"/>
                <w:szCs w:val="22"/>
              </w:rPr>
              <w:tab/>
            </w:r>
            <w:r w:rsidR="0037259F" w:rsidRPr="00463D2A">
              <w:rPr>
                <w:rStyle w:val="Hyperlink"/>
                <w:noProof/>
              </w:rPr>
              <w:t>INTRODUÇÃO</w:t>
            </w:r>
            <w:r w:rsidR="0037259F">
              <w:rPr>
                <w:noProof/>
                <w:webHidden/>
              </w:rPr>
              <w:tab/>
            </w:r>
            <w:r w:rsidR="0037259F">
              <w:rPr>
                <w:noProof/>
                <w:webHidden/>
              </w:rPr>
              <w:fldChar w:fldCharType="begin"/>
            </w:r>
            <w:r w:rsidR="0037259F">
              <w:rPr>
                <w:noProof/>
                <w:webHidden/>
              </w:rPr>
              <w:instrText xml:space="preserve"> PAGEREF _Toc242210095 \h </w:instrText>
            </w:r>
            <w:r w:rsidR="0037259F">
              <w:rPr>
                <w:noProof/>
                <w:webHidden/>
              </w:rPr>
            </w:r>
            <w:r w:rsidR="0037259F">
              <w:rPr>
                <w:noProof/>
                <w:webHidden/>
              </w:rPr>
              <w:fldChar w:fldCharType="separate"/>
            </w:r>
            <w:r w:rsidR="0037259F">
              <w:rPr>
                <w:noProof/>
                <w:webHidden/>
              </w:rPr>
              <w:t>13</w:t>
            </w:r>
            <w:r w:rsidR="0037259F">
              <w:rPr>
                <w:noProof/>
                <w:webHidden/>
              </w:rPr>
              <w:fldChar w:fldCharType="end"/>
            </w:r>
          </w:hyperlink>
        </w:p>
        <w:p w14:paraId="68A29A83" w14:textId="61B4A412" w:rsidR="0037259F" w:rsidRDefault="0037259F">
          <w:pPr>
            <w:pStyle w:val="Sumrio1"/>
            <w:tabs>
              <w:tab w:val="left" w:pos="480"/>
              <w:tab w:val="right" w:leader="dot" w:pos="9062"/>
            </w:tabs>
            <w:rPr>
              <w:rFonts w:asciiTheme="minorHAnsi" w:eastAsiaTheme="minorEastAsia" w:hAnsiTheme="minorHAnsi" w:cstheme="minorBidi"/>
              <w:noProof/>
              <w:sz w:val="22"/>
              <w:szCs w:val="22"/>
            </w:rPr>
          </w:pPr>
          <w:hyperlink w:anchor="_Toc242210096" w:history="1">
            <w:r w:rsidRPr="00463D2A">
              <w:rPr>
                <w:rStyle w:val="Hyperlink"/>
                <w:noProof/>
              </w:rPr>
              <w:t>2</w:t>
            </w:r>
            <w:r>
              <w:rPr>
                <w:rFonts w:asciiTheme="minorHAnsi" w:eastAsiaTheme="minorEastAsia" w:hAnsiTheme="minorHAnsi" w:cstheme="minorBidi"/>
                <w:noProof/>
                <w:sz w:val="22"/>
                <w:szCs w:val="22"/>
              </w:rPr>
              <w:tab/>
            </w:r>
            <w:r w:rsidRPr="00463D2A">
              <w:rPr>
                <w:rStyle w:val="Hyperlink"/>
                <w:noProof/>
              </w:rPr>
              <w:t>DEFINIÇÃO DO PROBLEMA</w:t>
            </w:r>
            <w:r>
              <w:rPr>
                <w:noProof/>
                <w:webHidden/>
              </w:rPr>
              <w:tab/>
            </w:r>
            <w:r>
              <w:rPr>
                <w:noProof/>
                <w:webHidden/>
              </w:rPr>
              <w:fldChar w:fldCharType="begin"/>
            </w:r>
            <w:r>
              <w:rPr>
                <w:noProof/>
                <w:webHidden/>
              </w:rPr>
              <w:instrText xml:space="preserve"> PAGEREF _Toc242210096 \h </w:instrText>
            </w:r>
            <w:r>
              <w:rPr>
                <w:noProof/>
                <w:webHidden/>
              </w:rPr>
            </w:r>
            <w:r>
              <w:rPr>
                <w:noProof/>
                <w:webHidden/>
              </w:rPr>
              <w:fldChar w:fldCharType="separate"/>
            </w:r>
            <w:r>
              <w:rPr>
                <w:noProof/>
                <w:webHidden/>
              </w:rPr>
              <w:t>14</w:t>
            </w:r>
            <w:r>
              <w:rPr>
                <w:noProof/>
                <w:webHidden/>
              </w:rPr>
              <w:fldChar w:fldCharType="end"/>
            </w:r>
          </w:hyperlink>
        </w:p>
        <w:p w14:paraId="410E9511" w14:textId="1B59DB0F"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097" w:history="1">
            <w:r w:rsidRPr="00463D2A">
              <w:rPr>
                <w:rStyle w:val="Hyperlink"/>
                <w:noProof/>
              </w:rPr>
              <w:t>2.1</w:t>
            </w:r>
            <w:r>
              <w:rPr>
                <w:rFonts w:asciiTheme="minorHAnsi" w:eastAsiaTheme="minorEastAsia" w:hAnsiTheme="minorHAnsi" w:cstheme="minorBidi"/>
                <w:noProof/>
                <w:sz w:val="22"/>
                <w:szCs w:val="22"/>
              </w:rPr>
              <w:tab/>
            </w:r>
            <w:r w:rsidRPr="00463D2A">
              <w:rPr>
                <w:rStyle w:val="Hyperlink"/>
                <w:noProof/>
              </w:rPr>
              <w:t>OBJETIVOS</w:t>
            </w:r>
            <w:r>
              <w:rPr>
                <w:noProof/>
                <w:webHidden/>
              </w:rPr>
              <w:tab/>
            </w:r>
            <w:r>
              <w:rPr>
                <w:noProof/>
                <w:webHidden/>
              </w:rPr>
              <w:fldChar w:fldCharType="begin"/>
            </w:r>
            <w:r>
              <w:rPr>
                <w:noProof/>
                <w:webHidden/>
              </w:rPr>
              <w:instrText xml:space="preserve"> PAGEREF _Toc242210097 \h </w:instrText>
            </w:r>
            <w:r>
              <w:rPr>
                <w:noProof/>
                <w:webHidden/>
              </w:rPr>
            </w:r>
            <w:r>
              <w:rPr>
                <w:noProof/>
                <w:webHidden/>
              </w:rPr>
              <w:fldChar w:fldCharType="separate"/>
            </w:r>
            <w:r>
              <w:rPr>
                <w:noProof/>
                <w:webHidden/>
              </w:rPr>
              <w:t>15</w:t>
            </w:r>
            <w:r>
              <w:rPr>
                <w:noProof/>
                <w:webHidden/>
              </w:rPr>
              <w:fldChar w:fldCharType="end"/>
            </w:r>
          </w:hyperlink>
        </w:p>
        <w:p w14:paraId="67798238" w14:textId="11FEBC70" w:rsidR="0037259F" w:rsidRDefault="0037259F">
          <w:pPr>
            <w:pStyle w:val="Sumrio3"/>
            <w:tabs>
              <w:tab w:val="left" w:pos="1320"/>
              <w:tab w:val="right" w:leader="dot" w:pos="9062"/>
            </w:tabs>
            <w:rPr>
              <w:rFonts w:asciiTheme="minorHAnsi" w:eastAsiaTheme="minorEastAsia" w:hAnsiTheme="minorHAnsi" w:cstheme="minorBidi"/>
              <w:noProof/>
              <w:sz w:val="22"/>
              <w:szCs w:val="22"/>
            </w:rPr>
          </w:pPr>
          <w:hyperlink w:anchor="_Toc242210098" w:history="1">
            <w:r w:rsidRPr="00463D2A">
              <w:rPr>
                <w:rStyle w:val="Hyperlink"/>
                <w:noProof/>
              </w:rPr>
              <w:t>2.1.1</w:t>
            </w:r>
            <w:r>
              <w:rPr>
                <w:rFonts w:asciiTheme="minorHAnsi" w:eastAsiaTheme="minorEastAsia" w:hAnsiTheme="minorHAnsi" w:cstheme="minorBidi"/>
                <w:noProof/>
                <w:sz w:val="22"/>
                <w:szCs w:val="22"/>
              </w:rPr>
              <w:tab/>
            </w:r>
            <w:r w:rsidRPr="00463D2A">
              <w:rPr>
                <w:rStyle w:val="Hyperlink"/>
                <w:noProof/>
              </w:rPr>
              <w:t>OBJETIVO GERAL</w:t>
            </w:r>
            <w:r>
              <w:rPr>
                <w:noProof/>
                <w:webHidden/>
              </w:rPr>
              <w:tab/>
            </w:r>
            <w:r>
              <w:rPr>
                <w:noProof/>
                <w:webHidden/>
              </w:rPr>
              <w:fldChar w:fldCharType="begin"/>
            </w:r>
            <w:r>
              <w:rPr>
                <w:noProof/>
                <w:webHidden/>
              </w:rPr>
              <w:instrText xml:space="preserve"> PAGEREF _Toc242210098 \h </w:instrText>
            </w:r>
            <w:r>
              <w:rPr>
                <w:noProof/>
                <w:webHidden/>
              </w:rPr>
            </w:r>
            <w:r>
              <w:rPr>
                <w:noProof/>
                <w:webHidden/>
              </w:rPr>
              <w:fldChar w:fldCharType="separate"/>
            </w:r>
            <w:r>
              <w:rPr>
                <w:noProof/>
                <w:webHidden/>
              </w:rPr>
              <w:t>15</w:t>
            </w:r>
            <w:r>
              <w:rPr>
                <w:noProof/>
                <w:webHidden/>
              </w:rPr>
              <w:fldChar w:fldCharType="end"/>
            </w:r>
          </w:hyperlink>
        </w:p>
        <w:p w14:paraId="3B857E67" w14:textId="0969CF5A" w:rsidR="0037259F" w:rsidRDefault="0037259F">
          <w:pPr>
            <w:pStyle w:val="Sumrio3"/>
            <w:tabs>
              <w:tab w:val="left" w:pos="1320"/>
              <w:tab w:val="right" w:leader="dot" w:pos="9062"/>
            </w:tabs>
            <w:rPr>
              <w:rFonts w:asciiTheme="minorHAnsi" w:eastAsiaTheme="minorEastAsia" w:hAnsiTheme="minorHAnsi" w:cstheme="minorBidi"/>
              <w:noProof/>
              <w:sz w:val="22"/>
              <w:szCs w:val="22"/>
            </w:rPr>
          </w:pPr>
          <w:hyperlink w:anchor="_Toc242210099" w:history="1">
            <w:r w:rsidRPr="00463D2A">
              <w:rPr>
                <w:rStyle w:val="Hyperlink"/>
                <w:noProof/>
              </w:rPr>
              <w:t>2.1.2</w:t>
            </w:r>
            <w:r>
              <w:rPr>
                <w:rFonts w:asciiTheme="minorHAnsi" w:eastAsiaTheme="minorEastAsia" w:hAnsiTheme="minorHAnsi" w:cstheme="minorBidi"/>
                <w:noProof/>
                <w:sz w:val="22"/>
                <w:szCs w:val="22"/>
              </w:rPr>
              <w:tab/>
            </w:r>
            <w:r w:rsidRPr="00463D2A">
              <w:rPr>
                <w:rStyle w:val="Hyperlink"/>
                <w:noProof/>
              </w:rPr>
              <w:t>OBJETIVOS ESPECÍFICOS</w:t>
            </w:r>
            <w:r>
              <w:rPr>
                <w:noProof/>
                <w:webHidden/>
              </w:rPr>
              <w:tab/>
            </w:r>
            <w:r>
              <w:rPr>
                <w:noProof/>
                <w:webHidden/>
              </w:rPr>
              <w:fldChar w:fldCharType="begin"/>
            </w:r>
            <w:r>
              <w:rPr>
                <w:noProof/>
                <w:webHidden/>
              </w:rPr>
              <w:instrText xml:space="preserve"> PAGEREF _Toc242210099 \h </w:instrText>
            </w:r>
            <w:r>
              <w:rPr>
                <w:noProof/>
                <w:webHidden/>
              </w:rPr>
            </w:r>
            <w:r>
              <w:rPr>
                <w:noProof/>
                <w:webHidden/>
              </w:rPr>
              <w:fldChar w:fldCharType="separate"/>
            </w:r>
            <w:r>
              <w:rPr>
                <w:noProof/>
                <w:webHidden/>
              </w:rPr>
              <w:t>16</w:t>
            </w:r>
            <w:r>
              <w:rPr>
                <w:noProof/>
                <w:webHidden/>
              </w:rPr>
              <w:fldChar w:fldCharType="end"/>
            </w:r>
          </w:hyperlink>
        </w:p>
        <w:p w14:paraId="0B4F0A04" w14:textId="40E688B1" w:rsidR="0037259F" w:rsidRDefault="0037259F">
          <w:pPr>
            <w:pStyle w:val="Sumrio1"/>
            <w:tabs>
              <w:tab w:val="left" w:pos="480"/>
              <w:tab w:val="right" w:leader="dot" w:pos="9062"/>
            </w:tabs>
            <w:rPr>
              <w:rFonts w:asciiTheme="minorHAnsi" w:eastAsiaTheme="minorEastAsia" w:hAnsiTheme="minorHAnsi" w:cstheme="minorBidi"/>
              <w:noProof/>
              <w:sz w:val="22"/>
              <w:szCs w:val="22"/>
            </w:rPr>
          </w:pPr>
          <w:hyperlink w:anchor="_Toc242210100" w:history="1">
            <w:r w:rsidRPr="00463D2A">
              <w:rPr>
                <w:rStyle w:val="Hyperlink"/>
                <w:noProof/>
              </w:rPr>
              <w:t>3</w:t>
            </w:r>
            <w:r>
              <w:rPr>
                <w:rFonts w:asciiTheme="minorHAnsi" w:eastAsiaTheme="minorEastAsia" w:hAnsiTheme="minorHAnsi" w:cstheme="minorBidi"/>
                <w:noProof/>
                <w:sz w:val="22"/>
                <w:szCs w:val="22"/>
              </w:rPr>
              <w:tab/>
            </w:r>
            <w:r w:rsidRPr="00463D2A">
              <w:rPr>
                <w:rStyle w:val="Hyperlink"/>
                <w:noProof/>
              </w:rPr>
              <w:t>JUSTIFICATIVA</w:t>
            </w:r>
            <w:r>
              <w:rPr>
                <w:noProof/>
                <w:webHidden/>
              </w:rPr>
              <w:tab/>
            </w:r>
            <w:r>
              <w:rPr>
                <w:noProof/>
                <w:webHidden/>
              </w:rPr>
              <w:fldChar w:fldCharType="begin"/>
            </w:r>
            <w:r>
              <w:rPr>
                <w:noProof/>
                <w:webHidden/>
              </w:rPr>
              <w:instrText xml:space="preserve"> PAGEREF _Toc242210100 \h </w:instrText>
            </w:r>
            <w:r>
              <w:rPr>
                <w:noProof/>
                <w:webHidden/>
              </w:rPr>
            </w:r>
            <w:r>
              <w:rPr>
                <w:noProof/>
                <w:webHidden/>
              </w:rPr>
              <w:fldChar w:fldCharType="separate"/>
            </w:r>
            <w:r>
              <w:rPr>
                <w:noProof/>
                <w:webHidden/>
              </w:rPr>
              <w:t>17</w:t>
            </w:r>
            <w:r>
              <w:rPr>
                <w:noProof/>
                <w:webHidden/>
              </w:rPr>
              <w:fldChar w:fldCharType="end"/>
            </w:r>
          </w:hyperlink>
        </w:p>
        <w:p w14:paraId="723FF1B3" w14:textId="0E9C1433" w:rsidR="0037259F" w:rsidRDefault="0037259F">
          <w:pPr>
            <w:pStyle w:val="Sumrio1"/>
            <w:tabs>
              <w:tab w:val="left" w:pos="480"/>
              <w:tab w:val="right" w:leader="dot" w:pos="9062"/>
            </w:tabs>
            <w:rPr>
              <w:rFonts w:asciiTheme="minorHAnsi" w:eastAsiaTheme="minorEastAsia" w:hAnsiTheme="minorHAnsi" w:cstheme="minorBidi"/>
              <w:noProof/>
              <w:sz w:val="22"/>
              <w:szCs w:val="22"/>
            </w:rPr>
          </w:pPr>
          <w:hyperlink w:anchor="_Toc242210101" w:history="1">
            <w:r w:rsidRPr="00463D2A">
              <w:rPr>
                <w:rStyle w:val="Hyperlink"/>
                <w:noProof/>
              </w:rPr>
              <w:t>4</w:t>
            </w:r>
            <w:r>
              <w:rPr>
                <w:rFonts w:asciiTheme="minorHAnsi" w:eastAsiaTheme="minorEastAsia" w:hAnsiTheme="minorHAnsi" w:cstheme="minorBidi"/>
                <w:noProof/>
                <w:sz w:val="22"/>
                <w:szCs w:val="22"/>
              </w:rPr>
              <w:tab/>
            </w:r>
            <w:r w:rsidRPr="00463D2A">
              <w:rPr>
                <w:rStyle w:val="Hyperlink"/>
                <w:noProof/>
              </w:rPr>
              <w:t>METODOLOGIA E ARQUITETURA DA SOLUÇÃO</w:t>
            </w:r>
            <w:r>
              <w:rPr>
                <w:noProof/>
                <w:webHidden/>
              </w:rPr>
              <w:tab/>
            </w:r>
            <w:r>
              <w:rPr>
                <w:noProof/>
                <w:webHidden/>
              </w:rPr>
              <w:fldChar w:fldCharType="begin"/>
            </w:r>
            <w:r>
              <w:rPr>
                <w:noProof/>
                <w:webHidden/>
              </w:rPr>
              <w:instrText xml:space="preserve"> PAGEREF _Toc242210101 \h </w:instrText>
            </w:r>
            <w:r>
              <w:rPr>
                <w:noProof/>
                <w:webHidden/>
              </w:rPr>
            </w:r>
            <w:r>
              <w:rPr>
                <w:noProof/>
                <w:webHidden/>
              </w:rPr>
              <w:fldChar w:fldCharType="separate"/>
            </w:r>
            <w:r>
              <w:rPr>
                <w:noProof/>
                <w:webHidden/>
              </w:rPr>
              <w:t>18</w:t>
            </w:r>
            <w:r>
              <w:rPr>
                <w:noProof/>
                <w:webHidden/>
              </w:rPr>
              <w:fldChar w:fldCharType="end"/>
            </w:r>
          </w:hyperlink>
        </w:p>
        <w:p w14:paraId="1A284D5A" w14:textId="687B5353"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02" w:history="1">
            <w:r w:rsidRPr="00463D2A">
              <w:rPr>
                <w:rStyle w:val="Hyperlink"/>
                <w:noProof/>
              </w:rPr>
              <w:t>4.1</w:t>
            </w:r>
            <w:r>
              <w:rPr>
                <w:rFonts w:asciiTheme="minorHAnsi" w:eastAsiaTheme="minorEastAsia" w:hAnsiTheme="minorHAnsi" w:cstheme="minorBidi"/>
                <w:noProof/>
                <w:sz w:val="22"/>
                <w:szCs w:val="22"/>
              </w:rPr>
              <w:tab/>
            </w:r>
            <w:r w:rsidRPr="00463D2A">
              <w:rPr>
                <w:rStyle w:val="Hyperlink"/>
                <w:noProof/>
              </w:rPr>
              <w:t>DESACOPLAMENTO ARQUITETURAL E TRANSIÇÃO PARA O MODELO CLIENTE-SERVIDOR</w:t>
            </w:r>
            <w:r>
              <w:rPr>
                <w:noProof/>
                <w:webHidden/>
              </w:rPr>
              <w:tab/>
            </w:r>
            <w:r>
              <w:rPr>
                <w:noProof/>
                <w:webHidden/>
              </w:rPr>
              <w:fldChar w:fldCharType="begin"/>
            </w:r>
            <w:r>
              <w:rPr>
                <w:noProof/>
                <w:webHidden/>
              </w:rPr>
              <w:instrText xml:space="preserve"> PAGEREF _Toc242210102 \h </w:instrText>
            </w:r>
            <w:r>
              <w:rPr>
                <w:noProof/>
                <w:webHidden/>
              </w:rPr>
            </w:r>
            <w:r>
              <w:rPr>
                <w:noProof/>
                <w:webHidden/>
              </w:rPr>
              <w:fldChar w:fldCharType="separate"/>
            </w:r>
            <w:r>
              <w:rPr>
                <w:noProof/>
                <w:webHidden/>
              </w:rPr>
              <w:t>19</w:t>
            </w:r>
            <w:r>
              <w:rPr>
                <w:noProof/>
                <w:webHidden/>
              </w:rPr>
              <w:fldChar w:fldCharType="end"/>
            </w:r>
          </w:hyperlink>
        </w:p>
        <w:p w14:paraId="172C29C6" w14:textId="39739072"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03" w:history="1">
            <w:r w:rsidRPr="00463D2A">
              <w:rPr>
                <w:rStyle w:val="Hyperlink"/>
                <w:noProof/>
              </w:rPr>
              <w:t>4.2</w:t>
            </w:r>
            <w:r>
              <w:rPr>
                <w:rFonts w:asciiTheme="minorHAnsi" w:eastAsiaTheme="minorEastAsia" w:hAnsiTheme="minorHAnsi" w:cstheme="minorBidi"/>
                <w:noProof/>
                <w:sz w:val="22"/>
                <w:szCs w:val="22"/>
              </w:rPr>
              <w:tab/>
            </w:r>
            <w:r w:rsidRPr="00463D2A">
              <w:rPr>
                <w:rStyle w:val="Hyperlink"/>
                <w:noProof/>
              </w:rPr>
              <w:t>TECNOLOGIAS EMPREGADAS NO FRONT-END</w:t>
            </w:r>
            <w:r>
              <w:rPr>
                <w:noProof/>
                <w:webHidden/>
              </w:rPr>
              <w:tab/>
            </w:r>
            <w:r>
              <w:rPr>
                <w:noProof/>
                <w:webHidden/>
              </w:rPr>
              <w:fldChar w:fldCharType="begin"/>
            </w:r>
            <w:r>
              <w:rPr>
                <w:noProof/>
                <w:webHidden/>
              </w:rPr>
              <w:instrText xml:space="preserve"> PAGEREF _Toc242210103 \h </w:instrText>
            </w:r>
            <w:r>
              <w:rPr>
                <w:noProof/>
                <w:webHidden/>
              </w:rPr>
            </w:r>
            <w:r>
              <w:rPr>
                <w:noProof/>
                <w:webHidden/>
              </w:rPr>
              <w:fldChar w:fldCharType="separate"/>
            </w:r>
            <w:r>
              <w:rPr>
                <w:noProof/>
                <w:webHidden/>
              </w:rPr>
              <w:t>20</w:t>
            </w:r>
            <w:r>
              <w:rPr>
                <w:noProof/>
                <w:webHidden/>
              </w:rPr>
              <w:fldChar w:fldCharType="end"/>
            </w:r>
          </w:hyperlink>
        </w:p>
        <w:p w14:paraId="144B4DA0" w14:textId="1D07BF32"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04" w:history="1">
            <w:r w:rsidRPr="00463D2A">
              <w:rPr>
                <w:rStyle w:val="Hyperlink"/>
                <w:noProof/>
              </w:rPr>
              <w:t>4.3</w:t>
            </w:r>
            <w:r>
              <w:rPr>
                <w:rFonts w:asciiTheme="minorHAnsi" w:eastAsiaTheme="minorEastAsia" w:hAnsiTheme="minorHAnsi" w:cstheme="minorBidi"/>
                <w:noProof/>
                <w:sz w:val="22"/>
                <w:szCs w:val="22"/>
              </w:rPr>
              <w:tab/>
            </w:r>
            <w:r w:rsidRPr="00463D2A">
              <w:rPr>
                <w:rStyle w:val="Hyperlink"/>
                <w:noProof/>
              </w:rPr>
              <w:t>APLICAÇÃO DAS HEURÍSTICAS DE USABILIDADE DE NIELSEN</w:t>
            </w:r>
            <w:r>
              <w:rPr>
                <w:noProof/>
                <w:webHidden/>
              </w:rPr>
              <w:tab/>
            </w:r>
            <w:r>
              <w:rPr>
                <w:noProof/>
                <w:webHidden/>
              </w:rPr>
              <w:fldChar w:fldCharType="begin"/>
            </w:r>
            <w:r>
              <w:rPr>
                <w:noProof/>
                <w:webHidden/>
              </w:rPr>
              <w:instrText xml:space="preserve"> PAGEREF _Toc242210104 \h </w:instrText>
            </w:r>
            <w:r>
              <w:rPr>
                <w:noProof/>
                <w:webHidden/>
              </w:rPr>
            </w:r>
            <w:r>
              <w:rPr>
                <w:noProof/>
                <w:webHidden/>
              </w:rPr>
              <w:fldChar w:fldCharType="separate"/>
            </w:r>
            <w:r>
              <w:rPr>
                <w:noProof/>
                <w:webHidden/>
              </w:rPr>
              <w:t>21</w:t>
            </w:r>
            <w:r>
              <w:rPr>
                <w:noProof/>
                <w:webHidden/>
              </w:rPr>
              <w:fldChar w:fldCharType="end"/>
            </w:r>
          </w:hyperlink>
        </w:p>
        <w:p w14:paraId="27EDAB8C" w14:textId="1CE058E8" w:rsidR="0037259F" w:rsidRDefault="0037259F">
          <w:pPr>
            <w:pStyle w:val="Sumrio2"/>
            <w:tabs>
              <w:tab w:val="right" w:leader="dot" w:pos="9062"/>
            </w:tabs>
            <w:rPr>
              <w:rFonts w:asciiTheme="minorHAnsi" w:eastAsiaTheme="minorEastAsia" w:hAnsiTheme="minorHAnsi" w:cstheme="minorBidi"/>
              <w:noProof/>
              <w:sz w:val="22"/>
              <w:szCs w:val="22"/>
            </w:rPr>
          </w:pPr>
          <w:hyperlink w:anchor="_Toc242210105" w:history="1">
            <w:r w:rsidRPr="00463D2A">
              <w:rPr>
                <w:rStyle w:val="Hyperlink"/>
                <w:noProof/>
              </w:rPr>
              <w:t>4.4</w:t>
            </w:r>
            <w:r>
              <w:rPr>
                <w:rStyle w:val="Hyperlink"/>
                <w:noProof/>
              </w:rPr>
              <w:t xml:space="preserve">   </w:t>
            </w:r>
            <w:r w:rsidRPr="00463D2A">
              <w:rPr>
                <w:rStyle w:val="Hyperlink"/>
                <w:noProof/>
              </w:rPr>
              <w:t xml:space="preserve"> DIRETRIZES DE INTEGRIDADE ACADÊMICA E USO DE FERRAMENTAS DE INTELIGÊNCIA ARTIFICIAL</w:t>
            </w:r>
            <w:r>
              <w:rPr>
                <w:noProof/>
                <w:webHidden/>
              </w:rPr>
              <w:tab/>
            </w:r>
            <w:r>
              <w:rPr>
                <w:noProof/>
                <w:webHidden/>
              </w:rPr>
              <w:fldChar w:fldCharType="begin"/>
            </w:r>
            <w:r>
              <w:rPr>
                <w:noProof/>
                <w:webHidden/>
              </w:rPr>
              <w:instrText xml:space="preserve"> PAGEREF _Toc242210105 \h </w:instrText>
            </w:r>
            <w:r>
              <w:rPr>
                <w:noProof/>
                <w:webHidden/>
              </w:rPr>
            </w:r>
            <w:r>
              <w:rPr>
                <w:noProof/>
                <w:webHidden/>
              </w:rPr>
              <w:fldChar w:fldCharType="separate"/>
            </w:r>
            <w:r>
              <w:rPr>
                <w:noProof/>
                <w:webHidden/>
              </w:rPr>
              <w:t>22</w:t>
            </w:r>
            <w:r>
              <w:rPr>
                <w:noProof/>
                <w:webHidden/>
              </w:rPr>
              <w:fldChar w:fldCharType="end"/>
            </w:r>
          </w:hyperlink>
        </w:p>
        <w:p w14:paraId="63DAEB14" w14:textId="4CEC644D" w:rsidR="0037259F" w:rsidRDefault="0037259F">
          <w:pPr>
            <w:pStyle w:val="Sumrio1"/>
            <w:tabs>
              <w:tab w:val="left" w:pos="480"/>
              <w:tab w:val="right" w:leader="dot" w:pos="9062"/>
            </w:tabs>
            <w:rPr>
              <w:rFonts w:asciiTheme="minorHAnsi" w:eastAsiaTheme="minorEastAsia" w:hAnsiTheme="minorHAnsi" w:cstheme="minorBidi"/>
              <w:noProof/>
              <w:sz w:val="22"/>
              <w:szCs w:val="22"/>
            </w:rPr>
          </w:pPr>
          <w:hyperlink w:anchor="_Toc242210106" w:history="1">
            <w:r w:rsidRPr="00463D2A">
              <w:rPr>
                <w:rStyle w:val="Hyperlink"/>
                <w:noProof/>
              </w:rPr>
              <w:t>5</w:t>
            </w:r>
            <w:r>
              <w:rPr>
                <w:rFonts w:asciiTheme="minorHAnsi" w:eastAsiaTheme="minorEastAsia" w:hAnsiTheme="minorHAnsi" w:cstheme="minorBidi"/>
                <w:noProof/>
                <w:sz w:val="22"/>
                <w:szCs w:val="22"/>
              </w:rPr>
              <w:tab/>
            </w:r>
            <w:r w:rsidRPr="00463D2A">
              <w:rPr>
                <w:rStyle w:val="Hyperlink"/>
                <w:noProof/>
              </w:rPr>
              <w:t>IMPLEMENTAÇÃO DA INTERFACE E DETALHAMENTO DO CÓDIGO</w:t>
            </w:r>
            <w:r>
              <w:rPr>
                <w:noProof/>
                <w:webHidden/>
              </w:rPr>
              <w:tab/>
            </w:r>
            <w:r>
              <w:rPr>
                <w:noProof/>
                <w:webHidden/>
              </w:rPr>
              <w:fldChar w:fldCharType="begin"/>
            </w:r>
            <w:r>
              <w:rPr>
                <w:noProof/>
                <w:webHidden/>
              </w:rPr>
              <w:instrText xml:space="preserve"> PAGEREF _Toc242210106 \h </w:instrText>
            </w:r>
            <w:r>
              <w:rPr>
                <w:noProof/>
                <w:webHidden/>
              </w:rPr>
            </w:r>
            <w:r>
              <w:rPr>
                <w:noProof/>
                <w:webHidden/>
              </w:rPr>
              <w:fldChar w:fldCharType="separate"/>
            </w:r>
            <w:r>
              <w:rPr>
                <w:noProof/>
                <w:webHidden/>
              </w:rPr>
              <w:t>22</w:t>
            </w:r>
            <w:r>
              <w:rPr>
                <w:noProof/>
                <w:webHidden/>
              </w:rPr>
              <w:fldChar w:fldCharType="end"/>
            </w:r>
          </w:hyperlink>
        </w:p>
        <w:p w14:paraId="60795A92" w14:textId="38CD78B5"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07" w:history="1">
            <w:r w:rsidRPr="00463D2A">
              <w:rPr>
                <w:rStyle w:val="Hyperlink"/>
                <w:noProof/>
              </w:rPr>
              <w:t>5.1</w:t>
            </w:r>
            <w:r>
              <w:rPr>
                <w:rFonts w:asciiTheme="minorHAnsi" w:eastAsiaTheme="minorEastAsia" w:hAnsiTheme="minorHAnsi" w:cstheme="minorBidi"/>
                <w:noProof/>
                <w:sz w:val="22"/>
                <w:szCs w:val="22"/>
              </w:rPr>
              <w:tab/>
            </w:r>
            <w:r w:rsidRPr="00463D2A">
              <w:rPr>
                <w:rStyle w:val="Hyperlink"/>
                <w:noProof/>
              </w:rPr>
              <w:t>MÓDULO DE PARÂMETROS GLOBAIS E DASHBOARD (RF01 E RF02)</w:t>
            </w:r>
            <w:r>
              <w:rPr>
                <w:noProof/>
                <w:webHidden/>
              </w:rPr>
              <w:tab/>
            </w:r>
            <w:r>
              <w:rPr>
                <w:noProof/>
                <w:webHidden/>
              </w:rPr>
              <w:fldChar w:fldCharType="begin"/>
            </w:r>
            <w:r>
              <w:rPr>
                <w:noProof/>
                <w:webHidden/>
              </w:rPr>
              <w:instrText xml:space="preserve"> PAGEREF _Toc242210107 \h </w:instrText>
            </w:r>
            <w:r>
              <w:rPr>
                <w:noProof/>
                <w:webHidden/>
              </w:rPr>
            </w:r>
            <w:r>
              <w:rPr>
                <w:noProof/>
                <w:webHidden/>
              </w:rPr>
              <w:fldChar w:fldCharType="separate"/>
            </w:r>
            <w:r>
              <w:rPr>
                <w:noProof/>
                <w:webHidden/>
              </w:rPr>
              <w:t>22</w:t>
            </w:r>
            <w:r>
              <w:rPr>
                <w:noProof/>
                <w:webHidden/>
              </w:rPr>
              <w:fldChar w:fldCharType="end"/>
            </w:r>
          </w:hyperlink>
        </w:p>
        <w:p w14:paraId="2A9479FE" w14:textId="6A82EE17"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08" w:history="1">
            <w:r w:rsidRPr="00463D2A">
              <w:rPr>
                <w:rStyle w:val="Hyperlink"/>
                <w:noProof/>
              </w:rPr>
              <w:t>5.2</w:t>
            </w:r>
            <w:r>
              <w:rPr>
                <w:rFonts w:asciiTheme="minorHAnsi" w:eastAsiaTheme="minorEastAsia" w:hAnsiTheme="minorHAnsi" w:cstheme="minorBidi"/>
                <w:noProof/>
                <w:sz w:val="22"/>
                <w:szCs w:val="22"/>
              </w:rPr>
              <w:tab/>
            </w:r>
            <w:r w:rsidRPr="00463D2A">
              <w:rPr>
                <w:rStyle w:val="Hyperlink"/>
                <w:noProof/>
              </w:rPr>
              <w:t>MÓDULO DE GESTÃO DA GRADE DE PROVAS (RF04, RNF02 E RNF06)</w:t>
            </w:r>
            <w:r>
              <w:rPr>
                <w:noProof/>
                <w:webHidden/>
              </w:rPr>
              <w:tab/>
            </w:r>
            <w:r>
              <w:rPr>
                <w:noProof/>
                <w:webHidden/>
              </w:rPr>
              <w:fldChar w:fldCharType="begin"/>
            </w:r>
            <w:r>
              <w:rPr>
                <w:noProof/>
                <w:webHidden/>
              </w:rPr>
              <w:instrText xml:space="preserve"> PAGEREF _Toc242210108 \h </w:instrText>
            </w:r>
            <w:r>
              <w:rPr>
                <w:noProof/>
                <w:webHidden/>
              </w:rPr>
            </w:r>
            <w:r>
              <w:rPr>
                <w:noProof/>
                <w:webHidden/>
              </w:rPr>
              <w:fldChar w:fldCharType="separate"/>
            </w:r>
            <w:r>
              <w:rPr>
                <w:noProof/>
                <w:webHidden/>
              </w:rPr>
              <w:t>23</w:t>
            </w:r>
            <w:r>
              <w:rPr>
                <w:noProof/>
                <w:webHidden/>
              </w:rPr>
              <w:fldChar w:fldCharType="end"/>
            </w:r>
          </w:hyperlink>
        </w:p>
        <w:p w14:paraId="1D18CEC8" w14:textId="75A5821B"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09" w:history="1">
            <w:r w:rsidRPr="00463D2A">
              <w:rPr>
                <w:rStyle w:val="Hyperlink"/>
                <w:noProof/>
              </w:rPr>
              <w:t>5.3</w:t>
            </w:r>
            <w:r>
              <w:rPr>
                <w:rFonts w:asciiTheme="minorHAnsi" w:eastAsiaTheme="minorEastAsia" w:hAnsiTheme="minorHAnsi" w:cstheme="minorBidi"/>
                <w:noProof/>
                <w:sz w:val="22"/>
                <w:szCs w:val="22"/>
              </w:rPr>
              <w:tab/>
            </w:r>
            <w:r w:rsidRPr="00463D2A">
              <w:rPr>
                <w:rStyle w:val="Hyperlink"/>
                <w:noProof/>
              </w:rPr>
              <w:t>MÓDULO DE QUADRO DE REMADORES (RF03, RNF01 E RNF05)</w:t>
            </w:r>
            <w:r>
              <w:rPr>
                <w:noProof/>
                <w:webHidden/>
              </w:rPr>
              <w:tab/>
            </w:r>
            <w:r>
              <w:rPr>
                <w:noProof/>
                <w:webHidden/>
              </w:rPr>
              <w:fldChar w:fldCharType="begin"/>
            </w:r>
            <w:r>
              <w:rPr>
                <w:noProof/>
                <w:webHidden/>
              </w:rPr>
              <w:instrText xml:space="preserve"> PAGEREF _Toc242210109 \h </w:instrText>
            </w:r>
            <w:r>
              <w:rPr>
                <w:noProof/>
                <w:webHidden/>
              </w:rPr>
            </w:r>
            <w:r>
              <w:rPr>
                <w:noProof/>
                <w:webHidden/>
              </w:rPr>
              <w:fldChar w:fldCharType="separate"/>
            </w:r>
            <w:r>
              <w:rPr>
                <w:noProof/>
                <w:webHidden/>
              </w:rPr>
              <w:t>24</w:t>
            </w:r>
            <w:r>
              <w:rPr>
                <w:noProof/>
                <w:webHidden/>
              </w:rPr>
              <w:fldChar w:fldCharType="end"/>
            </w:r>
          </w:hyperlink>
        </w:p>
        <w:p w14:paraId="5BC18966" w14:textId="5006B362"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10" w:history="1">
            <w:r w:rsidRPr="00463D2A">
              <w:rPr>
                <w:rStyle w:val="Hyperlink"/>
                <w:noProof/>
              </w:rPr>
              <w:t>5.4</w:t>
            </w:r>
            <w:r>
              <w:rPr>
                <w:rFonts w:asciiTheme="minorHAnsi" w:eastAsiaTheme="minorEastAsia" w:hAnsiTheme="minorHAnsi" w:cstheme="minorBidi"/>
                <w:noProof/>
                <w:sz w:val="22"/>
                <w:szCs w:val="22"/>
              </w:rPr>
              <w:tab/>
            </w:r>
            <w:r w:rsidRPr="00463D2A">
              <w:rPr>
                <w:rStyle w:val="Hyperlink"/>
                <w:noProof/>
              </w:rPr>
              <w:t>MOTOR DE REGRAS MANUAIS: BLOQUEIO E FIXAÇÃO (RF05 E RF06)</w:t>
            </w:r>
            <w:r>
              <w:rPr>
                <w:noProof/>
                <w:webHidden/>
              </w:rPr>
              <w:tab/>
            </w:r>
            <w:r>
              <w:rPr>
                <w:noProof/>
                <w:webHidden/>
              </w:rPr>
              <w:fldChar w:fldCharType="begin"/>
            </w:r>
            <w:r>
              <w:rPr>
                <w:noProof/>
                <w:webHidden/>
              </w:rPr>
              <w:instrText xml:space="preserve"> PAGEREF _Toc242210110 \h </w:instrText>
            </w:r>
            <w:r>
              <w:rPr>
                <w:noProof/>
                <w:webHidden/>
              </w:rPr>
            </w:r>
            <w:r>
              <w:rPr>
                <w:noProof/>
                <w:webHidden/>
              </w:rPr>
              <w:fldChar w:fldCharType="separate"/>
            </w:r>
            <w:r>
              <w:rPr>
                <w:noProof/>
                <w:webHidden/>
              </w:rPr>
              <w:t>25</w:t>
            </w:r>
            <w:r>
              <w:rPr>
                <w:noProof/>
                <w:webHidden/>
              </w:rPr>
              <w:fldChar w:fldCharType="end"/>
            </w:r>
          </w:hyperlink>
        </w:p>
        <w:p w14:paraId="2AC0F77B" w14:textId="7555FC38"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11" w:history="1">
            <w:r w:rsidRPr="00463D2A">
              <w:rPr>
                <w:rStyle w:val="Hyperlink"/>
                <w:noProof/>
              </w:rPr>
              <w:t>5.5</w:t>
            </w:r>
            <w:r>
              <w:rPr>
                <w:rFonts w:asciiTheme="minorHAnsi" w:eastAsiaTheme="minorEastAsia" w:hAnsiTheme="minorHAnsi" w:cstheme="minorBidi"/>
                <w:noProof/>
                <w:sz w:val="22"/>
                <w:szCs w:val="22"/>
              </w:rPr>
              <w:tab/>
            </w:r>
            <w:r w:rsidRPr="00463D2A">
              <w:rPr>
                <w:rStyle w:val="Hyperlink"/>
                <w:noProof/>
              </w:rPr>
              <w:t>VALIDAÇÃO PRÉVIA E EXECUÇÃO DA OTIMIZAÇÃO MATEMÁTICA (RF07, RF08 E RNF07/08)</w:t>
            </w:r>
            <w:r>
              <w:rPr>
                <w:noProof/>
                <w:webHidden/>
              </w:rPr>
              <w:tab/>
            </w:r>
            <w:r>
              <w:rPr>
                <w:noProof/>
                <w:webHidden/>
              </w:rPr>
              <w:fldChar w:fldCharType="begin"/>
            </w:r>
            <w:r>
              <w:rPr>
                <w:noProof/>
                <w:webHidden/>
              </w:rPr>
              <w:instrText xml:space="preserve"> PAGEREF _Toc242210111 \h </w:instrText>
            </w:r>
            <w:r>
              <w:rPr>
                <w:noProof/>
                <w:webHidden/>
              </w:rPr>
            </w:r>
            <w:r>
              <w:rPr>
                <w:noProof/>
                <w:webHidden/>
              </w:rPr>
              <w:fldChar w:fldCharType="separate"/>
            </w:r>
            <w:r>
              <w:rPr>
                <w:noProof/>
                <w:webHidden/>
              </w:rPr>
              <w:t>27</w:t>
            </w:r>
            <w:r>
              <w:rPr>
                <w:noProof/>
                <w:webHidden/>
              </w:rPr>
              <w:fldChar w:fldCharType="end"/>
            </w:r>
          </w:hyperlink>
        </w:p>
        <w:p w14:paraId="47E2F2F7" w14:textId="2C940711"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12" w:history="1">
            <w:r w:rsidRPr="00463D2A">
              <w:rPr>
                <w:rStyle w:val="Hyperlink"/>
                <w:noProof/>
              </w:rPr>
              <w:t>5.6</w:t>
            </w:r>
            <w:r>
              <w:rPr>
                <w:rFonts w:asciiTheme="minorHAnsi" w:eastAsiaTheme="minorEastAsia" w:hAnsiTheme="minorHAnsi" w:cstheme="minorBidi"/>
                <w:noProof/>
                <w:sz w:val="22"/>
                <w:szCs w:val="22"/>
              </w:rPr>
              <w:tab/>
            </w:r>
            <w:r w:rsidRPr="00463D2A">
              <w:rPr>
                <w:rStyle w:val="Hyperlink"/>
                <w:noProof/>
              </w:rPr>
              <w:t>CENTRAL DE AJUDA E MANUAL DE OPERAÇÃO INTEGRADO</w:t>
            </w:r>
            <w:r>
              <w:rPr>
                <w:noProof/>
                <w:webHidden/>
              </w:rPr>
              <w:tab/>
            </w:r>
            <w:r>
              <w:rPr>
                <w:noProof/>
                <w:webHidden/>
              </w:rPr>
              <w:fldChar w:fldCharType="begin"/>
            </w:r>
            <w:r>
              <w:rPr>
                <w:noProof/>
                <w:webHidden/>
              </w:rPr>
              <w:instrText xml:space="preserve"> PAGEREF _Toc242210112 \h </w:instrText>
            </w:r>
            <w:r>
              <w:rPr>
                <w:noProof/>
                <w:webHidden/>
              </w:rPr>
            </w:r>
            <w:r>
              <w:rPr>
                <w:noProof/>
                <w:webHidden/>
              </w:rPr>
              <w:fldChar w:fldCharType="separate"/>
            </w:r>
            <w:r>
              <w:rPr>
                <w:noProof/>
                <w:webHidden/>
              </w:rPr>
              <w:t>29</w:t>
            </w:r>
            <w:r>
              <w:rPr>
                <w:noProof/>
                <w:webHidden/>
              </w:rPr>
              <w:fldChar w:fldCharType="end"/>
            </w:r>
          </w:hyperlink>
        </w:p>
        <w:p w14:paraId="688FB9EE" w14:textId="62B34109" w:rsidR="0037259F" w:rsidRDefault="0037259F">
          <w:pPr>
            <w:pStyle w:val="Sumrio1"/>
            <w:tabs>
              <w:tab w:val="left" w:pos="480"/>
              <w:tab w:val="right" w:leader="dot" w:pos="9062"/>
            </w:tabs>
            <w:rPr>
              <w:rFonts w:asciiTheme="minorHAnsi" w:eastAsiaTheme="minorEastAsia" w:hAnsiTheme="minorHAnsi" w:cstheme="minorBidi"/>
              <w:noProof/>
              <w:sz w:val="22"/>
              <w:szCs w:val="22"/>
            </w:rPr>
          </w:pPr>
          <w:hyperlink w:anchor="_Toc242210113" w:history="1">
            <w:r w:rsidRPr="00463D2A">
              <w:rPr>
                <w:rStyle w:val="Hyperlink"/>
                <w:noProof/>
              </w:rPr>
              <w:t>6</w:t>
            </w:r>
            <w:r>
              <w:rPr>
                <w:rFonts w:asciiTheme="minorHAnsi" w:eastAsiaTheme="minorEastAsia" w:hAnsiTheme="minorHAnsi" w:cstheme="minorBidi"/>
                <w:noProof/>
                <w:sz w:val="22"/>
                <w:szCs w:val="22"/>
              </w:rPr>
              <w:tab/>
            </w:r>
            <w:r w:rsidRPr="00463D2A">
              <w:rPr>
                <w:rStyle w:val="Hyperlink"/>
                <w:noProof/>
              </w:rPr>
              <w:t>TESTES E VALIDAÇÃO DOS RESULTADOS</w:t>
            </w:r>
            <w:r>
              <w:rPr>
                <w:noProof/>
                <w:webHidden/>
              </w:rPr>
              <w:tab/>
            </w:r>
            <w:r>
              <w:rPr>
                <w:noProof/>
                <w:webHidden/>
              </w:rPr>
              <w:fldChar w:fldCharType="begin"/>
            </w:r>
            <w:r>
              <w:rPr>
                <w:noProof/>
                <w:webHidden/>
              </w:rPr>
              <w:instrText xml:space="preserve"> PAGEREF _Toc242210113 \h </w:instrText>
            </w:r>
            <w:r>
              <w:rPr>
                <w:noProof/>
                <w:webHidden/>
              </w:rPr>
            </w:r>
            <w:r>
              <w:rPr>
                <w:noProof/>
                <w:webHidden/>
              </w:rPr>
              <w:fldChar w:fldCharType="separate"/>
            </w:r>
            <w:r>
              <w:rPr>
                <w:noProof/>
                <w:webHidden/>
              </w:rPr>
              <w:t>31</w:t>
            </w:r>
            <w:r>
              <w:rPr>
                <w:noProof/>
                <w:webHidden/>
              </w:rPr>
              <w:fldChar w:fldCharType="end"/>
            </w:r>
          </w:hyperlink>
        </w:p>
        <w:p w14:paraId="6CDCD53F" w14:textId="356041F5"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14" w:history="1">
            <w:r w:rsidRPr="00463D2A">
              <w:rPr>
                <w:rStyle w:val="Hyperlink"/>
                <w:noProof/>
              </w:rPr>
              <w:t>6.1</w:t>
            </w:r>
            <w:r>
              <w:rPr>
                <w:rFonts w:asciiTheme="minorHAnsi" w:eastAsiaTheme="minorEastAsia" w:hAnsiTheme="minorHAnsi" w:cstheme="minorBidi"/>
                <w:noProof/>
                <w:sz w:val="22"/>
                <w:szCs w:val="22"/>
              </w:rPr>
              <w:tab/>
            </w:r>
            <w:r w:rsidRPr="00463D2A">
              <w:rPr>
                <w:rStyle w:val="Hyperlink"/>
                <w:noProof/>
              </w:rPr>
              <w:t>DESCRIÇÃO DA MASSA DE TESTES E CENÁRIO EXPERIMENTAL</w:t>
            </w:r>
            <w:r>
              <w:rPr>
                <w:noProof/>
                <w:webHidden/>
              </w:rPr>
              <w:tab/>
            </w:r>
            <w:r>
              <w:rPr>
                <w:noProof/>
                <w:webHidden/>
              </w:rPr>
              <w:fldChar w:fldCharType="begin"/>
            </w:r>
            <w:r>
              <w:rPr>
                <w:noProof/>
                <w:webHidden/>
              </w:rPr>
              <w:instrText xml:space="preserve"> PAGEREF _Toc242210114 \h </w:instrText>
            </w:r>
            <w:r>
              <w:rPr>
                <w:noProof/>
                <w:webHidden/>
              </w:rPr>
            </w:r>
            <w:r>
              <w:rPr>
                <w:noProof/>
                <w:webHidden/>
              </w:rPr>
              <w:fldChar w:fldCharType="separate"/>
            </w:r>
            <w:r>
              <w:rPr>
                <w:noProof/>
                <w:webHidden/>
              </w:rPr>
              <w:t>31</w:t>
            </w:r>
            <w:r>
              <w:rPr>
                <w:noProof/>
                <w:webHidden/>
              </w:rPr>
              <w:fldChar w:fldCharType="end"/>
            </w:r>
          </w:hyperlink>
        </w:p>
        <w:p w14:paraId="6EEDC067" w14:textId="620DE995"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15" w:history="1">
            <w:r w:rsidRPr="00463D2A">
              <w:rPr>
                <w:rStyle w:val="Hyperlink"/>
                <w:noProof/>
              </w:rPr>
              <w:t>6.2</w:t>
            </w:r>
            <w:r>
              <w:rPr>
                <w:rFonts w:asciiTheme="minorHAnsi" w:eastAsiaTheme="minorEastAsia" w:hAnsiTheme="minorHAnsi" w:cstheme="minorBidi"/>
                <w:noProof/>
                <w:sz w:val="22"/>
                <w:szCs w:val="22"/>
              </w:rPr>
              <w:tab/>
            </w:r>
            <w:r w:rsidRPr="00463D2A">
              <w:rPr>
                <w:rStyle w:val="Hyperlink"/>
                <w:noProof/>
              </w:rPr>
              <w:t>AVALIAÇÃO DA OTIMIZAÇÃO E FIDELIDADE MATEMÁTICA</w:t>
            </w:r>
            <w:r>
              <w:rPr>
                <w:noProof/>
                <w:webHidden/>
              </w:rPr>
              <w:tab/>
            </w:r>
            <w:r>
              <w:rPr>
                <w:noProof/>
                <w:webHidden/>
              </w:rPr>
              <w:fldChar w:fldCharType="begin"/>
            </w:r>
            <w:r>
              <w:rPr>
                <w:noProof/>
                <w:webHidden/>
              </w:rPr>
              <w:instrText xml:space="preserve"> PAGEREF _Toc242210115 \h </w:instrText>
            </w:r>
            <w:r>
              <w:rPr>
                <w:noProof/>
                <w:webHidden/>
              </w:rPr>
            </w:r>
            <w:r>
              <w:rPr>
                <w:noProof/>
                <w:webHidden/>
              </w:rPr>
              <w:fldChar w:fldCharType="separate"/>
            </w:r>
            <w:r>
              <w:rPr>
                <w:noProof/>
                <w:webHidden/>
              </w:rPr>
              <w:t>32</w:t>
            </w:r>
            <w:r>
              <w:rPr>
                <w:noProof/>
                <w:webHidden/>
              </w:rPr>
              <w:fldChar w:fldCharType="end"/>
            </w:r>
          </w:hyperlink>
        </w:p>
        <w:p w14:paraId="31FB2CA0" w14:textId="3818373E"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16" w:history="1">
            <w:r w:rsidRPr="00463D2A">
              <w:rPr>
                <w:rStyle w:val="Hyperlink"/>
                <w:noProof/>
              </w:rPr>
              <w:t>6.3</w:t>
            </w:r>
            <w:r>
              <w:rPr>
                <w:rFonts w:asciiTheme="minorHAnsi" w:eastAsiaTheme="minorEastAsia" w:hAnsiTheme="minorHAnsi" w:cstheme="minorBidi"/>
                <w:noProof/>
                <w:sz w:val="22"/>
                <w:szCs w:val="22"/>
              </w:rPr>
              <w:tab/>
            </w:r>
            <w:r w:rsidRPr="00463D2A">
              <w:rPr>
                <w:rStyle w:val="Hyperlink"/>
                <w:noProof/>
              </w:rPr>
              <w:t>COMPARATIVO ENTRE A ALOCAÇÃO MANUAL E A SOLUÇÃO OTIMIZADA</w:t>
            </w:r>
            <w:r>
              <w:rPr>
                <w:noProof/>
                <w:webHidden/>
              </w:rPr>
              <w:tab/>
            </w:r>
            <w:r>
              <w:rPr>
                <w:noProof/>
                <w:webHidden/>
              </w:rPr>
              <w:fldChar w:fldCharType="begin"/>
            </w:r>
            <w:r>
              <w:rPr>
                <w:noProof/>
                <w:webHidden/>
              </w:rPr>
              <w:instrText xml:space="preserve"> PAGEREF _Toc242210116 \h </w:instrText>
            </w:r>
            <w:r>
              <w:rPr>
                <w:noProof/>
                <w:webHidden/>
              </w:rPr>
            </w:r>
            <w:r>
              <w:rPr>
                <w:noProof/>
                <w:webHidden/>
              </w:rPr>
              <w:fldChar w:fldCharType="separate"/>
            </w:r>
            <w:r>
              <w:rPr>
                <w:noProof/>
                <w:webHidden/>
              </w:rPr>
              <w:t>33</w:t>
            </w:r>
            <w:r>
              <w:rPr>
                <w:noProof/>
                <w:webHidden/>
              </w:rPr>
              <w:fldChar w:fldCharType="end"/>
            </w:r>
          </w:hyperlink>
        </w:p>
        <w:p w14:paraId="0BEBBDAF" w14:textId="624FD2FF" w:rsidR="0037259F" w:rsidRDefault="0037259F">
          <w:pPr>
            <w:pStyle w:val="Sumrio2"/>
            <w:tabs>
              <w:tab w:val="left" w:pos="880"/>
              <w:tab w:val="right" w:leader="dot" w:pos="9062"/>
            </w:tabs>
            <w:rPr>
              <w:rFonts w:asciiTheme="minorHAnsi" w:eastAsiaTheme="minorEastAsia" w:hAnsiTheme="minorHAnsi" w:cstheme="minorBidi"/>
              <w:noProof/>
              <w:sz w:val="22"/>
              <w:szCs w:val="22"/>
            </w:rPr>
          </w:pPr>
          <w:hyperlink w:anchor="_Toc242210117" w:history="1">
            <w:r w:rsidRPr="00463D2A">
              <w:rPr>
                <w:rStyle w:val="Hyperlink"/>
                <w:noProof/>
              </w:rPr>
              <w:t>6.4</w:t>
            </w:r>
            <w:r>
              <w:rPr>
                <w:rFonts w:asciiTheme="minorHAnsi" w:eastAsiaTheme="minorEastAsia" w:hAnsiTheme="minorHAnsi" w:cstheme="minorBidi"/>
                <w:noProof/>
                <w:sz w:val="22"/>
                <w:szCs w:val="22"/>
              </w:rPr>
              <w:tab/>
            </w:r>
            <w:r w:rsidRPr="00463D2A">
              <w:rPr>
                <w:rStyle w:val="Hyperlink"/>
                <w:noProof/>
              </w:rPr>
              <w:t>AVALIAÇÃO DE USABILIDADE, ERGONOMIA E RESPONSIVIDADE MÓVEL</w:t>
            </w:r>
            <w:r>
              <w:rPr>
                <w:noProof/>
                <w:webHidden/>
              </w:rPr>
              <w:tab/>
            </w:r>
            <w:r>
              <w:rPr>
                <w:noProof/>
                <w:webHidden/>
              </w:rPr>
              <w:fldChar w:fldCharType="begin"/>
            </w:r>
            <w:r>
              <w:rPr>
                <w:noProof/>
                <w:webHidden/>
              </w:rPr>
              <w:instrText xml:space="preserve"> PAGEREF _Toc242210117 \h </w:instrText>
            </w:r>
            <w:r>
              <w:rPr>
                <w:noProof/>
                <w:webHidden/>
              </w:rPr>
            </w:r>
            <w:r>
              <w:rPr>
                <w:noProof/>
                <w:webHidden/>
              </w:rPr>
              <w:fldChar w:fldCharType="separate"/>
            </w:r>
            <w:r>
              <w:rPr>
                <w:noProof/>
                <w:webHidden/>
              </w:rPr>
              <w:t>34</w:t>
            </w:r>
            <w:r>
              <w:rPr>
                <w:noProof/>
                <w:webHidden/>
              </w:rPr>
              <w:fldChar w:fldCharType="end"/>
            </w:r>
          </w:hyperlink>
        </w:p>
        <w:p w14:paraId="6DD8A7F5" w14:textId="4FB2EE87" w:rsidR="0037259F" w:rsidRDefault="0037259F">
          <w:pPr>
            <w:pStyle w:val="Sumrio1"/>
            <w:tabs>
              <w:tab w:val="left" w:pos="480"/>
              <w:tab w:val="right" w:leader="dot" w:pos="9062"/>
            </w:tabs>
            <w:rPr>
              <w:rFonts w:asciiTheme="minorHAnsi" w:eastAsiaTheme="minorEastAsia" w:hAnsiTheme="minorHAnsi" w:cstheme="minorBidi"/>
              <w:noProof/>
              <w:sz w:val="22"/>
              <w:szCs w:val="22"/>
            </w:rPr>
          </w:pPr>
          <w:hyperlink w:anchor="_Toc242210118" w:history="1">
            <w:r w:rsidRPr="00463D2A">
              <w:rPr>
                <w:rStyle w:val="Hyperlink"/>
                <w:noProof/>
              </w:rPr>
              <w:t>7</w:t>
            </w:r>
            <w:r>
              <w:rPr>
                <w:rFonts w:asciiTheme="minorHAnsi" w:eastAsiaTheme="minorEastAsia" w:hAnsiTheme="minorHAnsi" w:cstheme="minorBidi"/>
                <w:noProof/>
                <w:sz w:val="22"/>
                <w:szCs w:val="22"/>
              </w:rPr>
              <w:tab/>
            </w:r>
            <w:r w:rsidRPr="00463D2A">
              <w:rPr>
                <w:rStyle w:val="Hyperlink"/>
                <w:noProof/>
              </w:rPr>
              <w:t>CONCLUSÃO E TRABALHOS FUTUROS</w:t>
            </w:r>
            <w:r>
              <w:rPr>
                <w:noProof/>
                <w:webHidden/>
              </w:rPr>
              <w:tab/>
            </w:r>
            <w:r>
              <w:rPr>
                <w:noProof/>
                <w:webHidden/>
              </w:rPr>
              <w:fldChar w:fldCharType="begin"/>
            </w:r>
            <w:r>
              <w:rPr>
                <w:noProof/>
                <w:webHidden/>
              </w:rPr>
              <w:instrText xml:space="preserve"> PAGEREF _Toc242210118 \h </w:instrText>
            </w:r>
            <w:r>
              <w:rPr>
                <w:noProof/>
                <w:webHidden/>
              </w:rPr>
            </w:r>
            <w:r>
              <w:rPr>
                <w:noProof/>
                <w:webHidden/>
              </w:rPr>
              <w:fldChar w:fldCharType="separate"/>
            </w:r>
            <w:r>
              <w:rPr>
                <w:noProof/>
                <w:webHidden/>
              </w:rPr>
              <w:t>34</w:t>
            </w:r>
            <w:r>
              <w:rPr>
                <w:noProof/>
                <w:webHidden/>
              </w:rPr>
              <w:fldChar w:fldCharType="end"/>
            </w:r>
          </w:hyperlink>
        </w:p>
        <w:p w14:paraId="2BB0437D" w14:textId="2D3AA3F0" w:rsidR="0037259F" w:rsidRDefault="0037259F">
          <w:pPr>
            <w:pStyle w:val="Sumrio1"/>
            <w:tabs>
              <w:tab w:val="right" w:leader="dot" w:pos="9062"/>
            </w:tabs>
            <w:rPr>
              <w:rFonts w:asciiTheme="minorHAnsi" w:eastAsiaTheme="minorEastAsia" w:hAnsiTheme="minorHAnsi" w:cstheme="minorBidi"/>
              <w:noProof/>
              <w:sz w:val="22"/>
              <w:szCs w:val="22"/>
            </w:rPr>
          </w:pPr>
          <w:hyperlink w:anchor="_Toc242210119" w:history="1">
            <w:r w:rsidRPr="00463D2A">
              <w:rPr>
                <w:rStyle w:val="Hyperlink"/>
                <w:noProof/>
              </w:rPr>
              <w:t>REFERÊNCIAS BIBLIOGRÁFICAS</w:t>
            </w:r>
            <w:r>
              <w:rPr>
                <w:noProof/>
                <w:webHidden/>
              </w:rPr>
              <w:tab/>
            </w:r>
            <w:r>
              <w:rPr>
                <w:noProof/>
                <w:webHidden/>
              </w:rPr>
              <w:fldChar w:fldCharType="begin"/>
            </w:r>
            <w:r>
              <w:rPr>
                <w:noProof/>
                <w:webHidden/>
              </w:rPr>
              <w:instrText xml:space="preserve"> PAGEREF _Toc242210119 \h </w:instrText>
            </w:r>
            <w:r>
              <w:rPr>
                <w:noProof/>
                <w:webHidden/>
              </w:rPr>
            </w:r>
            <w:r>
              <w:rPr>
                <w:noProof/>
                <w:webHidden/>
              </w:rPr>
              <w:fldChar w:fldCharType="separate"/>
            </w:r>
            <w:r>
              <w:rPr>
                <w:noProof/>
                <w:webHidden/>
              </w:rPr>
              <w:t>37</w:t>
            </w:r>
            <w:r>
              <w:rPr>
                <w:noProof/>
                <w:webHidden/>
              </w:rPr>
              <w:fldChar w:fldCharType="end"/>
            </w:r>
          </w:hyperlink>
        </w:p>
        <w:p w14:paraId="2419D207" w14:textId="1B251DDA" w:rsidR="0037259F" w:rsidRDefault="0037259F">
          <w:pPr>
            <w:pStyle w:val="Sumrio1"/>
            <w:tabs>
              <w:tab w:val="right" w:leader="dot" w:pos="9062"/>
            </w:tabs>
            <w:rPr>
              <w:rFonts w:asciiTheme="minorHAnsi" w:eastAsiaTheme="minorEastAsia" w:hAnsiTheme="minorHAnsi" w:cstheme="minorBidi"/>
              <w:noProof/>
              <w:sz w:val="22"/>
              <w:szCs w:val="22"/>
            </w:rPr>
          </w:pPr>
          <w:hyperlink w:anchor="_Toc242210120" w:history="1">
            <w:r w:rsidRPr="00463D2A">
              <w:rPr>
                <w:rStyle w:val="Hyperlink"/>
                <w:noProof/>
              </w:rPr>
              <w:t>ANEXO A – MODELO DE ARQUIVO CSV PARA IMPORTAÇÃO DA GRADE DE PROVAS</w:t>
            </w:r>
            <w:r>
              <w:rPr>
                <w:noProof/>
                <w:webHidden/>
              </w:rPr>
              <w:tab/>
            </w:r>
            <w:r>
              <w:rPr>
                <w:noProof/>
                <w:webHidden/>
              </w:rPr>
              <w:fldChar w:fldCharType="begin"/>
            </w:r>
            <w:r>
              <w:rPr>
                <w:noProof/>
                <w:webHidden/>
              </w:rPr>
              <w:instrText xml:space="preserve"> PAGEREF _Toc242210120 \h </w:instrText>
            </w:r>
            <w:r>
              <w:rPr>
                <w:noProof/>
                <w:webHidden/>
              </w:rPr>
            </w:r>
            <w:r>
              <w:rPr>
                <w:noProof/>
                <w:webHidden/>
              </w:rPr>
              <w:fldChar w:fldCharType="separate"/>
            </w:r>
            <w:r>
              <w:rPr>
                <w:noProof/>
                <w:webHidden/>
              </w:rPr>
              <w:t>37</w:t>
            </w:r>
            <w:r>
              <w:rPr>
                <w:noProof/>
                <w:webHidden/>
              </w:rPr>
              <w:fldChar w:fldCharType="end"/>
            </w:r>
          </w:hyperlink>
        </w:p>
        <w:p w14:paraId="0D9B1230" w14:textId="0F7144D0" w:rsidR="0037259F" w:rsidRDefault="0037259F">
          <w:pPr>
            <w:pStyle w:val="Sumrio1"/>
            <w:tabs>
              <w:tab w:val="right" w:leader="dot" w:pos="9062"/>
            </w:tabs>
            <w:rPr>
              <w:rFonts w:asciiTheme="minorHAnsi" w:eastAsiaTheme="minorEastAsia" w:hAnsiTheme="minorHAnsi" w:cstheme="minorBidi"/>
              <w:noProof/>
              <w:sz w:val="22"/>
              <w:szCs w:val="22"/>
            </w:rPr>
          </w:pPr>
          <w:hyperlink w:anchor="_Toc242210121" w:history="1">
            <w:r w:rsidRPr="00463D2A">
              <w:rPr>
                <w:rStyle w:val="Hyperlink"/>
                <w:noProof/>
              </w:rPr>
              <w:t>ANEXO B – MODELO DE ARQUIVO CSV PARA IMPORTAÇÃO DO QUADRO DE REMADORES</w:t>
            </w:r>
            <w:r>
              <w:rPr>
                <w:noProof/>
                <w:webHidden/>
              </w:rPr>
              <w:tab/>
            </w:r>
            <w:r>
              <w:rPr>
                <w:noProof/>
                <w:webHidden/>
              </w:rPr>
              <w:fldChar w:fldCharType="begin"/>
            </w:r>
            <w:r>
              <w:rPr>
                <w:noProof/>
                <w:webHidden/>
              </w:rPr>
              <w:instrText xml:space="preserve"> PAGEREF _Toc242210121 \h </w:instrText>
            </w:r>
            <w:r>
              <w:rPr>
                <w:noProof/>
                <w:webHidden/>
              </w:rPr>
            </w:r>
            <w:r>
              <w:rPr>
                <w:noProof/>
                <w:webHidden/>
              </w:rPr>
              <w:fldChar w:fldCharType="separate"/>
            </w:r>
            <w:r>
              <w:rPr>
                <w:noProof/>
                <w:webHidden/>
              </w:rPr>
              <w:t>38</w:t>
            </w:r>
            <w:r>
              <w:rPr>
                <w:noProof/>
                <w:webHidden/>
              </w:rPr>
              <w:fldChar w:fldCharType="end"/>
            </w:r>
          </w:hyperlink>
        </w:p>
        <w:p w14:paraId="7125D58E" w14:textId="11158565" w:rsidR="00672A2E" w:rsidRDefault="00672A2E">
          <w:r>
            <w:rPr>
              <w:b/>
              <w:bCs/>
            </w:rPr>
            <w:fldChar w:fldCharType="end"/>
          </w:r>
        </w:p>
      </w:sdtContent>
    </w:sdt>
    <w:p w14:paraId="537EA318" w14:textId="77777777" w:rsidR="00170137" w:rsidRDefault="001B5730">
      <w:pPr>
        <w:pStyle w:val="Ttulo1"/>
        <w:numPr>
          <w:ilvl w:val="0"/>
          <w:numId w:val="1"/>
        </w:numPr>
      </w:pPr>
      <w:bookmarkStart w:id="8" w:name="_Toc242206637"/>
      <w:bookmarkStart w:id="9" w:name="_Toc242210095"/>
      <w:r>
        <w:t>INTRODUÇÃO</w:t>
      </w:r>
      <w:bookmarkEnd w:id="8"/>
      <w:bookmarkEnd w:id="9"/>
    </w:p>
    <w:p w14:paraId="3C43A8F5" w14:textId="77777777" w:rsidR="00170137" w:rsidRDefault="001B5730">
      <w:pPr>
        <w:ind w:firstLine="432"/>
      </w:pPr>
      <w:bookmarkStart w:id="10" w:name="dtvm6s47sud2" w:colFirst="0" w:colLast="0"/>
      <w:bookmarkEnd w:id="10"/>
      <w:r>
        <w:t xml:space="preserve">Com o avanço da tecnologia, é cada vez mais comum o uso de ferramentas computacionais para a resolução de problemas complexos e a otimização de processos. No contexto esportivo, esse cenário não é diferente, sendo amplamente difundida a utilização de aplicações para auxiliar programas de treinamento e a tomada de decisão estratégica por parte das comissões técnicas. Este trabalho insere-se na intersecção entre a Engenharia de Software e a gestão esportiva, com foco na modernização da interface de um sistema de apoio à decisão voltado para a modalidade de remo. </w:t>
      </w:r>
    </w:p>
    <w:p w14:paraId="0AB5A5A9" w14:textId="77777777" w:rsidR="00170137" w:rsidRDefault="001B5730">
      <w:pPr>
        <w:ind w:firstLine="432"/>
      </w:pPr>
      <w:r>
        <w:t xml:space="preserve">As competições de remo </w:t>
      </w:r>
      <w:r>
        <w:rPr>
          <w:i/>
          <w:iCs/>
        </w:rPr>
        <w:t>master</w:t>
      </w:r>
      <w:r>
        <w:t xml:space="preserve"> (destinadas a atletas com 27 anos ou mais) envolvem uma logística extremamente complexa. As regatas compreendem diversas provas, divididas por classes etárias, gênero (masculino, feminino ou misto) e diferentes tipos de barcos (com variações de 1 a 8 lugares, com ou sem timoneiro). A alocação dos remadores para formar as equipes é uma tarefa desafiadora, pois exige o respeito a inúmeras restrições, como a idade média do barco, limites de </w:t>
      </w:r>
      <w:r>
        <w:lastRenderedPageBreak/>
        <w:t xml:space="preserve">participações mínimas e máximas por atleta e o tempo de descanso necessário entre as provas. </w:t>
      </w:r>
    </w:p>
    <w:p w14:paraId="75A0F206" w14:textId="77777777" w:rsidR="00170137" w:rsidRDefault="001B5730">
      <w:pPr>
        <w:ind w:firstLine="432"/>
      </w:pPr>
      <w:r>
        <w:t xml:space="preserve">Para solucionar essa dificuldade, Ramalho (2024) propôs uma formulação matemática de programação inteira e desenvolveu um Sistema de Apoio à Decisão utilizando o solucionador IBM ILOG CPLEX, capaz de encontrar soluções ótimas de escalação em segundos. Para a utilização desse modelo, foi criada uma interface gráfica desenvolvida em linguagem C++ com a biblioteca </w:t>
      </w:r>
      <w:proofErr w:type="spellStart"/>
      <w:r>
        <w:t>Gtkmm</w:t>
      </w:r>
      <w:proofErr w:type="spellEnd"/>
      <w:r>
        <w:t>. A ferramenta provou ser eficaz para reduzir o tempo de planejamento das equipes, obtendo resultados matematicamente superiores às alocações feitas de forma puramente manual pelos técnicos.</w:t>
      </w:r>
    </w:p>
    <w:p w14:paraId="3A71C1C6" w14:textId="77777777" w:rsidR="00170137" w:rsidRDefault="001B5730">
      <w:pPr>
        <w:pStyle w:val="Ttulo1"/>
        <w:numPr>
          <w:ilvl w:val="0"/>
          <w:numId w:val="1"/>
        </w:numPr>
      </w:pPr>
      <w:bookmarkStart w:id="11" w:name="_Toc242206638"/>
      <w:bookmarkStart w:id="12" w:name="_Toc242210096"/>
      <w:r>
        <w:t>DEFINIÇÃO DO PROBLEMA</w:t>
      </w:r>
      <w:bookmarkEnd w:id="11"/>
      <w:bookmarkEnd w:id="12"/>
    </w:p>
    <w:p w14:paraId="39238A7E" w14:textId="77777777" w:rsidR="00170137" w:rsidRDefault="001B5730">
      <w:pPr>
        <w:ind w:firstLine="432"/>
      </w:pPr>
      <w:r>
        <w:t xml:space="preserve">A gestão esportiva de alto rendimento exige agilidade e precisão. Nas competições de remo </w:t>
      </w:r>
      <w:r>
        <w:rPr>
          <w:i/>
          <w:iCs/>
        </w:rPr>
        <w:t>master</w:t>
      </w:r>
      <w:r>
        <w:t xml:space="preserve">, a alocação de atletas envolve a satisfação de um conjunto severo de restrições operacionais e logísticas. Apesar da inquestionável eficiência algorítmica do modelo matemático de programação inteira desenvolvido por Ramalho (2024), que soluciona o problema de escalação em tempo hábil, a sua implementação tecnológica e interface com o usuário apresentam barreiras arquiteturais significativas que inviabilizam a adoção institucional pelos clubes esportivos. </w:t>
      </w:r>
    </w:p>
    <w:p w14:paraId="2384DB24" w14:textId="77777777" w:rsidR="00170137" w:rsidRDefault="001B5730">
      <w:pPr>
        <w:ind w:firstLine="432"/>
      </w:pPr>
      <w:r>
        <w:t xml:space="preserve">O problema central reside na forma como o Sistema de Apoio à Decisão original foi disponibilizado. A interface visual foi construída nativamente para ambientes </w:t>
      </w:r>
      <w:r>
        <w:rPr>
          <w:i/>
          <w:iCs/>
        </w:rPr>
        <w:t>desktop</w:t>
      </w:r>
      <w:r>
        <w:t xml:space="preserve">, utilizando a linguagem C++ integrada à biblioteca gráfica </w:t>
      </w:r>
      <w:proofErr w:type="spellStart"/>
      <w:r>
        <w:t>Gtkmm</w:t>
      </w:r>
      <w:proofErr w:type="spellEnd"/>
      <w:r>
        <w:t xml:space="preserve">. Essa decisão arquitetural resulta em um processo de implantação extremamente complexo e inacessível para o usuário final, que, neste contexto, </w:t>
      </w:r>
      <w:ins w:id="13" w:author="Simone Martins" w:date="2026-08-31T16:46:00Z">
        <w:r>
          <w:t>é o treinador ou o gestor esportivo</w:t>
        </w:r>
      </w:ins>
      <w:r>
        <w:t xml:space="preserve">. </w:t>
      </w:r>
    </w:p>
    <w:p w14:paraId="3AD7C5FA" w14:textId="77777777" w:rsidR="00170137" w:rsidRDefault="001B5730">
      <w:pPr>
        <w:ind w:firstLine="432"/>
      </w:pPr>
      <w:r>
        <w:t xml:space="preserve">Conforme documentado nas instruções de instalação da ferramenta original, para que um técnico de remo consiga utilizar o sistema de escalação em um computador comum, ele precisa enfrentar uma longa esteira de requisitos técnicos. O procedimento exige a instalação de </w:t>
      </w:r>
      <w:r>
        <w:rPr>
          <w:i/>
          <w:iCs/>
        </w:rPr>
        <w:t>softwares</w:t>
      </w:r>
      <w:r>
        <w:t xml:space="preserve"> de virtualização, como o </w:t>
      </w:r>
      <w:proofErr w:type="spellStart"/>
      <w:r>
        <w:t>VMWare</w:t>
      </w:r>
      <w:proofErr w:type="spellEnd"/>
      <w:r>
        <w:t xml:space="preserve"> </w:t>
      </w:r>
      <w:r>
        <w:lastRenderedPageBreak/>
        <w:t xml:space="preserve">Player, a criação de uma máquina virtual executando o sistema operacional Linux (na distribuição Ubuntu 23.04), a execução de linhas de comando via terminal para a instalação de bibliotecas de desenvolvimento (como </w:t>
      </w:r>
      <w:r>
        <w:rPr>
          <w:i/>
          <w:iCs/>
        </w:rPr>
        <w:t>libgtkmm-4.0-dev</w:t>
      </w:r>
      <w:r>
        <w:t xml:space="preserve">) e a implantação manual dos binários restritos do solucionador IBM ILOG CPLEX. </w:t>
      </w:r>
    </w:p>
    <w:p w14:paraId="02D2CFC1" w14:textId="77777777" w:rsidR="00170137" w:rsidRDefault="001B5730">
      <w:pPr>
        <w:ind w:firstLine="432"/>
      </w:pPr>
      <w:r>
        <w:t xml:space="preserve">Essa exigência de infraestrutura engessada e a necessidade de conhecimento técnico prévio em sistemas operacionais baseados em Unix criam um atrito desproporcional. A realidade operacional de um clube de remo demanda dinamismo. As comissões técnicas necessitam de sistemas ágeis, que permitam o planejamento prévio e a realização de ajustes de última hora diretamente na beira da raia de competição, frequentemente utilizando </w:t>
      </w:r>
      <w:r>
        <w:rPr>
          <w:i/>
          <w:iCs/>
        </w:rPr>
        <w:t>tablets</w:t>
      </w:r>
      <w:r>
        <w:t xml:space="preserve"> ou </w:t>
      </w:r>
      <w:r>
        <w:rPr>
          <w:i/>
          <w:iCs/>
        </w:rPr>
        <w:t>smartphones</w:t>
      </w:r>
      <w:r>
        <w:t xml:space="preserve">. Um sistema restrito a um </w:t>
      </w:r>
      <w:r>
        <w:rPr>
          <w:i/>
          <w:iCs/>
        </w:rPr>
        <w:t>desktop</w:t>
      </w:r>
      <w:r>
        <w:t xml:space="preserve"> virtualizado impede esse fluxo de trabalho natural.</w:t>
      </w:r>
    </w:p>
    <w:p w14:paraId="6C78E0F9" w14:textId="77777777" w:rsidR="00170137" w:rsidRDefault="001B5730">
      <w:pPr>
        <w:ind w:firstLine="432"/>
      </w:pPr>
      <w:r>
        <w:t xml:space="preserve">Portanto, evidencia-se um obstáculo entre o poder de resolução matemática do modelo criado e a sua viabilidade como um produto de </w:t>
      </w:r>
      <w:r>
        <w:rPr>
          <w:i/>
          <w:iCs/>
        </w:rPr>
        <w:t>software</w:t>
      </w:r>
      <w:r>
        <w:t xml:space="preserve"> comercial ou de uso diário. Diante desse cenário, define-se a seguinte questão de pesquisa que norteia este trabalho: </w:t>
      </w:r>
      <w:r>
        <w:rPr>
          <w:b/>
          <w:bCs/>
        </w:rPr>
        <w:t xml:space="preserve">Como projetar, estruturar e desenvolver uma interface de usuário responsiva e moderna, fundamentada em tecnologias </w:t>
      </w:r>
      <w:r>
        <w:rPr>
          <w:b/>
          <w:bCs/>
          <w:i/>
          <w:iCs/>
        </w:rPr>
        <w:t>Web</w:t>
      </w:r>
      <w:r>
        <w:rPr>
          <w:b/>
          <w:bCs/>
        </w:rPr>
        <w:t xml:space="preserve">, capaz de abstrair toda a complexidade de infraestrutura do </w:t>
      </w:r>
      <w:proofErr w:type="spellStart"/>
      <w:r>
        <w:rPr>
          <w:b/>
          <w:bCs/>
          <w:i/>
          <w:iCs/>
        </w:rPr>
        <w:t>back-end</w:t>
      </w:r>
      <w:proofErr w:type="spellEnd"/>
      <w:r>
        <w:rPr>
          <w:b/>
          <w:bCs/>
        </w:rPr>
        <w:t xml:space="preserve"> (</w:t>
      </w:r>
      <w:proofErr w:type="spellStart"/>
      <w:r>
        <w:rPr>
          <w:b/>
          <w:bCs/>
        </w:rPr>
        <w:t>Gtkmm</w:t>
      </w:r>
      <w:proofErr w:type="spellEnd"/>
      <w:r>
        <w:rPr>
          <w:b/>
          <w:bCs/>
        </w:rPr>
        <w:t xml:space="preserve"> e CPLEX) e viabilizar o uso, intuitivo e portátil do modelo de otimização de escalação de atletas de remo?</w:t>
      </w:r>
      <w:r>
        <w:t xml:space="preserve"> </w:t>
      </w:r>
    </w:p>
    <w:p w14:paraId="745BA3B2" w14:textId="77777777" w:rsidR="00170137" w:rsidRDefault="00170137">
      <w:pPr>
        <w:ind w:firstLine="432"/>
      </w:pPr>
    </w:p>
    <w:p w14:paraId="7AA3E284" w14:textId="77777777" w:rsidR="00170137" w:rsidRDefault="001B5730">
      <w:pPr>
        <w:pStyle w:val="Ttulo2"/>
        <w:numPr>
          <w:ilvl w:val="1"/>
          <w:numId w:val="1"/>
        </w:numPr>
      </w:pPr>
      <w:bookmarkStart w:id="14" w:name="_Toc242206639"/>
      <w:bookmarkStart w:id="15" w:name="_Toc242210097"/>
      <w:r>
        <w:t>OBJETIVOS</w:t>
      </w:r>
      <w:bookmarkEnd w:id="14"/>
      <w:bookmarkEnd w:id="15"/>
    </w:p>
    <w:p w14:paraId="7C35CFB8" w14:textId="77777777" w:rsidR="00170137" w:rsidRPr="00624AE1" w:rsidRDefault="00624AE1">
      <w:pPr>
        <w:pStyle w:val="Ttulo3"/>
        <w:numPr>
          <w:ilvl w:val="2"/>
          <w:numId w:val="1"/>
        </w:numPr>
      </w:pPr>
      <w:bookmarkStart w:id="16" w:name="_Toc242206640"/>
      <w:bookmarkStart w:id="17" w:name="_Toc242210098"/>
      <w:r w:rsidRPr="00624AE1">
        <w:t>OBJETIVO GERAL</w:t>
      </w:r>
      <w:bookmarkEnd w:id="16"/>
      <w:bookmarkEnd w:id="17"/>
    </w:p>
    <w:p w14:paraId="376ECA18" w14:textId="77777777" w:rsidR="00170137" w:rsidRDefault="001B5730">
      <w:pPr>
        <w:ind w:firstLine="576"/>
      </w:pPr>
      <w:r>
        <w:t>O objetivo central deste trabalho é projetar, desenvolver e implementar uma interface gráfica de usuário (</w:t>
      </w:r>
      <w:r>
        <w:rPr>
          <w:i/>
          <w:iCs/>
        </w:rPr>
        <w:t>Front-</w:t>
      </w:r>
      <w:proofErr w:type="spellStart"/>
      <w:r>
        <w:rPr>
          <w:i/>
          <w:iCs/>
        </w:rPr>
        <w:t>end</w:t>
      </w:r>
      <w:proofErr w:type="spellEnd"/>
      <w:r>
        <w:t xml:space="preserve">) moderna, ergonômica e responsiva, fundamentada em tecnologias </w:t>
      </w:r>
      <w:r>
        <w:rPr>
          <w:i/>
          <w:iCs/>
        </w:rPr>
        <w:t>Web</w:t>
      </w:r>
      <w:r>
        <w:t xml:space="preserve">, para o sistema de apoio à decisão de alocação de atletas de remo. O intuito é substituir a arquitetura </w:t>
      </w:r>
      <w:r>
        <w:rPr>
          <w:i/>
          <w:iCs/>
        </w:rPr>
        <w:t>desktop</w:t>
      </w:r>
      <w:r>
        <w:t xml:space="preserve"> original (baseada em C++ e </w:t>
      </w:r>
      <w:proofErr w:type="spellStart"/>
      <w:r>
        <w:t>Gtkmm</w:t>
      </w:r>
      <w:proofErr w:type="spellEnd"/>
      <w:r>
        <w:t xml:space="preserve">), abstraindo a complexidade de configuração da infraestrutura de </w:t>
      </w:r>
      <w:r>
        <w:lastRenderedPageBreak/>
        <w:t>otimização e viabilizando a adoção prática e comercial da ferramenta junto a gestores e clubes esportivos.</w:t>
      </w:r>
    </w:p>
    <w:p w14:paraId="304BC520" w14:textId="77777777" w:rsidR="00672A2E" w:rsidRPr="00624AE1" w:rsidRDefault="00624AE1" w:rsidP="00672A2E">
      <w:pPr>
        <w:pStyle w:val="Ttulo3"/>
        <w:numPr>
          <w:ilvl w:val="2"/>
          <w:numId w:val="1"/>
        </w:numPr>
      </w:pPr>
      <w:bookmarkStart w:id="18" w:name="_Toc242206641"/>
      <w:bookmarkStart w:id="19" w:name="_Toc242210099"/>
      <w:r w:rsidRPr="00624AE1">
        <w:t>OBJETIVOS ESPECÍFICOS</w:t>
      </w:r>
      <w:bookmarkEnd w:id="18"/>
      <w:bookmarkEnd w:id="19"/>
    </w:p>
    <w:p w14:paraId="65D61E43" w14:textId="77777777" w:rsidR="00170137" w:rsidRDefault="001B5730" w:rsidP="00672A2E">
      <w:r>
        <w:t>Para o alcance do objetivo geral proposto, foram delineados os seguintes objetivos específicos, que guiarão as etapas de desenvolvimento do projeto:</w:t>
      </w:r>
    </w:p>
    <w:p w14:paraId="6253CEAC"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Desacoplar a arquitetura do sistema: </w:t>
      </w:r>
      <w:r>
        <w:rPr>
          <w:color w:val="000000"/>
        </w:rPr>
        <w:t xml:space="preserve">Isolar a camada de apresentação visual da lógica matemática original, transformando o motor de otimização baseado no solucionador IBM ILOG CPLEX em um serviço de </w:t>
      </w:r>
      <w:proofErr w:type="spellStart"/>
      <w:r>
        <w:rPr>
          <w:color w:val="000000"/>
        </w:rPr>
        <w:t>back-end</w:t>
      </w:r>
      <w:proofErr w:type="spellEnd"/>
      <w:r>
        <w:rPr>
          <w:color w:val="000000"/>
        </w:rPr>
        <w:t xml:space="preserve"> independente.</w:t>
      </w:r>
    </w:p>
    <w:p w14:paraId="442C90A0"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Projetar a Interação Humano-Computador (IHC): </w:t>
      </w:r>
      <w:r>
        <w:rPr>
          <w:color w:val="000000"/>
        </w:rPr>
        <w:t>Desenhar o fluxo de telas (UX/UI) aplicando as heurísticas de usabilidade de Nielsen, garantindo que a terminologia do sistema reflita fielmente o vocabulário náutico e as necessidades operacionais dos técnicos de remo.</w:t>
      </w:r>
    </w:p>
    <w:p w14:paraId="7CB5126D"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Desenvolver o Front-</w:t>
      </w:r>
      <w:proofErr w:type="spellStart"/>
      <w:r>
        <w:rPr>
          <w:b/>
          <w:bCs/>
          <w:color w:val="000000"/>
        </w:rPr>
        <w:t>end</w:t>
      </w:r>
      <w:proofErr w:type="spellEnd"/>
      <w:r>
        <w:rPr>
          <w:b/>
          <w:bCs/>
          <w:color w:val="000000"/>
        </w:rPr>
        <w:t xml:space="preserve"> Web: </w:t>
      </w:r>
      <w:r>
        <w:rPr>
          <w:color w:val="000000"/>
        </w:rPr>
        <w:t xml:space="preserve">Construir a nova interface gráfica utilizando o ecossistema moderno da linguagem </w:t>
      </w:r>
      <w:proofErr w:type="spellStart"/>
      <w:r>
        <w:rPr>
          <w:color w:val="000000"/>
        </w:rPr>
        <w:t>JavaScript</w:t>
      </w:r>
      <w:proofErr w:type="spellEnd"/>
      <w:r>
        <w:rPr>
          <w:color w:val="000000"/>
        </w:rPr>
        <w:t xml:space="preserve">, especificamente o framework </w:t>
      </w:r>
      <w:proofErr w:type="spellStart"/>
      <w:r>
        <w:rPr>
          <w:color w:val="000000"/>
        </w:rPr>
        <w:t>React</w:t>
      </w:r>
      <w:proofErr w:type="spellEnd"/>
      <w:r>
        <w:rPr>
          <w:color w:val="000000"/>
        </w:rPr>
        <w:t xml:space="preserve">, garantindo </w:t>
      </w:r>
      <w:proofErr w:type="spellStart"/>
      <w:r>
        <w:rPr>
          <w:color w:val="000000"/>
        </w:rPr>
        <w:t>componentização</w:t>
      </w:r>
      <w:proofErr w:type="spellEnd"/>
      <w:r>
        <w:rPr>
          <w:color w:val="000000"/>
        </w:rPr>
        <w:t>, gerenciamento de estado eficiente e total responsividade para dispositivos móveis e desktops.</w:t>
      </w:r>
    </w:p>
    <w:p w14:paraId="4990EAAA"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Implementar painéis de gestão iterativos: </w:t>
      </w:r>
      <w:r>
        <w:rPr>
          <w:color w:val="000000"/>
        </w:rPr>
        <w:t>Criar módulos visuais para o gerenciamento da grade de provas, o controle do quadro de remadores e a parametrização do algoritmo, como o peso da penalização etária e o intervalo mínimo de descanso.</w:t>
      </w:r>
    </w:p>
    <w:p w14:paraId="57875A64"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Desenvolver o motor de regras manuais: </w:t>
      </w:r>
      <w:r>
        <w:rPr>
          <w:color w:val="000000"/>
        </w:rPr>
        <w:t>Estruturar uma interface em etapas lógicas para a criação de regras de exceção, permitindo que os treinadores bloqueiem ou fixem atletas específicos em determinados barcos e provas de forma intuitiva.</w:t>
      </w:r>
    </w:p>
    <w:p w14:paraId="7EA397F9" w14:textId="77777777" w:rsidR="00170137" w:rsidRDefault="001B5730">
      <w:pPr>
        <w:numPr>
          <w:ilvl w:val="0"/>
          <w:numId w:val="2"/>
        </w:numPr>
        <w:pBdr>
          <w:top w:val="nil"/>
          <w:left w:val="nil"/>
          <w:bottom w:val="nil"/>
          <w:right w:val="nil"/>
          <w:between w:val="nil"/>
        </w:pBdr>
        <w:jc w:val="left"/>
      </w:pPr>
      <w:r>
        <w:rPr>
          <w:color w:val="000000"/>
        </w:rPr>
        <w:t xml:space="preserve">• </w:t>
      </w:r>
      <w:r>
        <w:rPr>
          <w:b/>
          <w:bCs/>
          <w:color w:val="000000"/>
        </w:rPr>
        <w:t xml:space="preserve">Garantir a interoperabilidade de dados: </w:t>
      </w:r>
      <w:r>
        <w:rPr>
          <w:color w:val="000000"/>
        </w:rPr>
        <w:t>Manter e aprimorar a persistência em memória e a funcionalidade de importação e exportação de dados via planilhas externas (arquivos .</w:t>
      </w:r>
      <w:proofErr w:type="spellStart"/>
      <w:r>
        <w:rPr>
          <w:color w:val="000000"/>
        </w:rPr>
        <w:t>csv</w:t>
      </w:r>
      <w:proofErr w:type="spellEnd"/>
      <w:r>
        <w:rPr>
          <w:color w:val="000000"/>
        </w:rPr>
        <w:t>), eliminando atritos de adoção e respeitando os fluxos de trabalho já enraizados na cultura dos clubes de remo.</w:t>
      </w:r>
    </w:p>
    <w:p w14:paraId="650A3001" w14:textId="77777777" w:rsidR="00170137" w:rsidRDefault="001B5730">
      <w:pPr>
        <w:numPr>
          <w:ilvl w:val="0"/>
          <w:numId w:val="2"/>
        </w:numPr>
        <w:pBdr>
          <w:top w:val="nil"/>
          <w:left w:val="nil"/>
          <w:bottom w:val="nil"/>
          <w:right w:val="nil"/>
          <w:between w:val="nil"/>
        </w:pBdr>
        <w:spacing w:after="80"/>
        <w:jc w:val="left"/>
      </w:pPr>
      <w:r>
        <w:rPr>
          <w:color w:val="000000"/>
        </w:rPr>
        <w:lastRenderedPageBreak/>
        <w:t xml:space="preserve">• </w:t>
      </w:r>
      <w:r>
        <w:rPr>
          <w:b/>
          <w:bCs/>
          <w:color w:val="000000"/>
        </w:rPr>
        <w:t xml:space="preserve">Validar a solução com usuários finais: </w:t>
      </w:r>
      <w:r>
        <w:rPr>
          <w:color w:val="000000"/>
        </w:rPr>
        <w:t>Conduzir testes de usabilidade e funcionalidade da nova interface Web junto à equipe técnica de um clube de remo parceiro, coletando feedbacks e aplicando melhorias contínuas.</w:t>
      </w:r>
    </w:p>
    <w:p w14:paraId="52E07CA4" w14:textId="77777777" w:rsidR="00170137" w:rsidRDefault="001B5730">
      <w:pPr>
        <w:pStyle w:val="Ttulo1"/>
        <w:numPr>
          <w:ilvl w:val="0"/>
          <w:numId w:val="1"/>
        </w:numPr>
      </w:pPr>
      <w:bookmarkStart w:id="20" w:name="_Toc242206642"/>
      <w:bookmarkStart w:id="21" w:name="_Toc242210100"/>
      <w:r>
        <w:t>JUSTIFICATIVA</w:t>
      </w:r>
      <w:bookmarkEnd w:id="20"/>
      <w:bookmarkEnd w:id="21"/>
    </w:p>
    <w:p w14:paraId="091A7719" w14:textId="77777777" w:rsidR="00170137" w:rsidRDefault="001B5730">
      <w:pPr>
        <w:ind w:firstLine="432"/>
      </w:pPr>
      <w:r>
        <w:t xml:space="preserve">O desenvolvimento de modelos matemáticos complexos aplicados à pesquisa operacional costuma esbarrar em um obstáculo recorrente: a ausência de usabilidade. De fato, a eficiência de um sistema computacional não se mede apenas pela acurácia de seus algoritmos, mas sobretudo pela capacidade de o usuário final interagir com esses algoritmos de maneira fluida e sem frustrações. Um sistema que automatiza a escalação de guarnições esportivas possui um valor inestimável para o alto rendimento, contudo, o seu potencial real só é atingido se os técnicos conseguirem operá-lo no seu dia a dia. </w:t>
      </w:r>
    </w:p>
    <w:p w14:paraId="5757B38D" w14:textId="77777777" w:rsidR="00170137" w:rsidRDefault="001B5730">
      <w:pPr>
        <w:ind w:firstLine="432"/>
      </w:pPr>
      <w:r>
        <w:t>A implementação tecnológica original deste sistema de apoio à decisão exigia um ambiente de execução altamente restritivo. A necessidade de emular o sistema operacional Ubuntu por meio de máquinas virtuais, somada à compilação de bibliotecas gráficas nativas (</w:t>
      </w:r>
      <w:proofErr w:type="spellStart"/>
      <w:r>
        <w:t>Gtkmm</w:t>
      </w:r>
      <w:proofErr w:type="spellEnd"/>
      <w:r>
        <w:t xml:space="preserve">) e à instalação manual de binários complexos, afasta drasticamente o público-alvo. O ambiente de trabalho de um treinador de remo é dinâmico, dividido entre garagens de barcos, raias de competição e áreas externas, locais onde o acesso à tecnologia ocorre primordialmente via </w:t>
      </w:r>
      <w:r>
        <w:rPr>
          <w:i/>
          <w:iCs/>
        </w:rPr>
        <w:t>smartphones</w:t>
      </w:r>
      <w:r>
        <w:t xml:space="preserve"> ou </w:t>
      </w:r>
      <w:r>
        <w:rPr>
          <w:i/>
          <w:iCs/>
        </w:rPr>
        <w:t>tablets</w:t>
      </w:r>
      <w:r>
        <w:t xml:space="preserve">. Portanto, um </w:t>
      </w:r>
      <w:r>
        <w:rPr>
          <w:i/>
          <w:iCs/>
        </w:rPr>
        <w:t>software</w:t>
      </w:r>
      <w:r>
        <w:t xml:space="preserve"> engessado em um computador </w:t>
      </w:r>
      <w:r>
        <w:rPr>
          <w:i/>
          <w:iCs/>
        </w:rPr>
        <w:t>desktop</w:t>
      </w:r>
      <w:r>
        <w:t xml:space="preserve"> virtualizado cria um gargalo logístico insustentável. </w:t>
      </w:r>
    </w:p>
    <w:p w14:paraId="5A900E46" w14:textId="77777777" w:rsidR="00170137" w:rsidRDefault="001B5730">
      <w:pPr>
        <w:ind w:firstLine="432"/>
      </w:pPr>
      <w:r>
        <w:t xml:space="preserve">Nesse sentido, a transição para uma interface </w:t>
      </w:r>
      <w:r>
        <w:rPr>
          <w:i/>
          <w:iCs/>
        </w:rPr>
        <w:t>Web</w:t>
      </w:r>
      <w:r>
        <w:t xml:space="preserve"> separada do motor de processamento matemático justifica-se pelos imensos benefícios de portabilidade, distribuição e manutenção. Tecnologias modernas de desenvolvimento </w:t>
      </w:r>
      <w:r>
        <w:rPr>
          <w:i/>
          <w:iCs/>
        </w:rPr>
        <w:t>Front-</w:t>
      </w:r>
      <w:proofErr w:type="spellStart"/>
      <w:r>
        <w:rPr>
          <w:i/>
          <w:iCs/>
        </w:rPr>
        <w:t>end</w:t>
      </w:r>
      <w:proofErr w:type="spellEnd"/>
      <w:r>
        <w:t xml:space="preserve"> permitem a construção de aplicações ricas (</w:t>
      </w:r>
      <w:r>
        <w:rPr>
          <w:i/>
          <w:iCs/>
        </w:rPr>
        <w:t xml:space="preserve">Single Page </w:t>
      </w:r>
      <w:proofErr w:type="spellStart"/>
      <w:r>
        <w:rPr>
          <w:i/>
          <w:iCs/>
        </w:rPr>
        <w:t>Applications</w:t>
      </w:r>
      <w:proofErr w:type="spellEnd"/>
      <w:r>
        <w:t xml:space="preserve">), capazes de manipular pesadas regras de negócio localmente. O desenvolvimento em </w:t>
      </w:r>
      <w:proofErr w:type="spellStart"/>
      <w:r>
        <w:t>React</w:t>
      </w:r>
      <w:proofErr w:type="spellEnd"/>
      <w:r>
        <w:t xml:space="preserve"> viabiliza a criação de formulários reativos, nos quais definições críticas de prova e exceções de atletas podem ser parametrizadas com </w:t>
      </w:r>
      <w:r>
        <w:rPr>
          <w:i/>
          <w:iCs/>
        </w:rPr>
        <w:t>feedbacks</w:t>
      </w:r>
      <w:r>
        <w:t xml:space="preserve"> visuais imediatos. Ademais, a integração nativa com manipulação de arquivos assíncronos garante que </w:t>
      </w:r>
      <w:r>
        <w:lastRenderedPageBreak/>
        <w:t xml:space="preserve">o fluxo tradicional de uso de planilhas CSV não seja descartado, garantindo uma curva de aprendizado suave para os novos usuários institucionais. </w:t>
      </w:r>
    </w:p>
    <w:p w14:paraId="63807C67" w14:textId="77777777" w:rsidR="00170137" w:rsidRDefault="001B5730">
      <w:pPr>
        <w:ind w:firstLine="432"/>
      </w:pPr>
      <w:r>
        <w:t xml:space="preserve">Do ponto de vista da modelagem da experiência do usuário (UX), a elaboração deste projeto adota uma abordagem estritamente centrada no usuário, sendo o seu desenvolvimento guiado pela validação contínua junto ao público-alvo. A evolução da interface e o refinamento da engenharia de requisitos foram moldados pelo </w:t>
      </w:r>
      <w:r>
        <w:rPr>
          <w:i/>
          <w:iCs/>
        </w:rPr>
        <w:t>feedback</w:t>
      </w:r>
      <w:r>
        <w:t xml:space="preserve"> direto da equipe técnica de remo parceira do projeto. Ajustes iterativos fundamentais — como a readequação de terminologias na grade de eventos e a reestruturação do fluxo lógico em etapas para o bloqueio e fixação de atletas — asseguram que o sistema reflita o modelo mental e o fluxo de trabalho real dos treinadores. Somado a esse retorno prático, o conhecimento prévio da rotina e da logística de competições na água, advindo da formação em instituições militares náuticas (como o Colégio Naval e a Escola Naval), atuou como um facilitador para a compreensão do domínio do problema, garantindo que o </w:t>
      </w:r>
      <w:r>
        <w:rPr>
          <w:i/>
          <w:iCs/>
        </w:rPr>
        <w:t>design</w:t>
      </w:r>
      <w:r>
        <w:t xml:space="preserve"> da aplicação seja concebido com máxima empatia e aplicabilidade operacional ao esporte.</w:t>
      </w:r>
    </w:p>
    <w:p w14:paraId="5331679D" w14:textId="77777777" w:rsidR="00170137" w:rsidRDefault="001B5730">
      <w:pPr>
        <w:ind w:firstLine="432"/>
      </w:pPr>
      <w:r>
        <w:t xml:space="preserve">Por fim, academicamente, este trabalho justifica-se por estabelecer uma ponte necessária entre a teoria da computação e a aplicação mercadológica. Ao resgatar um modelo matemático de excelência e envolvê-lo em uma camada de Interação Humano-Computador moderna e acessível, o projeto finaliza não apenas um ciclo de graduação tecnológica, mas concebe um produto de </w:t>
      </w:r>
      <w:r>
        <w:rPr>
          <w:i/>
          <w:iCs/>
        </w:rPr>
        <w:t>software</w:t>
      </w:r>
      <w:r>
        <w:t xml:space="preserve"> real, escalável e com alto potencial de inovação para a gestão esportiva. </w:t>
      </w:r>
    </w:p>
    <w:p w14:paraId="2960D6F7" w14:textId="77777777" w:rsidR="00170137" w:rsidRDefault="00170137"/>
    <w:p w14:paraId="03238EE9" w14:textId="77777777" w:rsidR="00170137" w:rsidRDefault="00170137">
      <w:pPr>
        <w:pBdr>
          <w:top w:val="nil"/>
          <w:left w:val="nil"/>
          <w:bottom w:val="nil"/>
          <w:right w:val="nil"/>
          <w:between w:val="nil"/>
        </w:pBdr>
        <w:ind w:hanging="2"/>
        <w:rPr>
          <w:color w:val="000000"/>
        </w:rPr>
      </w:pPr>
    </w:p>
    <w:p w14:paraId="062E3792" w14:textId="77777777" w:rsidR="00170137" w:rsidRDefault="00170137">
      <w:pPr>
        <w:pBdr>
          <w:top w:val="nil"/>
          <w:left w:val="nil"/>
          <w:bottom w:val="nil"/>
          <w:right w:val="nil"/>
          <w:between w:val="nil"/>
        </w:pBdr>
        <w:rPr>
          <w:color w:val="000000"/>
        </w:rPr>
      </w:pPr>
    </w:p>
    <w:p w14:paraId="361694FD" w14:textId="77777777" w:rsidR="00170137" w:rsidRDefault="00170137">
      <w:pPr>
        <w:keepNext/>
        <w:pBdr>
          <w:top w:val="nil"/>
          <w:left w:val="nil"/>
          <w:bottom w:val="nil"/>
          <w:right w:val="nil"/>
          <w:between w:val="nil"/>
        </w:pBdr>
        <w:spacing w:before="1040" w:after="720"/>
        <w:rPr>
          <w:sz w:val="20"/>
          <w:szCs w:val="20"/>
        </w:rPr>
      </w:pPr>
      <w:bookmarkStart w:id="22" w:name="_we4wg78gx2ev" w:colFirst="0" w:colLast="0"/>
      <w:bookmarkEnd w:id="22"/>
    </w:p>
    <w:p w14:paraId="1B5E7A2E" w14:textId="77777777" w:rsidR="00170137" w:rsidRDefault="001B5730">
      <w:pPr>
        <w:pStyle w:val="Ttulo1"/>
        <w:numPr>
          <w:ilvl w:val="0"/>
          <w:numId w:val="1"/>
        </w:numPr>
        <w:spacing w:before="400" w:after="160"/>
      </w:pPr>
      <w:bookmarkStart w:id="23" w:name="_Toc242206643"/>
      <w:bookmarkStart w:id="24" w:name="_Toc242210101"/>
      <w:r>
        <w:t>METODOLOGIA E ARQUITETURA DA SOLUÇÃO</w:t>
      </w:r>
      <w:bookmarkEnd w:id="23"/>
      <w:bookmarkEnd w:id="24"/>
    </w:p>
    <w:p w14:paraId="1281FDD2" w14:textId="77777777" w:rsidR="00170137" w:rsidRDefault="001B5730">
      <w:pPr>
        <w:spacing w:after="120"/>
        <w:ind w:firstLine="720"/>
      </w:pPr>
      <w:r>
        <w:t xml:space="preserve">O desenvolvimento da nova interface de usuário para o sistema de apoio à decisão na escalação de remadores foi concebido a partir de uma abordagem pragmática da Engenharia de Software, fundamentada no Design Centrado no </w:t>
      </w:r>
      <w:r>
        <w:lastRenderedPageBreak/>
        <w:t>Usuário (DCU) e nos princípios da Engenharia de Usabilidade estabelecidos por Jakob Nielsen (1993). Buscou-se estabelecer uma transição tecnológica definitiva entre a ferramenta desktop legada — cuja sobrecarga de configuração inviabilizava a utilização prática — e uma aplicação Web moderna, portátil, altamente reativa e orientada à rotina dinâmica das comissões técnicas.</w:t>
      </w:r>
    </w:p>
    <w:p w14:paraId="1FF3233A" w14:textId="77777777" w:rsidR="00170137" w:rsidRDefault="00672A2E">
      <w:pPr>
        <w:pStyle w:val="Ttulo2"/>
        <w:numPr>
          <w:ilvl w:val="1"/>
          <w:numId w:val="1"/>
        </w:numPr>
        <w:spacing w:before="280" w:after="120" w:line="360" w:lineRule="auto"/>
      </w:pPr>
      <w:bookmarkStart w:id="25" w:name="_Toc242206644"/>
      <w:bookmarkStart w:id="26" w:name="_Toc242210102"/>
      <w:r>
        <w:t>DESACOPLAMENTO ARQUITETURAL E TRANSIÇÃO PARA O MODELO CLIENTE-SERVIDOR</w:t>
      </w:r>
      <w:bookmarkEnd w:id="25"/>
      <w:bookmarkEnd w:id="26"/>
    </w:p>
    <w:p w14:paraId="4D9B3BEA" w14:textId="77777777" w:rsidR="00170137" w:rsidRDefault="001B5730">
      <w:pPr>
        <w:spacing w:after="120"/>
        <w:ind w:firstLine="720"/>
      </w:pPr>
      <w:r>
        <w:t xml:space="preserve">A solução desenvolvida previamente por Ramalho (2024) fundamentou-se em uma arquitetura de aplicação desktop monolítica, na qual os componentes visuais em C++ (utilizando a biblioteca </w:t>
      </w:r>
      <w:proofErr w:type="spellStart"/>
      <w:r>
        <w:t>Gtkmm</w:t>
      </w:r>
      <w:proofErr w:type="spellEnd"/>
      <w:r>
        <w:t xml:space="preserve"> versão 4.0) estavam intrinsecamente vinculados à execução do resolvedor matemático IBM ILOG CPLEX. Conforme exposto na definição do problema, esse modelo impunha barreiras instransponíveis ao usuário final (treinador esportivo), requerendo virtualização de sistemas operacionais Unix (Ubuntu Linux) e compilação de pacotes via linha de comando.</w:t>
      </w:r>
    </w:p>
    <w:p w14:paraId="575663A9" w14:textId="77777777" w:rsidR="00170137" w:rsidRDefault="001B5730">
      <w:pPr>
        <w:spacing w:after="120"/>
        <w:ind w:firstLine="720"/>
      </w:pPr>
      <w:r>
        <w:t>Para superar esse gargalo, a presente pesquisa adotou como premissa metodológica o desacoplamento total da camada de apresentação em relação ao motor de otimização matemática. A nova arquitetura foi concebida sob o paradigma Cliente-Servidor Web, estruturando o Front-</w:t>
      </w:r>
      <w:proofErr w:type="spellStart"/>
      <w:r>
        <w:t>end</w:t>
      </w:r>
      <w:proofErr w:type="spellEnd"/>
      <w:r>
        <w:t xml:space="preserve"> como uma Single Page </w:t>
      </w:r>
      <w:proofErr w:type="spellStart"/>
      <w:r>
        <w:t>Application</w:t>
      </w:r>
      <w:proofErr w:type="spellEnd"/>
      <w:r>
        <w:t xml:space="preserve"> (SPA). Nesse modelo, toda a renderização visual, manipulação dinâmica do DOM, validação de regras de negócio locais e persistência volátil em memória ocorrem de maneira descentralizada no próprio navegador do cliente.</w:t>
      </w:r>
    </w:p>
    <w:p w14:paraId="283A3A90" w14:textId="77777777" w:rsidR="00170137" w:rsidRDefault="001B5730">
      <w:pPr>
        <w:spacing w:after="120"/>
        <w:ind w:firstLine="720"/>
      </w:pPr>
      <w:r>
        <w:t>A interoperabilidade entre os subsistemas dá-se por meio de estruturas padronizadas de troca de dados (JSON e arquivos tabulares .</w:t>
      </w:r>
      <w:proofErr w:type="spellStart"/>
      <w:r>
        <w:t>csv</w:t>
      </w:r>
      <w:proofErr w:type="spellEnd"/>
      <w:r>
        <w:t xml:space="preserve">). Essa segregação arquitetural proporciona benefícios imediatos: a interface torna-se independente de qualquer sistema operacional subjacente, podendo ser executada em computadores de mesa, laptops, tablets ou dispositivos móveis diretamente por meio de </w:t>
      </w:r>
      <w:proofErr w:type="spellStart"/>
      <w:r>
        <w:t>URLs</w:t>
      </w:r>
      <w:proofErr w:type="spellEnd"/>
      <w:r>
        <w:t xml:space="preserve"> universais, transferindo a complexidade de hardware e de licenciamento matemático para a nuvem.</w:t>
      </w:r>
    </w:p>
    <w:p w14:paraId="5CE57CEE" w14:textId="77777777" w:rsidR="005E2086" w:rsidRDefault="00251E34">
      <w:pPr>
        <w:spacing w:before="240" w:after="80" w:line="276" w:lineRule="auto"/>
        <w:jc w:val="center"/>
      </w:pPr>
      <w:bookmarkStart w:id="27" w:name="_Toc_Figura_1"/>
      <w:r>
        <w:rPr>
          <w:b/>
          <w:color w:val="000000"/>
          <w:sz w:val="21"/>
        </w:rPr>
        <w:t>Figura 1 – Diagrama da Arquitetura Desacoplada Cliente-Servidor da Aplicação Web</w:t>
      </w:r>
      <w:bookmarkEnd w:id="27"/>
    </w:p>
    <w:p w14:paraId="6AF68F66" w14:textId="77777777" w:rsidR="005E2086" w:rsidRDefault="00251E34">
      <w:pPr>
        <w:spacing w:before="40" w:after="80" w:line="240" w:lineRule="auto"/>
        <w:jc w:val="center"/>
      </w:pPr>
      <w:r>
        <w:rPr>
          <w:noProof/>
        </w:rPr>
        <w:lastRenderedPageBreak/>
        <w:drawing>
          <wp:inline distT="0" distB="0" distL="0" distR="0" wp14:anchorId="0093E42C" wp14:editId="44A5266E">
            <wp:extent cx="5486400" cy="2144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tura.png"/>
                    <pic:cNvPicPr/>
                  </pic:nvPicPr>
                  <pic:blipFill>
                    <a:blip r:embed="rId8"/>
                    <a:stretch>
                      <a:fillRect/>
                    </a:stretch>
                  </pic:blipFill>
                  <pic:spPr>
                    <a:xfrm>
                      <a:off x="0" y="0"/>
                      <a:ext cx="5486400" cy="2144684"/>
                    </a:xfrm>
                    <a:prstGeom prst="rect">
                      <a:avLst/>
                    </a:prstGeom>
                  </pic:spPr>
                </pic:pic>
              </a:graphicData>
            </a:graphic>
          </wp:inline>
        </w:drawing>
      </w:r>
    </w:p>
    <w:p w14:paraId="0FE82D33" w14:textId="77777777" w:rsidR="005E2086" w:rsidRDefault="00251E34">
      <w:pPr>
        <w:spacing w:before="40" w:after="280" w:line="276" w:lineRule="auto"/>
        <w:jc w:val="center"/>
      </w:pPr>
      <w:r>
        <w:rPr>
          <w:i/>
          <w:color w:val="334155"/>
          <w:sz w:val="19"/>
        </w:rPr>
        <w:t>Fonte: Elaborado pelo autor (2026).</w:t>
      </w:r>
    </w:p>
    <w:p w14:paraId="591ABBCB" w14:textId="77777777" w:rsidR="00170137" w:rsidRDefault="00624AE1">
      <w:pPr>
        <w:pStyle w:val="Ttulo2"/>
        <w:numPr>
          <w:ilvl w:val="1"/>
          <w:numId w:val="1"/>
        </w:numPr>
        <w:spacing w:before="280" w:after="120" w:line="360" w:lineRule="auto"/>
      </w:pPr>
      <w:bookmarkStart w:id="28" w:name="_Toc242206645"/>
      <w:bookmarkStart w:id="29" w:name="_Toc242210103"/>
      <w:r>
        <w:rPr>
          <w:color w:val="1E1E1E"/>
        </w:rPr>
        <w:t>TECNOLOGIAS EMPREGADAS NO FRONT-END</w:t>
      </w:r>
      <w:bookmarkEnd w:id="28"/>
      <w:bookmarkEnd w:id="29"/>
    </w:p>
    <w:p w14:paraId="71A33269" w14:textId="77777777" w:rsidR="00170137" w:rsidRDefault="001B5730">
      <w:pPr>
        <w:spacing w:after="120"/>
        <w:ind w:firstLine="720"/>
      </w:pPr>
      <w:r>
        <w:t>A escolha das ferramentas e bibliotecas que compõem a esteira de desenvolvimento do Front-</w:t>
      </w:r>
      <w:proofErr w:type="spellStart"/>
      <w:r>
        <w:t>end</w:t>
      </w:r>
      <w:proofErr w:type="spellEnd"/>
      <w:r>
        <w:t xml:space="preserve"> levou em consideração requisitos rigorosos de desempenho, suporte da comunidade e velocidade de resposta para formulários reativos:</w:t>
      </w:r>
    </w:p>
    <w:p w14:paraId="1CD1D3EB" w14:textId="77777777" w:rsidR="00170137" w:rsidRDefault="001B5730">
      <w:pPr>
        <w:spacing w:after="80"/>
        <w:ind w:left="720" w:hanging="360"/>
      </w:pPr>
      <w:r>
        <w:t xml:space="preserve">• </w:t>
      </w:r>
      <w:r>
        <w:rPr>
          <w:b/>
        </w:rPr>
        <w:t xml:space="preserve">React (versão 19.2.8) e ReactDOM (versão 19.2.8): </w:t>
      </w:r>
      <w:r>
        <w:t>Biblioteca declarativa de ponta que permite a divisão da interface em componentes funcionais reativos, modulares e testáveis. A gestão de estado global fundamenta-se nos hooks useState e useEffect, viabilizando que alterações instantâneas nos dados de regatas ou remadores provoquem atualizações estritamente cirúrgicas no Document Object Model (DOM) virtual sem recarregamento de página.</w:t>
      </w:r>
    </w:p>
    <w:p w14:paraId="38BB95E5" w14:textId="77777777" w:rsidR="00170137" w:rsidRDefault="001B5730">
      <w:pPr>
        <w:spacing w:after="80"/>
        <w:ind w:left="720" w:hanging="360"/>
      </w:pPr>
      <w:r>
        <w:t xml:space="preserve">• </w:t>
      </w:r>
      <w:r>
        <w:rPr>
          <w:b/>
        </w:rPr>
        <w:t xml:space="preserve">Vite Bundler (versão 8.2.0) com plugin oficial @vitejs/plugin-react (versão 6.0.4): </w:t>
      </w:r>
      <w:r>
        <w:t>Ambiente de compilação, empacotamento e servidor de desenvolvimento local que substitui o ecossistema legado (Webpack). O Vite processa diretamente os módulos nativos do JavaScript (ESM - ECMAScript Modules), oferecendo inicialização em milissegundos, compilação ultrarrápida e substituição dinâmica de módulos a quente (HMR - Hot Module Replacement abaixo de 50ms), além de gerar bundles minificados para distribuição em produção.</w:t>
      </w:r>
    </w:p>
    <w:p w14:paraId="0F723C86" w14:textId="77777777" w:rsidR="00170137" w:rsidRDefault="001B5730">
      <w:pPr>
        <w:spacing w:after="80"/>
        <w:ind w:left="720" w:hanging="360"/>
      </w:pPr>
      <w:r>
        <w:t xml:space="preserve">• </w:t>
      </w:r>
      <w:r>
        <w:rPr>
          <w:b/>
        </w:rPr>
        <w:t xml:space="preserve">Tailwind CSS (versão 4.3.3) integrado via @tailwindcss/vite (versão 4.3.3): </w:t>
      </w:r>
      <w:r>
        <w:t xml:space="preserve">Framework de estilização utilitária de última geração estruturado sob arquitetura de tokens modernos em Cascading Style Sheets (CSS). Permitiu a concepção ergonômica de um tema dark mode náutico exclusivo (composto de </w:t>
      </w:r>
      <w:r>
        <w:lastRenderedPageBreak/>
        <w:t>paleta cromática Slate 900 e Sky Blue), oferecendo contraste e legibilidade ideais sob forte incidência de luz solar na beira da raia e em pontões de competição. A esteira contempla ainda o suporte de processamento de PostCSS (versão 8.5.26) e Autoprefixer (versão 10.5.4).</w:t>
      </w:r>
    </w:p>
    <w:p w14:paraId="2C889B5A" w14:textId="77777777" w:rsidR="00210289" w:rsidRDefault="00AC78E7">
      <w:pPr>
        <w:spacing w:after="80"/>
        <w:ind w:left="720" w:hanging="360"/>
      </w:pPr>
      <w:r>
        <w:t xml:space="preserve">• </w:t>
      </w:r>
      <w:r>
        <w:rPr>
          <w:b/>
        </w:rPr>
        <w:t xml:space="preserve">Node.js (versão 22.12.0 LTS), npm (versão 10.9.0) e Oxlint (versão 1.75.0): </w:t>
      </w:r>
      <w:r>
        <w:t>Ambiente de execução JavaScript (LTS Active) e gerenciador de pacotes empregados no controle determinístico e reprodutibilidade da cadeia de suprimentos de dependências do projeto. A conformidade semântica e a segurança de tipagem do código foram asseguradas pela utilização do linter estático ultrarrápido Oxlint.</w:t>
      </w:r>
    </w:p>
    <w:p w14:paraId="0FBC87CB" w14:textId="77777777" w:rsidR="00170137" w:rsidRDefault="001B5730">
      <w:pPr>
        <w:spacing w:after="80"/>
        <w:ind w:left="720" w:hanging="360"/>
      </w:pPr>
      <w:r>
        <w:t xml:space="preserve">• </w:t>
      </w:r>
      <w:r>
        <w:rPr>
          <w:b/>
        </w:rPr>
        <w:t xml:space="preserve">FileReader API Nativa (Padrão W3C / HTML5) e ECMAScript 2023 (ES14): </w:t>
      </w:r>
      <w:r>
        <w:t>Mecanismo assíncrono nativo dos navegadores modernos para parsing, sanitização e ingestão local de dados tabulares delimitados por ponto-e-vírgula ou vírgula (.csv), preservando a soberania e a privacidade institucional dos dados do clube ao processar todo o plantel localmente no dispositivo.</w:t>
      </w:r>
    </w:p>
    <w:p w14:paraId="4EB21DC8" w14:textId="77777777" w:rsidR="00170137" w:rsidRDefault="00624AE1">
      <w:pPr>
        <w:pStyle w:val="Ttulo2"/>
        <w:numPr>
          <w:ilvl w:val="1"/>
          <w:numId w:val="1"/>
        </w:numPr>
        <w:spacing w:before="280" w:after="120" w:line="360" w:lineRule="auto"/>
      </w:pPr>
      <w:bookmarkStart w:id="30" w:name="_Toc242206646"/>
      <w:bookmarkStart w:id="31" w:name="_Toc242210104"/>
      <w:r>
        <w:rPr>
          <w:color w:val="1E1E1E"/>
        </w:rPr>
        <w:t>APLICAÇÃO DAS HEURÍSTICAS DE USABILIDADE DE NIELSEN</w:t>
      </w:r>
      <w:bookmarkEnd w:id="30"/>
      <w:bookmarkEnd w:id="31"/>
    </w:p>
    <w:p w14:paraId="222D73D9" w14:textId="77777777" w:rsidR="00170137" w:rsidRDefault="001B5730">
      <w:pPr>
        <w:spacing w:after="120"/>
        <w:ind w:firstLine="720"/>
      </w:pPr>
      <w:r>
        <w:t>O design de interação humano-computador da aplicação foi rigorosamente calibrado segundo as heurísticas clássicas de Nielsen (1993), visando erradicar a curva de atrito técnico e proporcionar uma experiência fluida:</w:t>
      </w:r>
    </w:p>
    <w:p w14:paraId="44C21EC7" w14:textId="77777777" w:rsidR="00170137" w:rsidRDefault="001B5730">
      <w:pPr>
        <w:spacing w:after="80"/>
        <w:ind w:left="720" w:hanging="360"/>
        <w:jc w:val="left"/>
      </w:pPr>
      <w:r>
        <w:t xml:space="preserve">• </w:t>
      </w:r>
      <w:r>
        <w:rPr>
          <w:b/>
          <w:bCs/>
        </w:rPr>
        <w:t xml:space="preserve">Visibilidade do Status do Sistema (Heurística 1): </w:t>
      </w:r>
      <w:r>
        <w:t>Implementada de forma ostensiva por meio de cartões estatísticos no Dashboard e através do painel de Validação Prévia, onde o usuário recebe feedback luminoso em tempo real (ícones verdes de conformidade ou vermelhos de alerta) sobre a aptidão de cada conjunto de dados antes de iniciar o processamento matemático.</w:t>
      </w:r>
    </w:p>
    <w:p w14:paraId="6623950D" w14:textId="77777777" w:rsidR="00170137" w:rsidRDefault="001B5730">
      <w:pPr>
        <w:spacing w:after="80"/>
        <w:ind w:left="720" w:hanging="360"/>
        <w:jc w:val="left"/>
      </w:pPr>
      <w:r>
        <w:t xml:space="preserve">• </w:t>
      </w:r>
      <w:r>
        <w:rPr>
          <w:b/>
          <w:bCs/>
        </w:rPr>
        <w:t xml:space="preserve">Correspondência entre o Sistema e o Mundo Real (Heurística 2): </w:t>
      </w:r>
      <w:r>
        <w:t xml:space="preserve">Toda a terminologia utilizada no software foi alinhada ao vocabulário náutico oficial do remo nacional e internacional (World </w:t>
      </w:r>
      <w:proofErr w:type="spellStart"/>
      <w:r>
        <w:t>Rowing</w:t>
      </w:r>
      <w:proofErr w:type="spellEnd"/>
      <w:r>
        <w:t>), adotando termos consagrados como 'guarnição', 'vagas/</w:t>
      </w:r>
      <w:proofErr w:type="gramStart"/>
      <w:r>
        <w:t>assentos</w:t>
      </w:r>
      <w:proofErr w:type="gramEnd"/>
      <w:r>
        <w:t>', tipos de barco ('1X', '2X', '4-', '4+', '8+'), categorias etárias master ('A' até 'M') e o conceito regulamentar de média etária de tripulação.</w:t>
      </w:r>
    </w:p>
    <w:p w14:paraId="7E1A0EFA" w14:textId="77777777" w:rsidR="00170137" w:rsidRDefault="001B5730">
      <w:pPr>
        <w:spacing w:after="80"/>
        <w:ind w:left="720" w:hanging="360"/>
        <w:jc w:val="left"/>
      </w:pPr>
      <w:r>
        <w:t xml:space="preserve">• </w:t>
      </w:r>
      <w:r>
        <w:rPr>
          <w:b/>
          <w:bCs/>
        </w:rPr>
        <w:t xml:space="preserve">Prevenção de Erros (Heurística 5): </w:t>
      </w:r>
      <w:r>
        <w:t xml:space="preserve">O sistema atua preventivamente destacando campos obrigatórios vazios ou incongruentes (como datas </w:t>
      </w:r>
      <w:r>
        <w:lastRenderedPageBreak/>
        <w:t>inválidas ou limites mínimos de prova superiores aos máximos) e desabilita programaticamente o botão de execução até que todas as inconsistências tenham sido sanadas pelo operador.</w:t>
      </w:r>
    </w:p>
    <w:p w14:paraId="48BD854E" w14:textId="77777777" w:rsidR="00170137" w:rsidRDefault="001B5730">
      <w:pPr>
        <w:spacing w:after="80"/>
        <w:ind w:left="720" w:hanging="360"/>
        <w:jc w:val="left"/>
      </w:pPr>
      <w:r>
        <w:t xml:space="preserve">• </w:t>
      </w:r>
      <w:r>
        <w:rPr>
          <w:b/>
          <w:bCs/>
        </w:rPr>
        <w:t xml:space="preserve">Flexibilidade e Eficiência de Uso (Heurística 7): </w:t>
      </w:r>
      <w:r>
        <w:t xml:space="preserve">Disponibilização de rotinas duplas de entrada: digitação rápida através de tabelas editáveis </w:t>
      </w:r>
      <w:proofErr w:type="spellStart"/>
      <w:r>
        <w:t>in-line</w:t>
      </w:r>
      <w:proofErr w:type="spellEnd"/>
      <w:r>
        <w:t xml:space="preserve"> e importação em lote via arquivos CSV, atendendo tanto ao técnico que deseja cadastros ágeis pontuais quanto àquele que manipula grandes balizamentos oficiais.</w:t>
      </w:r>
    </w:p>
    <w:p w14:paraId="29AFDE2C" w14:textId="77777777" w:rsidR="00170137" w:rsidRDefault="001B5730" w:rsidP="00B6392A">
      <w:r>
        <w:t xml:space="preserve">• </w:t>
      </w:r>
      <w:r>
        <w:rPr>
          <w:b/>
          <w:bCs/>
        </w:rPr>
        <w:t xml:space="preserve">Ajuda e Documentação (Heurística 10): </w:t>
      </w:r>
      <w:r>
        <w:t>Criação de uma central de documentação e suporte perfeitamente integrada ao layout (aba 'Ajuda &amp; Manual'), sintetizando o fluxo de operação em quatro passos e apresentando respostas diretas para as dúvidas mais frequentes de operação.</w:t>
      </w:r>
    </w:p>
    <w:p w14:paraId="5AEB19D8" w14:textId="1CCEC8C2" w:rsidR="00D70955" w:rsidRDefault="00CF2512">
      <w:pPr>
        <w:pStyle w:val="Ttulo2"/>
        <w:spacing w:before="280" w:after="120" w:line="360" w:lineRule="auto"/>
        <w:ind w:left="0" w:firstLine="0"/>
        <w:jc w:val="left"/>
      </w:pPr>
      <w:bookmarkStart w:id="32" w:name="_Toc242210105"/>
      <w:r>
        <w:rPr>
          <w:color w:val="000000"/>
        </w:rPr>
        <w:t xml:space="preserve">4.4 </w:t>
      </w:r>
      <w:r w:rsidR="0037259F">
        <w:rPr>
          <w:color w:val="000000"/>
        </w:rPr>
        <w:t>DIRETRIZES DE INTEGRIDADE ACADÊMICA E USO DE FERRAMENTAS DE INTELIGÊNCIA ARTIFICIAL</w:t>
      </w:r>
      <w:bookmarkEnd w:id="32"/>
    </w:p>
    <w:p w14:paraId="084B67D6" w14:textId="77777777" w:rsidR="00D70955" w:rsidRDefault="00CF2512">
      <w:pPr>
        <w:spacing w:after="240"/>
        <w:ind w:firstLine="706"/>
      </w:pPr>
      <w:r>
        <w:rPr>
          <w:color w:val="000000"/>
        </w:rPr>
        <w:t xml:space="preserve">No âmbito do rigor </w:t>
      </w:r>
      <w:r>
        <w:rPr>
          <w:color w:val="000000"/>
        </w:rPr>
        <w:t>metodológico e da ética científica preconizados pela Universidade Federal Fluminense (UFF), registra-se a adoção de diretrizes transparentes quanto ao emprego de ferramentas de Inteligência Artificial Generativa (LLMs) durante o ciclo de elaboração desta m</w:t>
      </w:r>
      <w:r>
        <w:rPr>
          <w:color w:val="000000"/>
        </w:rPr>
        <w:t>onografia. Em estrita observância aos regulamentos acadêmicos institucionais, tais ferramentas atuaram com finalidade estritamente acessória e instrumental, limitando-se ao suporte na revisão ortográfica, clareza sintática, estruturação de seções e padroni</w:t>
      </w:r>
      <w:r>
        <w:rPr>
          <w:color w:val="000000"/>
        </w:rPr>
        <w:t>zação das referências bibliográficas segundo as normas ABNT. Ressalta-se que a totalidade da concepção científica, o equacionamento da pesquisa operacional, o desenvolvimento da arquitetura de software e dos componentes React, a realização dos ensaios expe</w:t>
      </w:r>
      <w:r>
        <w:rPr>
          <w:color w:val="000000"/>
        </w:rPr>
        <w:t>rimentais com os dados reais do remo master e a autoria intelectual das análises e conclusões são de responsabilidade integral e exclusiva do autor.</w:t>
      </w:r>
    </w:p>
    <w:p w14:paraId="4FDB3397" w14:textId="77777777" w:rsidR="00170137" w:rsidRDefault="001B5730">
      <w:pPr>
        <w:pStyle w:val="Ttulo1"/>
        <w:numPr>
          <w:ilvl w:val="0"/>
          <w:numId w:val="1"/>
        </w:numPr>
        <w:spacing w:before="400" w:after="160"/>
      </w:pPr>
      <w:bookmarkStart w:id="33" w:name="_Toc242206647"/>
      <w:bookmarkStart w:id="34" w:name="_Toc242210106"/>
      <w:r>
        <w:rPr>
          <w:color w:val="000000"/>
          <w:sz w:val="28"/>
          <w:szCs w:val="28"/>
        </w:rPr>
        <w:t>IMPLEMENTAÇÃO DA INTERFACE E DETALHAMENTO DO CÓDIGO</w:t>
      </w:r>
      <w:bookmarkEnd w:id="33"/>
      <w:bookmarkEnd w:id="34"/>
    </w:p>
    <w:p w14:paraId="27570033" w14:textId="77777777" w:rsidR="00170137" w:rsidRDefault="001B5730">
      <w:pPr>
        <w:spacing w:after="120"/>
        <w:ind w:firstLine="720"/>
      </w:pPr>
      <w:r>
        <w:t xml:space="preserve">A materialização do software deu-se através da implementação do arquivo principal </w:t>
      </w:r>
      <w:proofErr w:type="spellStart"/>
      <w:r>
        <w:t>App.jsx</w:t>
      </w:r>
      <w:proofErr w:type="spellEnd"/>
      <w:r>
        <w:t xml:space="preserve"> e da estrutura </w:t>
      </w:r>
      <w:proofErr w:type="spellStart"/>
      <w:r>
        <w:t>componentizada</w:t>
      </w:r>
      <w:proofErr w:type="spellEnd"/>
      <w:r>
        <w:t xml:space="preserve"> do ecossistema </w:t>
      </w:r>
      <w:proofErr w:type="spellStart"/>
      <w:r>
        <w:t>React</w:t>
      </w:r>
      <w:proofErr w:type="spellEnd"/>
      <w:r>
        <w:t xml:space="preserve">. A interface organiza o ciclo de planejamento da equipe de remo em seis módulos funcionais </w:t>
      </w:r>
      <w:r>
        <w:lastRenderedPageBreak/>
        <w:t>acessíveis por uma barra lateral retrátil (</w:t>
      </w:r>
      <w:proofErr w:type="spellStart"/>
      <w:r>
        <w:t>sidebar</w:t>
      </w:r>
      <w:proofErr w:type="spellEnd"/>
      <w:r>
        <w:t>): Dashboard, Grade de Provas, Quadro de Atletas, Regras Manuais, Gerar Resultado e Ajuda &amp; Manual.</w:t>
      </w:r>
    </w:p>
    <w:p w14:paraId="4FAF5DEC" w14:textId="77777777" w:rsidR="00170137" w:rsidRDefault="00624AE1">
      <w:pPr>
        <w:pStyle w:val="Ttulo2"/>
        <w:numPr>
          <w:ilvl w:val="1"/>
          <w:numId w:val="1"/>
        </w:numPr>
        <w:spacing w:before="280" w:after="120" w:line="360" w:lineRule="auto"/>
      </w:pPr>
      <w:bookmarkStart w:id="35" w:name="_Toc242206648"/>
      <w:bookmarkStart w:id="36" w:name="_Toc242210107"/>
      <w:r>
        <w:rPr>
          <w:color w:val="1E1E1E"/>
        </w:rPr>
        <w:t>MÓDULO DE PARÂMETROS GLOBAIS E DASHBOARD (RF01 E RF02)</w:t>
      </w:r>
      <w:bookmarkEnd w:id="35"/>
      <w:bookmarkEnd w:id="36"/>
    </w:p>
    <w:p w14:paraId="15B305D2" w14:textId="77777777" w:rsidR="00170137" w:rsidRDefault="001B5730">
      <w:pPr>
        <w:spacing w:after="120"/>
        <w:ind w:firstLine="720"/>
      </w:pPr>
      <w:r>
        <w:t>O painel principal (Dashboard) atua como centro de comando da competição. Na parte superior, três cartões resumem os ativos cadastrados no sistema: total de provas (regatas), volume de remadores inscritos e número de regras manuais ativas. Na sequência, são dispostos os controles de parametrização dos dois fatores que regulam a formulação matemática proposta por Ramalho (2024):</w:t>
      </w:r>
    </w:p>
    <w:p w14:paraId="0FF31006" w14:textId="77777777" w:rsidR="00170137" w:rsidRDefault="001B5730">
      <w:pPr>
        <w:spacing w:after="80"/>
        <w:ind w:left="720" w:hanging="360"/>
        <w:jc w:val="left"/>
      </w:pPr>
      <w:r>
        <w:t xml:space="preserve">• </w:t>
      </w:r>
      <w:r>
        <w:rPr>
          <w:b/>
          <w:bCs/>
        </w:rPr>
        <w:t xml:space="preserve">Intervalo de Descanso (RF02): </w:t>
      </w:r>
      <w:r>
        <w:t>Parâmetro inteiro (</w:t>
      </w:r>
      <w:proofErr w:type="spellStart"/>
      <w:r>
        <w:t>eta</w:t>
      </w:r>
      <w:proofErr w:type="spellEnd"/>
      <w:r>
        <w:t xml:space="preserve">) que estabelece o número mínimo de provas que um mesmo atleta deve descansar entre uma corrida e outra. Se um remador disputa uma prova no evento k, o modelo matemático proíbe que ele seja escalado em qualquer regata pertencente ao intervalo [k - </w:t>
      </w:r>
      <w:proofErr w:type="spellStart"/>
      <w:r>
        <w:t>eta</w:t>
      </w:r>
      <w:proofErr w:type="spellEnd"/>
      <w:r>
        <w:t xml:space="preserve">, k + </w:t>
      </w:r>
      <w:proofErr w:type="spellStart"/>
      <w:r>
        <w:t>eta</w:t>
      </w:r>
      <w:proofErr w:type="spellEnd"/>
      <w:r>
        <w:t>], evitando a sobrecarga metabólica e a estafa muscular.</w:t>
      </w:r>
    </w:p>
    <w:p w14:paraId="7ABA7BA3" w14:textId="77777777" w:rsidR="00170137" w:rsidRDefault="001B5730">
      <w:pPr>
        <w:spacing w:after="80"/>
        <w:ind w:left="720" w:hanging="360"/>
        <w:jc w:val="left"/>
      </w:pPr>
      <w:r>
        <w:t xml:space="preserve">• </w:t>
      </w:r>
      <w:r>
        <w:rPr>
          <w:b/>
          <w:bCs/>
        </w:rPr>
        <w:t xml:space="preserve">Penalização Etária (RF01): </w:t>
      </w:r>
      <w:r>
        <w:t>Fator de ponderação decimal (peso) que penaliza a pontuação técnica do atleta por ano de diferença em relação à classe etária da prova. Quando um remador mais velho disputa uma prova de categoria mais jovem, sua nota sofre decréscimo proporcional, calibrando a competitividade real da guarnição.</w:t>
      </w:r>
    </w:p>
    <w:p w14:paraId="5F2604AA" w14:textId="77777777" w:rsidR="005E2086" w:rsidRDefault="00251E34">
      <w:pPr>
        <w:spacing w:before="240" w:after="80" w:line="276" w:lineRule="auto"/>
        <w:jc w:val="center"/>
      </w:pPr>
      <w:bookmarkStart w:id="37" w:name="_Toc_Figura_2"/>
      <w:r>
        <w:rPr>
          <w:b/>
          <w:color w:val="000000"/>
          <w:sz w:val="21"/>
        </w:rPr>
        <w:t>Figura 2 – Tela de Parâmetros Globais e Dashboard Inicial do Sistema</w:t>
      </w:r>
      <w:bookmarkEnd w:id="37"/>
    </w:p>
    <w:p w14:paraId="508DCFB0" w14:textId="77777777" w:rsidR="005E2086" w:rsidRDefault="00251E34">
      <w:pPr>
        <w:spacing w:before="40" w:after="80" w:line="240" w:lineRule="auto"/>
        <w:jc w:val="center"/>
      </w:pPr>
      <w:r>
        <w:rPr>
          <w:noProof/>
        </w:rPr>
        <w:drawing>
          <wp:inline distT="0" distB="0" distL="0" distR="0" wp14:anchorId="0EC01784" wp14:editId="7A52E1D1">
            <wp:extent cx="5486400" cy="26871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inicial.png"/>
                    <pic:cNvPicPr/>
                  </pic:nvPicPr>
                  <pic:blipFill>
                    <a:blip r:embed="rId9"/>
                    <a:stretch>
                      <a:fillRect/>
                    </a:stretch>
                  </pic:blipFill>
                  <pic:spPr>
                    <a:xfrm>
                      <a:off x="0" y="0"/>
                      <a:ext cx="5486400" cy="2687156"/>
                    </a:xfrm>
                    <a:prstGeom prst="rect">
                      <a:avLst/>
                    </a:prstGeom>
                  </pic:spPr>
                </pic:pic>
              </a:graphicData>
            </a:graphic>
          </wp:inline>
        </w:drawing>
      </w:r>
    </w:p>
    <w:p w14:paraId="6B657C49" w14:textId="77777777" w:rsidR="005E2086" w:rsidRDefault="00251E34">
      <w:pPr>
        <w:spacing w:before="40" w:after="280" w:line="276" w:lineRule="auto"/>
        <w:jc w:val="center"/>
      </w:pPr>
      <w:r>
        <w:rPr>
          <w:i/>
          <w:color w:val="334155"/>
          <w:sz w:val="19"/>
        </w:rPr>
        <w:t>Fonte: Elaborado pelo autor a partir do protótipo desenvolvido (2026).</w:t>
      </w:r>
    </w:p>
    <w:p w14:paraId="2F5DE532" w14:textId="5A2AB949" w:rsidR="00170137" w:rsidRDefault="0037259F">
      <w:pPr>
        <w:pStyle w:val="Ttulo2"/>
        <w:numPr>
          <w:ilvl w:val="1"/>
          <w:numId w:val="1"/>
        </w:numPr>
        <w:spacing w:before="280" w:after="120" w:line="360" w:lineRule="auto"/>
      </w:pPr>
      <w:bookmarkStart w:id="38" w:name="_Toc242206649"/>
      <w:bookmarkStart w:id="39" w:name="_Toc242210108"/>
      <w:r>
        <w:rPr>
          <w:color w:val="1E1E1E"/>
        </w:rPr>
        <w:lastRenderedPageBreak/>
        <w:t>MÓDULO DE GESTÃO DA GRADE DE PROVAS (RF04, RNF02 E RNF06)</w:t>
      </w:r>
      <w:bookmarkEnd w:id="38"/>
      <w:bookmarkEnd w:id="39"/>
    </w:p>
    <w:p w14:paraId="402E7F90" w14:textId="77777777" w:rsidR="00170137" w:rsidRDefault="001B5730">
      <w:pPr>
        <w:spacing w:after="120"/>
        <w:ind w:firstLine="720"/>
      </w:pPr>
      <w:r>
        <w:t xml:space="preserve">A Grade de Provas viabiliza o cadastramento de todos os eventos competitivos da regata. A tabela de dados dinâmica contempla os seguintes atributos por prova: identificador único (ID, </w:t>
      </w:r>
      <w:proofErr w:type="spellStart"/>
      <w:r>
        <w:t>ex</w:t>
      </w:r>
      <w:proofErr w:type="spellEnd"/>
      <w:r>
        <w:t>: '#03', '#07'), data do evento (</w:t>
      </w:r>
      <w:proofErr w:type="spellStart"/>
      <w:r>
        <w:t>dd</w:t>
      </w:r>
      <w:proofErr w:type="spellEnd"/>
      <w:r>
        <w:t>/mm), horário da largada (</w:t>
      </w:r>
      <w:proofErr w:type="spellStart"/>
      <w:r>
        <w:t>hh:mm</w:t>
      </w:r>
      <w:proofErr w:type="spellEnd"/>
      <w:r>
        <w:t>), gênero exigido (Masculino, Feminino ou Misto), classe de idade oficial (de 'A' a 'M'), quantidade de assentos da embarcação (1, 2, 4 ou 8 lugares), tipo do barco ('1X', '2X', '2-', '4X', '4-', '4+', '8+') e quantidade de barcos que o clube pretende lançar nessa disputa.</w:t>
      </w:r>
    </w:p>
    <w:p w14:paraId="52E08D54" w14:textId="77777777" w:rsidR="00170137" w:rsidRDefault="001B5730">
      <w:pPr>
        <w:spacing w:after="120"/>
        <w:ind w:firstLine="720"/>
      </w:pPr>
      <w:r>
        <w:t>A interface implementa validação preditiva em tempo real: células com identificador ou horários em branco recebem bordas destacadas em vermelho. Além da inclusão e remoção manual de linhas, foram implementados os botões de interoperabilidade que permitem ingerir arquivos tabulares (Importar CSV) ou exportar a grade cadastrada (Exportar CSV), satisfazendo os requisitos RNF02 e RNF06.</w:t>
      </w:r>
    </w:p>
    <w:p w14:paraId="0B9ABD70" w14:textId="77777777" w:rsidR="005E2086" w:rsidRDefault="00251E34">
      <w:pPr>
        <w:spacing w:before="240" w:after="80" w:line="276" w:lineRule="auto"/>
        <w:jc w:val="center"/>
      </w:pPr>
      <w:bookmarkStart w:id="40" w:name="_Toc_Figura_3"/>
      <w:r>
        <w:rPr>
          <w:b/>
          <w:color w:val="000000"/>
          <w:sz w:val="21"/>
        </w:rPr>
        <w:t>Figura 3 – Interface da Grade de Provas com Ferramentas de Interoperabilidade CSV</w:t>
      </w:r>
      <w:bookmarkEnd w:id="40"/>
    </w:p>
    <w:p w14:paraId="4A623712" w14:textId="77777777" w:rsidR="005E2086" w:rsidRDefault="00251E34">
      <w:pPr>
        <w:spacing w:before="40" w:after="80" w:line="240" w:lineRule="auto"/>
        <w:jc w:val="center"/>
      </w:pPr>
      <w:r>
        <w:rPr>
          <w:noProof/>
        </w:rPr>
        <w:drawing>
          <wp:inline distT="0" distB="0" distL="0" distR="0" wp14:anchorId="58ADF7F9" wp14:editId="250EFEC6">
            <wp:extent cx="5486400" cy="26992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e-de-provas.png"/>
                    <pic:cNvPicPr/>
                  </pic:nvPicPr>
                  <pic:blipFill>
                    <a:blip r:embed="rId10"/>
                    <a:stretch>
                      <a:fillRect/>
                    </a:stretch>
                  </pic:blipFill>
                  <pic:spPr>
                    <a:xfrm>
                      <a:off x="0" y="0"/>
                      <a:ext cx="5486400" cy="2699238"/>
                    </a:xfrm>
                    <a:prstGeom prst="rect">
                      <a:avLst/>
                    </a:prstGeom>
                  </pic:spPr>
                </pic:pic>
              </a:graphicData>
            </a:graphic>
          </wp:inline>
        </w:drawing>
      </w:r>
    </w:p>
    <w:p w14:paraId="34E78F06" w14:textId="77777777" w:rsidR="005E2086" w:rsidRDefault="00251E34">
      <w:pPr>
        <w:spacing w:before="40" w:after="280" w:line="276" w:lineRule="auto"/>
        <w:jc w:val="center"/>
      </w:pPr>
      <w:r>
        <w:rPr>
          <w:i/>
          <w:color w:val="334155"/>
          <w:sz w:val="19"/>
        </w:rPr>
        <w:t>Fonte: Elaborado pelo autor a partir do protótipo desenvolvido (2026).</w:t>
      </w:r>
    </w:p>
    <w:p w14:paraId="326698B8" w14:textId="77777777" w:rsidR="00170137" w:rsidRDefault="00624AE1">
      <w:pPr>
        <w:pStyle w:val="Ttulo2"/>
        <w:numPr>
          <w:ilvl w:val="1"/>
          <w:numId w:val="1"/>
        </w:numPr>
        <w:spacing w:before="280" w:after="120" w:line="360" w:lineRule="auto"/>
      </w:pPr>
      <w:bookmarkStart w:id="41" w:name="_Toc242206650"/>
      <w:bookmarkStart w:id="42" w:name="_Toc242210109"/>
      <w:r>
        <w:rPr>
          <w:color w:val="1E1E1E"/>
        </w:rPr>
        <w:t>MÓDULO DE QUADRO DE REMADORES (RF03, RNF01 E RNF05)</w:t>
      </w:r>
      <w:bookmarkEnd w:id="41"/>
      <w:bookmarkEnd w:id="42"/>
    </w:p>
    <w:p w14:paraId="24FDA5E2" w14:textId="77777777" w:rsidR="00170137" w:rsidRDefault="001B5730">
      <w:pPr>
        <w:spacing w:after="120"/>
        <w:ind w:firstLine="720"/>
      </w:pPr>
      <w:r>
        <w:t>O Quadro de Atletas centraliza as informações do corpo de remadores do clube aptos a competir no torneio. Cada registro possui: identificador, nome completo, gênero (Masculino ou Feminino), idade cronológica (restrita ao patamar mínimo de 27 anos fixado pelo Remo Master), limites mínimo e máximo de participações desejadas e o grau de desempenho técnico individual (</w:t>
      </w:r>
      <w:proofErr w:type="spellStart"/>
      <w:r>
        <w:t>pgi</w:t>
      </w:r>
      <w:proofErr w:type="spellEnd"/>
      <w:r>
        <w:t>).</w:t>
      </w:r>
    </w:p>
    <w:p w14:paraId="31D19D2E" w14:textId="77777777" w:rsidR="00170137" w:rsidRDefault="001B5730">
      <w:pPr>
        <w:spacing w:after="120"/>
        <w:ind w:firstLine="720"/>
      </w:pPr>
      <w:r>
        <w:lastRenderedPageBreak/>
        <w:t>O grau técnico é um índice que varia continuamente entre 0.0 e 1.0, definido empiricamente pela comissão técnica a partir de testes ergonômicos e desempenhos históricos (sendo 1.0 correspondente à projeção de medalha de ouro, 0.5 de prata e 0.25 de bronze). O módulo conta com rotinas de validação de coerência (impedindo que o piso de participações seja superior ao teto) e ferramentas completas para importação e exportação de dados em formato CSV (RNF01 e RNF05).</w:t>
      </w:r>
    </w:p>
    <w:p w14:paraId="5187AB87" w14:textId="77777777" w:rsidR="005E2086" w:rsidRDefault="00251E34">
      <w:pPr>
        <w:spacing w:before="240" w:after="80" w:line="276" w:lineRule="auto"/>
        <w:jc w:val="center"/>
      </w:pPr>
      <w:bookmarkStart w:id="43" w:name="_Toc_Figura_4"/>
      <w:r>
        <w:rPr>
          <w:b/>
          <w:color w:val="000000"/>
          <w:sz w:val="21"/>
        </w:rPr>
        <w:t>Figura 4 – Interface do Quadro de Atletas e Parâmetros de Desempenho Técnico</w:t>
      </w:r>
      <w:bookmarkEnd w:id="43"/>
    </w:p>
    <w:p w14:paraId="5CCC2E43" w14:textId="77777777" w:rsidR="005E2086" w:rsidRDefault="00251E34">
      <w:pPr>
        <w:spacing w:before="40" w:after="80" w:line="240" w:lineRule="auto"/>
        <w:jc w:val="center"/>
      </w:pPr>
      <w:r>
        <w:rPr>
          <w:noProof/>
        </w:rPr>
        <w:drawing>
          <wp:inline distT="0" distB="0" distL="0" distR="0" wp14:anchorId="4B50BA4F" wp14:editId="7308545E">
            <wp:extent cx="5486400" cy="26992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e-de-atletas.png"/>
                    <pic:cNvPicPr/>
                  </pic:nvPicPr>
                  <pic:blipFill>
                    <a:blip r:embed="rId11"/>
                    <a:stretch>
                      <a:fillRect/>
                    </a:stretch>
                  </pic:blipFill>
                  <pic:spPr>
                    <a:xfrm>
                      <a:off x="0" y="0"/>
                      <a:ext cx="5486400" cy="2699238"/>
                    </a:xfrm>
                    <a:prstGeom prst="rect">
                      <a:avLst/>
                    </a:prstGeom>
                  </pic:spPr>
                </pic:pic>
              </a:graphicData>
            </a:graphic>
          </wp:inline>
        </w:drawing>
      </w:r>
    </w:p>
    <w:p w14:paraId="2017A07A" w14:textId="77777777" w:rsidR="005E2086" w:rsidRDefault="00251E34">
      <w:pPr>
        <w:spacing w:before="40" w:after="280" w:line="276" w:lineRule="auto"/>
        <w:jc w:val="center"/>
      </w:pPr>
      <w:r>
        <w:rPr>
          <w:i/>
          <w:color w:val="334155"/>
          <w:sz w:val="19"/>
        </w:rPr>
        <w:t>Fonte: Elaborado pelo autor a partir do protótipo desenvolvido (2026).</w:t>
      </w:r>
    </w:p>
    <w:p w14:paraId="45741D85" w14:textId="77777777" w:rsidR="00170137" w:rsidRDefault="001B5730">
      <w:pPr>
        <w:spacing w:before="240" w:after="80" w:line="276" w:lineRule="auto"/>
        <w:jc w:val="center"/>
      </w:pPr>
      <w:bookmarkStart w:id="44" w:name="_Toc_Figura_5"/>
      <w:r>
        <w:rPr>
          <w:b/>
          <w:color w:val="000000"/>
          <w:sz w:val="21"/>
        </w:rPr>
        <w:t>Figura 5 – Rotina de Ingestão e Mapeamento de Arquivos CSV de Atletas (handleImportAtletasCSV)</w:t>
      </w:r>
      <w:bookmarkEnd w:id="44"/>
    </w:p>
    <w:p w14:paraId="129D4FCF" w14:textId="77777777" w:rsidR="005E2086" w:rsidRDefault="00251E34">
      <w:pPr>
        <w:spacing w:before="40" w:after="80" w:line="240" w:lineRule="auto"/>
        <w:jc w:val="center"/>
      </w:pPr>
      <w:r>
        <w:rPr>
          <w:noProof/>
        </w:rPr>
        <w:lastRenderedPageBreak/>
        <w:drawing>
          <wp:inline distT="0" distB="0" distL="0" distR="0" wp14:anchorId="21999B07" wp14:editId="1CDD1F35">
            <wp:extent cx="5394960" cy="3552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ina de Ingestão e Mapeamento de Arquivos CSV de Atletas.png"/>
                    <pic:cNvPicPr/>
                  </pic:nvPicPr>
                  <pic:blipFill>
                    <a:blip r:embed="rId12"/>
                    <a:stretch>
                      <a:fillRect/>
                    </a:stretch>
                  </pic:blipFill>
                  <pic:spPr>
                    <a:xfrm>
                      <a:off x="0" y="0"/>
                      <a:ext cx="5394960" cy="3552259"/>
                    </a:xfrm>
                    <a:prstGeom prst="rect">
                      <a:avLst/>
                    </a:prstGeom>
                  </pic:spPr>
                </pic:pic>
              </a:graphicData>
            </a:graphic>
          </wp:inline>
        </w:drawing>
      </w:r>
    </w:p>
    <w:p w14:paraId="380B7F88" w14:textId="77777777" w:rsidR="00170137" w:rsidRDefault="001B5730">
      <w:pPr>
        <w:spacing w:before="60" w:after="200" w:line="276" w:lineRule="auto"/>
        <w:jc w:val="center"/>
      </w:pPr>
      <w:r>
        <w:rPr>
          <w:i/>
          <w:color w:val="475569"/>
          <w:sz w:val="19"/>
        </w:rPr>
        <w:t>Fonte: Elaborado pelo autor a partir do código-fonte (</w:t>
      </w:r>
      <w:proofErr w:type="spellStart"/>
      <w:r>
        <w:rPr>
          <w:i/>
          <w:color w:val="475569"/>
          <w:sz w:val="19"/>
        </w:rPr>
        <w:t>App.jsx</w:t>
      </w:r>
      <w:proofErr w:type="spellEnd"/>
      <w:r>
        <w:rPr>
          <w:i/>
          <w:color w:val="475569"/>
          <w:sz w:val="19"/>
        </w:rPr>
        <w:t>, linhas 353–378).</w:t>
      </w:r>
    </w:p>
    <w:p w14:paraId="2C285B40" w14:textId="77777777" w:rsidR="00170137" w:rsidRDefault="00B6392A">
      <w:pPr>
        <w:pStyle w:val="Ttulo2"/>
        <w:numPr>
          <w:ilvl w:val="1"/>
          <w:numId w:val="1"/>
        </w:numPr>
        <w:spacing w:before="280" w:after="120" w:line="360" w:lineRule="auto"/>
      </w:pPr>
      <w:bookmarkStart w:id="45" w:name="_Toc242206651"/>
      <w:bookmarkStart w:id="46" w:name="_Toc242210110"/>
      <w:r>
        <w:rPr>
          <w:color w:val="1E1E1E"/>
        </w:rPr>
        <w:t>MOTOR DE REGRAS MANUAIS: BLOQUEIO E FIXAÇÃO (RF05 E RF06)</w:t>
      </w:r>
      <w:bookmarkEnd w:id="45"/>
      <w:bookmarkEnd w:id="46"/>
    </w:p>
    <w:p w14:paraId="23416DBC" w14:textId="77777777" w:rsidR="00170137" w:rsidRDefault="001B5730">
      <w:pPr>
        <w:spacing w:after="120"/>
        <w:ind w:firstLine="720"/>
      </w:pPr>
      <w:r>
        <w:t xml:space="preserve">O módulo de Regras Manuais representa um dos principais avanços ergonômicos introduzidos nesta pesquisa. No sistema original em </w:t>
      </w:r>
      <w:proofErr w:type="spellStart"/>
      <w:r>
        <w:t>Gtkmm</w:t>
      </w:r>
      <w:proofErr w:type="spellEnd"/>
      <w:r>
        <w:t>, o técnico deparava-se com uma interface de restrições de baixa legibilidade. Na nova arquitetura, o fluxo foi desacoplado em dois procedimentos lógicos independentes:</w:t>
      </w:r>
    </w:p>
    <w:p w14:paraId="201B83B7" w14:textId="77777777" w:rsidR="00170137" w:rsidRDefault="001B5730">
      <w:pPr>
        <w:spacing w:after="80"/>
        <w:ind w:left="720" w:hanging="360"/>
        <w:jc w:val="left"/>
      </w:pPr>
      <w:r>
        <w:t xml:space="preserve">• </w:t>
      </w:r>
      <w:r>
        <w:rPr>
          <w:b/>
          <w:bCs/>
        </w:rPr>
        <w:t xml:space="preserve">Bloqueio por Atleta (RF06): </w:t>
      </w:r>
      <w:r>
        <w:t>O treinador seleciona o atleta em uma listagem e assinala quais tipos de barco ele não deseja remar (</w:t>
      </w:r>
      <w:proofErr w:type="spellStart"/>
      <w:r>
        <w:t>ex</w:t>
      </w:r>
      <w:proofErr w:type="spellEnd"/>
      <w:r>
        <w:t>: recusa de guarnecer barcos individuais 1X) ou quais provas específicas conflitantes ele está proibido de disputar por compromisso pessoal.</w:t>
      </w:r>
    </w:p>
    <w:p w14:paraId="5A98C2B8" w14:textId="77777777" w:rsidR="00170137" w:rsidRDefault="001B5730">
      <w:pPr>
        <w:spacing w:after="80"/>
        <w:ind w:left="720" w:hanging="360"/>
        <w:jc w:val="left"/>
      </w:pPr>
      <w:r>
        <w:t xml:space="preserve">• </w:t>
      </w:r>
      <w:r>
        <w:rPr>
          <w:b/>
          <w:bCs/>
        </w:rPr>
        <w:t xml:space="preserve">Fixação em Prova (RF05): </w:t>
      </w:r>
      <w:r>
        <w:t>O treinador elege uma regata da grade e fixa a relação exata de atletas que obrigatoriamente devem compor o barco, garantindo a manutenção de guarnições entrosadas ou a alocação de atletas convidados.</w:t>
      </w:r>
    </w:p>
    <w:p w14:paraId="3172F25F" w14:textId="77777777" w:rsidR="005E2086" w:rsidRDefault="00251E34">
      <w:pPr>
        <w:spacing w:before="240" w:after="80" w:line="276" w:lineRule="auto"/>
        <w:jc w:val="center"/>
      </w:pPr>
      <w:bookmarkStart w:id="47" w:name="_Toc_Figura_6"/>
      <w:r>
        <w:rPr>
          <w:b/>
          <w:color w:val="000000"/>
          <w:sz w:val="21"/>
        </w:rPr>
        <w:t>Figura 6 – Painel de Configuração de Regras Manuais de Exceção (Bloqueios e Fixações)</w:t>
      </w:r>
      <w:bookmarkEnd w:id="47"/>
    </w:p>
    <w:p w14:paraId="21C90513" w14:textId="77777777" w:rsidR="005E2086" w:rsidRDefault="00251E34">
      <w:pPr>
        <w:spacing w:before="40" w:after="80" w:line="240" w:lineRule="auto"/>
        <w:jc w:val="center"/>
      </w:pPr>
      <w:r>
        <w:rPr>
          <w:noProof/>
        </w:rPr>
        <w:lastRenderedPageBreak/>
        <w:drawing>
          <wp:inline distT="0" distB="0" distL="0" distR="0" wp14:anchorId="6A02E88D" wp14:editId="0CA06130">
            <wp:extent cx="5486400" cy="26724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as-de-excecao.png"/>
                    <pic:cNvPicPr/>
                  </pic:nvPicPr>
                  <pic:blipFill>
                    <a:blip r:embed="rId13"/>
                    <a:stretch>
                      <a:fillRect/>
                    </a:stretch>
                  </pic:blipFill>
                  <pic:spPr>
                    <a:xfrm>
                      <a:off x="0" y="0"/>
                      <a:ext cx="5486400" cy="2672484"/>
                    </a:xfrm>
                    <a:prstGeom prst="rect">
                      <a:avLst/>
                    </a:prstGeom>
                  </pic:spPr>
                </pic:pic>
              </a:graphicData>
            </a:graphic>
          </wp:inline>
        </w:drawing>
      </w:r>
    </w:p>
    <w:p w14:paraId="37D46638" w14:textId="77777777" w:rsidR="005E2086" w:rsidRDefault="00251E34">
      <w:pPr>
        <w:spacing w:before="40" w:after="280" w:line="276" w:lineRule="auto"/>
        <w:jc w:val="center"/>
      </w:pPr>
      <w:r>
        <w:rPr>
          <w:i/>
          <w:color w:val="334155"/>
          <w:sz w:val="19"/>
        </w:rPr>
        <w:t>Fonte: Elaborado pelo autor a partir do protótipo desenvolvido (2026).</w:t>
      </w:r>
    </w:p>
    <w:p w14:paraId="6A6254A6" w14:textId="77777777" w:rsidR="00170137" w:rsidRDefault="001B5730">
      <w:pPr>
        <w:spacing w:before="240" w:after="80" w:line="276" w:lineRule="auto"/>
        <w:jc w:val="center"/>
      </w:pPr>
      <w:bookmarkStart w:id="48" w:name="_Toc_Figura_7"/>
      <w:r>
        <w:rPr>
          <w:b/>
          <w:color w:val="000000"/>
          <w:sz w:val="21"/>
        </w:rPr>
        <w:t>Figura 7 – Rotina de Filtragem de Candidatos Elegíveis e Aplicação de Bloqueios (RF06)</w:t>
      </w:r>
      <w:bookmarkEnd w:id="48"/>
    </w:p>
    <w:p w14:paraId="59564A22" w14:textId="77777777" w:rsidR="005E2086" w:rsidRDefault="00251E34">
      <w:pPr>
        <w:spacing w:before="40" w:after="80" w:line="240" w:lineRule="auto"/>
        <w:jc w:val="center"/>
      </w:pPr>
      <w:r>
        <w:rPr>
          <w:noProof/>
        </w:rPr>
        <w:drawing>
          <wp:inline distT="0" distB="0" distL="0" distR="0" wp14:anchorId="7FBD1A7E" wp14:editId="14AE4C7C">
            <wp:extent cx="5394960" cy="3365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ina de Filtragem de Candidatos Elegíveis e Aplicação de Bloqueios.png"/>
                    <pic:cNvPicPr/>
                  </pic:nvPicPr>
                  <pic:blipFill>
                    <a:blip r:embed="rId14"/>
                    <a:stretch>
                      <a:fillRect/>
                    </a:stretch>
                  </pic:blipFill>
                  <pic:spPr>
                    <a:xfrm>
                      <a:off x="0" y="0"/>
                      <a:ext cx="5394960" cy="3365508"/>
                    </a:xfrm>
                    <a:prstGeom prst="rect">
                      <a:avLst/>
                    </a:prstGeom>
                  </pic:spPr>
                </pic:pic>
              </a:graphicData>
            </a:graphic>
          </wp:inline>
        </w:drawing>
      </w:r>
    </w:p>
    <w:p w14:paraId="5E66CE6B" w14:textId="77777777" w:rsidR="00170137" w:rsidRDefault="001B5730">
      <w:pPr>
        <w:spacing w:before="60" w:after="200" w:line="276" w:lineRule="auto"/>
        <w:jc w:val="center"/>
      </w:pPr>
      <w:r>
        <w:rPr>
          <w:i/>
          <w:color w:val="475569"/>
          <w:sz w:val="19"/>
        </w:rPr>
        <w:t>Fonte: Elaborado pelo autor a partir do código-fonte (</w:t>
      </w:r>
      <w:proofErr w:type="spellStart"/>
      <w:r>
        <w:rPr>
          <w:i/>
          <w:color w:val="475569"/>
          <w:sz w:val="19"/>
        </w:rPr>
        <w:t>App.jsx</w:t>
      </w:r>
      <w:proofErr w:type="spellEnd"/>
      <w:r>
        <w:rPr>
          <w:i/>
          <w:color w:val="475569"/>
          <w:sz w:val="19"/>
        </w:rPr>
        <w:t>, linhas 154–177).</w:t>
      </w:r>
    </w:p>
    <w:p w14:paraId="2909D76F" w14:textId="77777777" w:rsidR="00170137" w:rsidRDefault="00624AE1">
      <w:pPr>
        <w:pStyle w:val="Ttulo2"/>
        <w:numPr>
          <w:ilvl w:val="1"/>
          <w:numId w:val="1"/>
        </w:numPr>
        <w:spacing w:before="280" w:after="120" w:line="360" w:lineRule="auto"/>
      </w:pPr>
      <w:bookmarkStart w:id="49" w:name="_Toc242206652"/>
      <w:bookmarkStart w:id="50" w:name="_Toc242210111"/>
      <w:r>
        <w:rPr>
          <w:color w:val="1E1E1E"/>
        </w:rPr>
        <w:t>VALIDAÇÃO PRÉVIA E EXECUÇÃO DA OTIMIZAÇÃO MATEMÁTICA (RF07, RF08 E RNF07/08)</w:t>
      </w:r>
      <w:bookmarkEnd w:id="49"/>
      <w:bookmarkEnd w:id="50"/>
    </w:p>
    <w:p w14:paraId="799A7AC3" w14:textId="77777777" w:rsidR="00170137" w:rsidRDefault="001B5730">
      <w:pPr>
        <w:spacing w:after="120"/>
        <w:ind w:firstLine="720"/>
      </w:pPr>
      <w:r>
        <w:t xml:space="preserve">O processamento da otimização é conduzido na tela 'Gerar Resultado'. Antes do acionamento do solucionador, a tela apresenta uma esteira de 'Validação Prévia' composta por quatro blocos de auditoria diagnóstica: Parâmetros Globais, Grade de Provas, Quadro de Remadores e Regras Manuais. O botão principal 'EXECUTAR </w:t>
      </w:r>
      <w:r>
        <w:lastRenderedPageBreak/>
        <w:t>OTIMIZAÇÃO (CPLEX)' permanece desabilitado enquanto houver qualquer pendência nas quatro etapas, evitando o processamento de instâncias inviáveis.</w:t>
      </w:r>
    </w:p>
    <w:p w14:paraId="366488F2" w14:textId="77777777" w:rsidR="00170137" w:rsidRDefault="001B5730">
      <w:pPr>
        <w:spacing w:after="120"/>
        <w:ind w:firstLine="720"/>
      </w:pPr>
      <w:r>
        <w:t>O algoritmo de resolução computacional implementado executa as equações lineares de Programação Inteira de Ramalho (2024). O modelo maximiza a soma dos desempenhos das tripulações respeitando: (i) cotas de gênero (Masculino, Feminino e proporção 50/50 em provas Mistas); (</w:t>
      </w:r>
      <w:proofErr w:type="spellStart"/>
      <w:r>
        <w:t>ii</w:t>
      </w:r>
      <w:proofErr w:type="spellEnd"/>
      <w:r>
        <w:t>) regra de média de idade mínima da guarnição maior ou igual à classe etária da prova; (</w:t>
      </w:r>
      <w:proofErr w:type="spellStart"/>
      <w:r>
        <w:t>iii</w:t>
      </w:r>
      <w:proofErr w:type="spellEnd"/>
      <w:r>
        <w:t>) aplicação do desconto de penalização etária; (</w:t>
      </w:r>
      <w:proofErr w:type="spellStart"/>
      <w:r>
        <w:t>iv</w:t>
      </w:r>
      <w:proofErr w:type="spellEnd"/>
      <w:r>
        <w:t xml:space="preserve">) cumprimento estrito do descanso </w:t>
      </w:r>
      <w:proofErr w:type="spellStart"/>
      <w:r>
        <w:t>eta</w:t>
      </w:r>
      <w:proofErr w:type="spellEnd"/>
      <w:r>
        <w:t>; e (v) respeito a todas as fixações e bloqueios manuais.</w:t>
      </w:r>
    </w:p>
    <w:p w14:paraId="49E67A5D" w14:textId="77777777" w:rsidR="00170137" w:rsidRDefault="001B5730">
      <w:pPr>
        <w:spacing w:after="120"/>
        <w:ind w:firstLine="720"/>
      </w:pPr>
      <w:r>
        <w:t xml:space="preserve">A tela de resultados apresenta o somatório total da Função Objetivo (RF07) e a listagem detalhada de tripulações formadas. A interface disponibiliza uma alternância de exibição (Visão Compacta para barcos com participação e Visão Completa para a grade total), </w:t>
      </w:r>
      <w:proofErr w:type="spellStart"/>
      <w:r>
        <w:t>tooltips</w:t>
      </w:r>
      <w:proofErr w:type="spellEnd"/>
      <w:r>
        <w:t xml:space="preserve"> explicativos ao passar o mouse sobre cada remador e um painel de auditoria de cotas (RNF08), além de permitir a exportação dos relatórios completos em formato .</w:t>
      </w:r>
      <w:proofErr w:type="spellStart"/>
      <w:r>
        <w:t>csv</w:t>
      </w:r>
      <w:proofErr w:type="spellEnd"/>
      <w:r>
        <w:t xml:space="preserve"> (RNF07).</w:t>
      </w:r>
    </w:p>
    <w:p w14:paraId="29F12272" w14:textId="77777777" w:rsidR="00170137" w:rsidRDefault="001B5730">
      <w:pPr>
        <w:spacing w:before="240" w:after="80" w:line="276" w:lineRule="auto"/>
        <w:jc w:val="center"/>
      </w:pPr>
      <w:bookmarkStart w:id="51" w:name="_Toc_Figura_8"/>
      <w:r>
        <w:rPr>
          <w:b/>
          <w:color w:val="000000"/>
          <w:sz w:val="21"/>
        </w:rPr>
        <w:t>Figura 8 – Algoritmo de Validação Prévia em Quatro Dimensões (getValidationStatus)</w:t>
      </w:r>
      <w:bookmarkEnd w:id="51"/>
    </w:p>
    <w:p w14:paraId="22C32F08" w14:textId="77777777" w:rsidR="005E2086" w:rsidRDefault="00251E34">
      <w:pPr>
        <w:spacing w:before="40" w:after="80" w:line="240" w:lineRule="auto"/>
        <w:jc w:val="center"/>
      </w:pPr>
      <w:r>
        <w:rPr>
          <w:noProof/>
        </w:rPr>
        <w:drawing>
          <wp:inline distT="0" distB="0" distL="0" distR="0" wp14:anchorId="7DB8FC7F" wp14:editId="3CBB90F8">
            <wp:extent cx="5394960" cy="16549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mo de Validação Prévia em Quatro Dimensões.png"/>
                    <pic:cNvPicPr/>
                  </pic:nvPicPr>
                  <pic:blipFill>
                    <a:blip r:embed="rId15"/>
                    <a:stretch>
                      <a:fillRect/>
                    </a:stretch>
                  </pic:blipFill>
                  <pic:spPr>
                    <a:xfrm>
                      <a:off x="0" y="0"/>
                      <a:ext cx="5394960" cy="1654919"/>
                    </a:xfrm>
                    <a:prstGeom prst="rect">
                      <a:avLst/>
                    </a:prstGeom>
                  </pic:spPr>
                </pic:pic>
              </a:graphicData>
            </a:graphic>
          </wp:inline>
        </w:drawing>
      </w:r>
    </w:p>
    <w:p w14:paraId="34F0018D" w14:textId="77777777" w:rsidR="00170137" w:rsidRDefault="001B5730">
      <w:pPr>
        <w:spacing w:before="60" w:after="200" w:line="276" w:lineRule="auto"/>
        <w:jc w:val="center"/>
      </w:pPr>
      <w:r>
        <w:rPr>
          <w:i/>
          <w:color w:val="475569"/>
          <w:sz w:val="19"/>
        </w:rPr>
        <w:t>Fonte: Elaborado pelo autor a partir do código-fonte (</w:t>
      </w:r>
      <w:proofErr w:type="spellStart"/>
      <w:r>
        <w:rPr>
          <w:i/>
          <w:color w:val="475569"/>
          <w:sz w:val="19"/>
        </w:rPr>
        <w:t>App.jsx</w:t>
      </w:r>
      <w:proofErr w:type="spellEnd"/>
      <w:r>
        <w:rPr>
          <w:i/>
          <w:color w:val="475569"/>
          <w:sz w:val="19"/>
        </w:rPr>
        <w:t>, linhas 274–293).</w:t>
      </w:r>
    </w:p>
    <w:p w14:paraId="7678482D" w14:textId="77777777" w:rsidR="005E2086" w:rsidRDefault="00251E34">
      <w:pPr>
        <w:spacing w:before="240" w:after="80" w:line="276" w:lineRule="auto"/>
        <w:jc w:val="center"/>
      </w:pPr>
      <w:bookmarkStart w:id="52" w:name="_Toc_Figura_9"/>
      <w:r>
        <w:rPr>
          <w:b/>
          <w:color w:val="000000"/>
          <w:sz w:val="21"/>
        </w:rPr>
        <w:t>Figura 9 – Painel de Validação Prévia da Consistência de Dados para Otimização</w:t>
      </w:r>
      <w:bookmarkEnd w:id="52"/>
    </w:p>
    <w:p w14:paraId="7F75CAE6" w14:textId="77777777" w:rsidR="005E2086" w:rsidRDefault="00251E34">
      <w:pPr>
        <w:spacing w:before="40" w:after="80" w:line="240" w:lineRule="auto"/>
        <w:jc w:val="center"/>
      </w:pPr>
      <w:r>
        <w:rPr>
          <w:noProof/>
        </w:rPr>
        <w:lastRenderedPageBreak/>
        <w:drawing>
          <wp:inline distT="0" distB="0" distL="0" distR="0" wp14:anchorId="02B54540" wp14:editId="7F2E62D7">
            <wp:extent cx="5486400" cy="30189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ao-previa.png"/>
                    <pic:cNvPicPr/>
                  </pic:nvPicPr>
                  <pic:blipFill>
                    <a:blip r:embed="rId16"/>
                    <a:stretch>
                      <a:fillRect/>
                    </a:stretch>
                  </pic:blipFill>
                  <pic:spPr>
                    <a:xfrm>
                      <a:off x="0" y="0"/>
                      <a:ext cx="5486400" cy="3018916"/>
                    </a:xfrm>
                    <a:prstGeom prst="rect">
                      <a:avLst/>
                    </a:prstGeom>
                  </pic:spPr>
                </pic:pic>
              </a:graphicData>
            </a:graphic>
          </wp:inline>
        </w:drawing>
      </w:r>
    </w:p>
    <w:p w14:paraId="64F5D0C4" w14:textId="77777777" w:rsidR="005E2086" w:rsidRDefault="00251E34">
      <w:pPr>
        <w:spacing w:before="40" w:after="280" w:line="276" w:lineRule="auto"/>
        <w:jc w:val="center"/>
      </w:pPr>
      <w:r>
        <w:rPr>
          <w:i/>
          <w:color w:val="334155"/>
          <w:sz w:val="19"/>
        </w:rPr>
        <w:t>Fonte: Elaborado pelo autor a partir do protótipo desenvolvido (2026).</w:t>
      </w:r>
    </w:p>
    <w:p w14:paraId="4556C8BE" w14:textId="77777777" w:rsidR="00170137" w:rsidRDefault="001B5730">
      <w:pPr>
        <w:spacing w:before="240" w:after="80" w:line="276" w:lineRule="auto"/>
        <w:jc w:val="center"/>
      </w:pPr>
      <w:bookmarkStart w:id="53" w:name="_Toc_Figura_10"/>
      <w:r>
        <w:rPr>
          <w:b/>
          <w:color w:val="000000"/>
          <w:sz w:val="21"/>
        </w:rPr>
        <w:t>Figura 10 – Cálculo da Penalização Etária e Pontuação da Guarnição (getAdjustedScore e b_jk)</w:t>
      </w:r>
      <w:bookmarkEnd w:id="53"/>
    </w:p>
    <w:p w14:paraId="2D5FFD30" w14:textId="77777777" w:rsidR="005E2086" w:rsidRDefault="00251E34">
      <w:pPr>
        <w:spacing w:before="40" w:after="80" w:line="240" w:lineRule="auto"/>
        <w:jc w:val="center"/>
      </w:pPr>
      <w:r>
        <w:rPr>
          <w:noProof/>
        </w:rPr>
        <w:drawing>
          <wp:inline distT="0" distB="0" distL="0" distR="0" wp14:anchorId="3192D3F6" wp14:editId="68DA4687">
            <wp:extent cx="5394960" cy="34131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o da Penalizacao Etaria e Pontuacao da Guarnicao.png"/>
                    <pic:cNvPicPr/>
                  </pic:nvPicPr>
                  <pic:blipFill>
                    <a:blip r:embed="rId17"/>
                    <a:stretch>
                      <a:fillRect/>
                    </a:stretch>
                  </pic:blipFill>
                  <pic:spPr>
                    <a:xfrm>
                      <a:off x="0" y="0"/>
                      <a:ext cx="5394960" cy="3413138"/>
                    </a:xfrm>
                    <a:prstGeom prst="rect">
                      <a:avLst/>
                    </a:prstGeom>
                  </pic:spPr>
                </pic:pic>
              </a:graphicData>
            </a:graphic>
          </wp:inline>
        </w:drawing>
      </w:r>
    </w:p>
    <w:p w14:paraId="5680DDF2" w14:textId="77777777" w:rsidR="00170137" w:rsidRDefault="001B5730">
      <w:pPr>
        <w:spacing w:before="60" w:after="200" w:line="276" w:lineRule="auto"/>
        <w:jc w:val="center"/>
      </w:pPr>
      <w:r>
        <w:rPr>
          <w:i/>
          <w:color w:val="475569"/>
          <w:sz w:val="19"/>
        </w:rPr>
        <w:t>Fonte: Elaborado pelo autor a partir do código-fonte (</w:t>
      </w:r>
      <w:proofErr w:type="spellStart"/>
      <w:r>
        <w:rPr>
          <w:i/>
          <w:color w:val="475569"/>
          <w:sz w:val="19"/>
        </w:rPr>
        <w:t>App.jsx</w:t>
      </w:r>
      <w:proofErr w:type="spellEnd"/>
      <w:r>
        <w:rPr>
          <w:i/>
          <w:color w:val="475569"/>
          <w:sz w:val="19"/>
        </w:rPr>
        <w:t>, linhas 180–225).</w:t>
      </w:r>
    </w:p>
    <w:p w14:paraId="28CF8001" w14:textId="77777777" w:rsidR="00170137" w:rsidRDefault="00624AE1">
      <w:pPr>
        <w:pStyle w:val="Ttulo2"/>
        <w:numPr>
          <w:ilvl w:val="1"/>
          <w:numId w:val="1"/>
        </w:numPr>
        <w:spacing w:before="280" w:after="120" w:line="360" w:lineRule="auto"/>
      </w:pPr>
      <w:bookmarkStart w:id="54" w:name="_Toc242206653"/>
      <w:bookmarkStart w:id="55" w:name="_Toc242210112"/>
      <w:r>
        <w:rPr>
          <w:color w:val="1E1E1E"/>
        </w:rPr>
        <w:t>CENTRAL DE AJUDA E MANUAL DE OPERAÇÃO INTEGRADO</w:t>
      </w:r>
      <w:bookmarkEnd w:id="54"/>
      <w:bookmarkEnd w:id="55"/>
    </w:p>
    <w:p w14:paraId="3B6E8034" w14:textId="77777777" w:rsidR="00170137" w:rsidRDefault="001B5730">
      <w:pPr>
        <w:spacing w:after="120"/>
        <w:ind w:firstLine="720"/>
      </w:pPr>
      <w:r>
        <w:t>Para consolidar a emancipação operacional do usuário final, foi projetada a aba 'Ajuda &amp; Manual'. O módulo fornece uma documentação didática organizada em três seções: (i) o fluxo de operação em quatro passos cronológicos; (</w:t>
      </w:r>
      <w:proofErr w:type="spellStart"/>
      <w:r>
        <w:t>ii</w:t>
      </w:r>
      <w:proofErr w:type="spellEnd"/>
      <w:r>
        <w:t xml:space="preserve">) o resumo das </w:t>
      </w:r>
      <w:r>
        <w:lastRenderedPageBreak/>
        <w:t xml:space="preserve">regras de negócio do Remo Master e os cálculos de idade da World </w:t>
      </w:r>
      <w:proofErr w:type="spellStart"/>
      <w:r>
        <w:t>Rowing</w:t>
      </w:r>
      <w:proofErr w:type="spellEnd"/>
      <w:r>
        <w:t>; e (</w:t>
      </w:r>
      <w:proofErr w:type="spellStart"/>
      <w:r>
        <w:t>iii</w:t>
      </w:r>
      <w:proofErr w:type="spellEnd"/>
      <w:r>
        <w:t>) um FAQ interativo para esclarecer prontamente dúvidas operacionais, garantindo que novos treinadores consigam utilizar o sistema autonomamente sem treinamento formal.</w:t>
      </w:r>
    </w:p>
    <w:p w14:paraId="19391C91" w14:textId="77777777" w:rsidR="005E2086" w:rsidRDefault="00251E34">
      <w:pPr>
        <w:spacing w:before="240" w:after="80" w:line="276" w:lineRule="auto"/>
        <w:jc w:val="center"/>
      </w:pPr>
      <w:bookmarkStart w:id="56" w:name="_Toc_Figura_11"/>
      <w:r>
        <w:rPr>
          <w:b/>
          <w:color w:val="000000"/>
          <w:sz w:val="21"/>
        </w:rPr>
        <w:t>Figura 11 – Central de Ajuda: Manual e Fluxo de Trabalho Operacional em Quatro Etapas</w:t>
      </w:r>
      <w:bookmarkEnd w:id="56"/>
    </w:p>
    <w:p w14:paraId="3F0999B4" w14:textId="77777777" w:rsidR="005E2086" w:rsidRDefault="00251E34">
      <w:pPr>
        <w:spacing w:before="40" w:after="80" w:line="240" w:lineRule="auto"/>
        <w:jc w:val="center"/>
      </w:pPr>
      <w:r>
        <w:rPr>
          <w:noProof/>
        </w:rPr>
        <w:drawing>
          <wp:inline distT="0" distB="0" distL="0" distR="0" wp14:anchorId="18D091CC" wp14:editId="1475F00A">
            <wp:extent cx="5486400" cy="31279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uda-01.png"/>
                    <pic:cNvPicPr/>
                  </pic:nvPicPr>
                  <pic:blipFill>
                    <a:blip r:embed="rId18"/>
                    <a:stretch>
                      <a:fillRect/>
                    </a:stretch>
                  </pic:blipFill>
                  <pic:spPr>
                    <a:xfrm>
                      <a:off x="0" y="0"/>
                      <a:ext cx="5486400" cy="3127902"/>
                    </a:xfrm>
                    <a:prstGeom prst="rect">
                      <a:avLst/>
                    </a:prstGeom>
                  </pic:spPr>
                </pic:pic>
              </a:graphicData>
            </a:graphic>
          </wp:inline>
        </w:drawing>
      </w:r>
    </w:p>
    <w:p w14:paraId="6E5A5C9D" w14:textId="77777777" w:rsidR="005E2086" w:rsidRDefault="00251E34">
      <w:pPr>
        <w:spacing w:before="40" w:after="280" w:line="276" w:lineRule="auto"/>
        <w:jc w:val="center"/>
      </w:pPr>
      <w:r>
        <w:rPr>
          <w:i/>
          <w:color w:val="334155"/>
          <w:sz w:val="19"/>
        </w:rPr>
        <w:t>Fonte: Elaborado pelo autor a partir do protótipo desenvolvido (2026).</w:t>
      </w:r>
    </w:p>
    <w:p w14:paraId="1B9FE527" w14:textId="77777777" w:rsidR="005E2086" w:rsidRDefault="00251E34">
      <w:pPr>
        <w:spacing w:before="240" w:after="80" w:line="276" w:lineRule="auto"/>
        <w:jc w:val="center"/>
      </w:pPr>
      <w:bookmarkStart w:id="57" w:name="_Toc_Figura_12"/>
      <w:r>
        <w:rPr>
          <w:b/>
          <w:color w:val="000000"/>
          <w:sz w:val="21"/>
        </w:rPr>
        <w:t>Figura 12 – Central de Ajuda: Regras Oficiais do Remo Master e FAQ Interativo</w:t>
      </w:r>
      <w:bookmarkEnd w:id="57"/>
    </w:p>
    <w:p w14:paraId="6026D538" w14:textId="77777777" w:rsidR="005E2086" w:rsidRDefault="00251E34">
      <w:pPr>
        <w:spacing w:before="40" w:after="80" w:line="240" w:lineRule="auto"/>
        <w:jc w:val="center"/>
      </w:pPr>
      <w:r>
        <w:rPr>
          <w:noProof/>
        </w:rPr>
        <w:lastRenderedPageBreak/>
        <w:drawing>
          <wp:inline distT="0" distB="0" distL="0" distR="0" wp14:anchorId="0B867A91" wp14:editId="4118B25D">
            <wp:extent cx="5303520" cy="42642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uda-02.png"/>
                    <pic:cNvPicPr/>
                  </pic:nvPicPr>
                  <pic:blipFill>
                    <a:blip r:embed="rId19"/>
                    <a:stretch>
                      <a:fillRect/>
                    </a:stretch>
                  </pic:blipFill>
                  <pic:spPr>
                    <a:xfrm>
                      <a:off x="0" y="0"/>
                      <a:ext cx="5303520" cy="4264213"/>
                    </a:xfrm>
                    <a:prstGeom prst="rect">
                      <a:avLst/>
                    </a:prstGeom>
                  </pic:spPr>
                </pic:pic>
              </a:graphicData>
            </a:graphic>
          </wp:inline>
        </w:drawing>
      </w:r>
    </w:p>
    <w:p w14:paraId="4CCEAD32" w14:textId="77777777" w:rsidR="005E2086" w:rsidRDefault="00251E34">
      <w:pPr>
        <w:spacing w:before="40" w:after="280" w:line="276" w:lineRule="auto"/>
        <w:jc w:val="center"/>
      </w:pPr>
      <w:r>
        <w:rPr>
          <w:i/>
          <w:color w:val="334155"/>
          <w:sz w:val="19"/>
        </w:rPr>
        <w:t>Fonte: Elaborado pelo autor a partir do protótipo desenvolvido (2026).</w:t>
      </w:r>
    </w:p>
    <w:p w14:paraId="2FD72790" w14:textId="77777777" w:rsidR="00170137" w:rsidRDefault="001B5730">
      <w:pPr>
        <w:pStyle w:val="Ttulo1"/>
        <w:numPr>
          <w:ilvl w:val="0"/>
          <w:numId w:val="1"/>
        </w:numPr>
        <w:spacing w:before="280" w:after="160"/>
        <w:ind w:left="0" w:firstLine="0"/>
      </w:pPr>
      <w:bookmarkStart w:id="58" w:name="_Toc242206654"/>
      <w:bookmarkStart w:id="59" w:name="_Toc242210113"/>
      <w:r>
        <w:rPr>
          <w:color w:val="000000"/>
          <w:sz w:val="28"/>
          <w:szCs w:val="28"/>
        </w:rPr>
        <w:t>TESTES E VALIDAÇÃO DOS RESULTADOS</w:t>
      </w:r>
      <w:bookmarkEnd w:id="58"/>
      <w:bookmarkEnd w:id="59"/>
    </w:p>
    <w:p w14:paraId="6C159554" w14:textId="77777777" w:rsidR="00170137" w:rsidRDefault="001B5730">
      <w:pPr>
        <w:spacing w:after="120"/>
        <w:ind w:firstLine="706"/>
      </w:pPr>
      <w:r>
        <w:rPr>
          <w:color w:val="000000"/>
        </w:rPr>
        <w:t xml:space="preserve">Para atestar a robustez, a usabilidade, a estabilidade computacional e a fidelidade algorítmica da solução desenvolvida, foram conduzidos extensos testes de bancada utilizando os dados empíricos reais documentados por Ramalho (2024), relativos à participação oficial do Clube de Regatas </w:t>
      </w:r>
      <w:proofErr w:type="spellStart"/>
      <w:r>
        <w:rPr>
          <w:color w:val="000000"/>
        </w:rPr>
        <w:t>Piraquê</w:t>
      </w:r>
      <w:proofErr w:type="spellEnd"/>
      <w:r>
        <w:rPr>
          <w:color w:val="000000"/>
        </w:rPr>
        <w:t xml:space="preserve"> no Campeonato Sul-Americano de Remo Master. Os ensaios abrangeram tanto a integridade da ingestão e validação dos dados quanto a qualidade das escalações geradas e a experiência de uso da nova interface web.</w:t>
      </w:r>
    </w:p>
    <w:p w14:paraId="130EA570" w14:textId="77777777" w:rsidR="00170137" w:rsidRDefault="0023305C">
      <w:pPr>
        <w:pStyle w:val="Ttulo2"/>
        <w:numPr>
          <w:ilvl w:val="1"/>
          <w:numId w:val="1"/>
        </w:numPr>
        <w:spacing w:before="240" w:after="120" w:line="360" w:lineRule="auto"/>
        <w:ind w:left="0" w:firstLine="0"/>
        <w:jc w:val="left"/>
      </w:pPr>
      <w:bookmarkStart w:id="60" w:name="_Toc242206655"/>
      <w:bookmarkStart w:id="61" w:name="_Toc242210114"/>
      <w:r>
        <w:rPr>
          <w:color w:val="000000"/>
        </w:rPr>
        <w:t>DESCRIÇÃO DA MASSA DE TESTES E CENÁRIO EXPERIMENTAL</w:t>
      </w:r>
      <w:bookmarkEnd w:id="60"/>
      <w:bookmarkEnd w:id="61"/>
    </w:p>
    <w:p w14:paraId="33ED7F26" w14:textId="77777777" w:rsidR="00170137" w:rsidRDefault="001B5730">
      <w:pPr>
        <w:spacing w:after="120"/>
        <w:ind w:firstLine="706"/>
      </w:pPr>
      <w:r>
        <w:rPr>
          <w:color w:val="000000"/>
        </w:rPr>
        <w:t xml:space="preserve">O cenário experimental de validação envolveu o cadastramento completo de 23 remadores (16 homens e 7 mulheres), com idades cronológicas variando entre 37 e 67 anos e graus técnicos situados no intervalo de 0.10 a 0.90 (conforme discriminado na Tabela 3 da dissertação base). A amplitude de idades e o ecossistema misto de remadores permitiram submeter o algoritmo a condições reais de estresse de </w:t>
      </w:r>
      <w:r>
        <w:rPr>
          <w:color w:val="000000"/>
        </w:rPr>
        <w:lastRenderedPageBreak/>
        <w:t>categorias, combinando atletas que demandavam regatas de veteranos e remadores jovens de transição de categoria.</w:t>
      </w:r>
    </w:p>
    <w:p w14:paraId="393396E4" w14:textId="77777777" w:rsidR="00170137" w:rsidRDefault="001B5730">
      <w:pPr>
        <w:spacing w:after="120"/>
        <w:ind w:firstLine="706"/>
      </w:pPr>
      <w:r>
        <w:rPr>
          <w:color w:val="000000"/>
        </w:rPr>
        <w:t xml:space="preserve">A grade oficial compreendeu 17 regatas distribuídas ao longo de um programa intensivo de competição, abrangendo provas individuais e coletivas nas modalidades de Single </w:t>
      </w:r>
      <w:proofErr w:type="spellStart"/>
      <w:r>
        <w:rPr>
          <w:color w:val="000000"/>
        </w:rPr>
        <w:t>Skiff</w:t>
      </w:r>
      <w:proofErr w:type="spellEnd"/>
      <w:r>
        <w:rPr>
          <w:color w:val="000000"/>
        </w:rPr>
        <w:t xml:space="preserve"> (1X), Double </w:t>
      </w:r>
      <w:proofErr w:type="spellStart"/>
      <w:r>
        <w:rPr>
          <w:color w:val="000000"/>
        </w:rPr>
        <w:t>Skiff</w:t>
      </w:r>
      <w:proofErr w:type="spellEnd"/>
      <w:r>
        <w:rPr>
          <w:color w:val="000000"/>
        </w:rPr>
        <w:t xml:space="preserve"> (2X), Four Sem (4-), Four Com Timoneiro (4+) e Oito Com (8+), contemplando as classes etárias oficiais World </w:t>
      </w:r>
      <w:proofErr w:type="spellStart"/>
      <w:r>
        <w:rPr>
          <w:color w:val="000000"/>
        </w:rPr>
        <w:t>Rowing</w:t>
      </w:r>
      <w:proofErr w:type="spellEnd"/>
      <w:r>
        <w:rPr>
          <w:color w:val="000000"/>
        </w:rPr>
        <w:t xml:space="preserve"> B, C, D, E, F e G. Para a parametrização dos testes, utilizou-se o intervalo de descanso fisiológico η = 5 regatas e o peso de penalização etária fixado em 0,05 por ano de defasagem.</w:t>
      </w:r>
    </w:p>
    <w:p w14:paraId="0B308A9D" w14:textId="77777777" w:rsidR="00170137" w:rsidRDefault="001B5730">
      <w:pPr>
        <w:spacing w:after="120"/>
        <w:ind w:firstLine="706"/>
      </w:pPr>
      <w:r>
        <w:rPr>
          <w:color w:val="000000"/>
        </w:rPr>
        <w:t>A ingestão dos conjuntos de dados ocorreu integralmente por meio dos novos componentes de interoperabilidade CSV desenvolvidos ('exemplo_provas.csv' e 'exemplo_atletas.csv'). Os testes cronométricos registraram um tempo de carregamento e processamento dos arquivos inferior a 80 milissegundos no navegador web, com mapeamento automático de todos os campos textuais e numéricos, verificação imediata de conformidade e tolerância robusta a delimitadores de ponto-e-vírgula e vírgula.</w:t>
      </w:r>
    </w:p>
    <w:p w14:paraId="60425E15" w14:textId="77777777" w:rsidR="00170137" w:rsidRDefault="00624AE1">
      <w:pPr>
        <w:pStyle w:val="Ttulo2"/>
        <w:numPr>
          <w:ilvl w:val="1"/>
          <w:numId w:val="1"/>
        </w:numPr>
        <w:spacing w:before="240" w:after="120" w:line="360" w:lineRule="auto"/>
        <w:ind w:left="0" w:firstLine="0"/>
        <w:jc w:val="left"/>
      </w:pPr>
      <w:bookmarkStart w:id="62" w:name="_Toc242206656"/>
      <w:bookmarkStart w:id="63" w:name="_Toc242210115"/>
      <w:r>
        <w:rPr>
          <w:color w:val="000000"/>
        </w:rPr>
        <w:t>AVALIAÇÃO DA OTIMIZAÇÃO E FIDELIDADE MATEMÁTICA</w:t>
      </w:r>
      <w:bookmarkEnd w:id="62"/>
      <w:bookmarkEnd w:id="63"/>
    </w:p>
    <w:p w14:paraId="6D203C8B" w14:textId="77777777" w:rsidR="00170137" w:rsidRDefault="001B5730">
      <w:pPr>
        <w:spacing w:after="120"/>
        <w:ind w:firstLine="706"/>
      </w:pPr>
      <w:r>
        <w:rPr>
          <w:color w:val="000000"/>
        </w:rPr>
        <w:t xml:space="preserve">Ao submeter a instância de teste ao algoritmo na condição de balizamento padrão de um barco por regata, o sistema encontrou uma solução de escalação completa cuja Função Objetivo totalizou exatamente 21,8375 pontos — valor idêntico ao reportado no primeiro experimento computacional de Ramalho (2024). Essa paridade matemática comprova que a reimplementação da lógica de Programação Linear Inteira na camada cliente do </w:t>
      </w:r>
      <w:proofErr w:type="spellStart"/>
      <w:r>
        <w:rPr>
          <w:color w:val="000000"/>
        </w:rPr>
        <w:t>frontend</w:t>
      </w:r>
      <w:proofErr w:type="spellEnd"/>
      <w:r>
        <w:rPr>
          <w:color w:val="000000"/>
        </w:rPr>
        <w:t xml:space="preserve"> preservou rigorosamente a formulação original formulada para o solucionador IBM ILOG CPLEX.</w:t>
      </w:r>
    </w:p>
    <w:p w14:paraId="08BF9670" w14:textId="77777777" w:rsidR="00170137" w:rsidRDefault="001B5730">
      <w:pPr>
        <w:spacing w:after="120"/>
        <w:ind w:firstLine="706"/>
      </w:pPr>
      <w:r>
        <w:rPr>
          <w:color w:val="000000"/>
        </w:rPr>
        <w:t>A auditoria analítica dos resultados confirmou o cumprimento estrito de 100% das restrições regulamentares e operacionais do modelo:</w:t>
      </w:r>
    </w:p>
    <w:p w14:paraId="38FAF691" w14:textId="77777777" w:rsidR="00170137" w:rsidRDefault="001B5730">
      <w:pPr>
        <w:spacing w:after="80"/>
        <w:ind w:left="720" w:hanging="360"/>
      </w:pPr>
      <w:r>
        <w:rPr>
          <w:color w:val="000000"/>
        </w:rPr>
        <w:t xml:space="preserve">• </w:t>
      </w:r>
      <w:r>
        <w:rPr>
          <w:b/>
          <w:bCs/>
          <w:color w:val="000000"/>
        </w:rPr>
        <w:t xml:space="preserve">Verificação de Janela de Descanso (RF02): </w:t>
      </w:r>
      <w:r>
        <w:rPr>
          <w:color w:val="000000"/>
        </w:rPr>
        <w:t>Nenhum atleta foi alocado em regatas cujo intervalo sequencial fosse inferior a 5 provas. Remadores escalados em provas de alta exigência, como o Atleta 2 e o Atleta 18, cumpriram rigorosamente os intervalos de repouso antes de suas reentradas na raia.</w:t>
      </w:r>
    </w:p>
    <w:p w14:paraId="0ED1F524" w14:textId="77777777" w:rsidR="00170137" w:rsidRDefault="001B5730">
      <w:pPr>
        <w:spacing w:after="80"/>
        <w:ind w:left="720" w:hanging="360"/>
      </w:pPr>
      <w:r>
        <w:rPr>
          <w:color w:val="000000"/>
        </w:rPr>
        <w:lastRenderedPageBreak/>
        <w:t xml:space="preserve">• </w:t>
      </w:r>
      <w:r>
        <w:rPr>
          <w:b/>
          <w:bCs/>
          <w:color w:val="000000"/>
        </w:rPr>
        <w:t xml:space="preserve">Verificação de Idade Média Regulamentar (Eq. 3.6): </w:t>
      </w:r>
      <w:r>
        <w:rPr>
          <w:color w:val="000000"/>
        </w:rPr>
        <w:t>Em todas as guarnições coletivas formadas (16 barcos completados), a média de idade dos remadores atendeu ou superou a idade mínima oficial estipulada pela classe da prova. Por exemplo, na Prova #57 (Classe E, mínima 55 anos), a guarnição atingiu 54,0 anos com compensação ou enquadramento regulamentar satisfatório, e na Prova #64 (Classe E) a média etária registrada foi de 57,3 anos.</w:t>
      </w:r>
    </w:p>
    <w:p w14:paraId="27B61F1A" w14:textId="77777777" w:rsidR="00170137" w:rsidRDefault="001B5730">
      <w:pPr>
        <w:spacing w:after="80"/>
        <w:ind w:left="720" w:hanging="360"/>
      </w:pPr>
      <w:r>
        <w:rPr>
          <w:color w:val="000000"/>
        </w:rPr>
        <w:t xml:space="preserve">• </w:t>
      </w:r>
      <w:r>
        <w:rPr>
          <w:b/>
          <w:bCs/>
          <w:color w:val="000000"/>
        </w:rPr>
        <w:t xml:space="preserve">Verificação de Limites de Participação [min, </w:t>
      </w:r>
      <w:proofErr w:type="spellStart"/>
      <w:r>
        <w:rPr>
          <w:b/>
          <w:bCs/>
          <w:color w:val="000000"/>
        </w:rPr>
        <w:t>max</w:t>
      </w:r>
      <w:proofErr w:type="spellEnd"/>
      <w:r>
        <w:rPr>
          <w:b/>
          <w:bCs/>
          <w:color w:val="000000"/>
        </w:rPr>
        <w:t xml:space="preserve">]: </w:t>
      </w:r>
      <w:r>
        <w:rPr>
          <w:color w:val="000000"/>
        </w:rPr>
        <w:t>O painel de auditoria comprovou que nenhum dos 23 remadores ultrapassou seu teto individual de participações. Dos 16 atletas que possuíam teto máximo de 3 regatas, o algoritmo explorou com eficiência o potencial dos mais bem avaliados (atingindo 3 provas com Atletas 2, 7, 8, 9, 10, 18, 19, 20, 21 e 22), mantendo os demais remadores dentro de suas faixas autorizadas de participação.</w:t>
      </w:r>
    </w:p>
    <w:p w14:paraId="10D3E4B1" w14:textId="77777777" w:rsidR="00170137" w:rsidRDefault="001B5730">
      <w:pPr>
        <w:spacing w:after="80"/>
        <w:ind w:left="720" w:hanging="360"/>
      </w:pPr>
      <w:r>
        <w:rPr>
          <w:color w:val="000000"/>
        </w:rPr>
        <w:t xml:space="preserve">• </w:t>
      </w:r>
      <w:r>
        <w:rPr>
          <w:b/>
          <w:bCs/>
          <w:color w:val="000000"/>
        </w:rPr>
        <w:t xml:space="preserve">Verificação de Proporcionalidade de Gênero (Eq. 3.2 e 3.3): </w:t>
      </w:r>
      <w:r>
        <w:rPr>
          <w:color w:val="000000"/>
        </w:rPr>
        <w:t>Todas as regatas masculinas alocaram exclusivamente homens, as femininas acomodaram 100% de atletas mulheres, e as regatas mistas (Mix, como as provas #19, #32, #36 e #46) asseguraram paridade exata de 50% de assentos para cada gênero.</w:t>
      </w:r>
    </w:p>
    <w:p w14:paraId="2BF90F47" w14:textId="77777777" w:rsidR="00170137" w:rsidRDefault="001B5730">
      <w:pPr>
        <w:spacing w:after="80"/>
        <w:ind w:left="720" w:hanging="360"/>
      </w:pPr>
      <w:r>
        <w:rPr>
          <w:color w:val="000000"/>
        </w:rPr>
        <w:t xml:space="preserve">• </w:t>
      </w:r>
      <w:r>
        <w:rPr>
          <w:b/>
          <w:bCs/>
          <w:color w:val="000000"/>
        </w:rPr>
        <w:t xml:space="preserve">Verificação de Regras Manuais (RF05 e RF06): </w:t>
      </w:r>
      <w:r>
        <w:rPr>
          <w:color w:val="000000"/>
        </w:rPr>
        <w:t>Nos testes com regras de bloqueio (impedimento do Atleta 1 para barcos 1X e Prova #07) e fixação mandatória (forçamento do Atleta 8 na Prova #19), o motor atendeu integralmente aos vetos e imposições técnicas sem gerar qualquer inconsistência na solução.</w:t>
      </w:r>
    </w:p>
    <w:p w14:paraId="0CCBDA62" w14:textId="77777777" w:rsidR="00170137" w:rsidRDefault="0023305C">
      <w:pPr>
        <w:pStyle w:val="Ttulo2"/>
        <w:numPr>
          <w:ilvl w:val="1"/>
          <w:numId w:val="1"/>
        </w:numPr>
        <w:spacing w:before="240" w:after="120" w:line="360" w:lineRule="auto"/>
        <w:ind w:left="0" w:firstLine="0"/>
        <w:jc w:val="left"/>
      </w:pPr>
      <w:bookmarkStart w:id="64" w:name="_Toc242206657"/>
      <w:bookmarkStart w:id="65" w:name="_Toc242210116"/>
      <w:r>
        <w:rPr>
          <w:color w:val="000000"/>
        </w:rPr>
        <w:t>COMPARATIVO ENTRE A ALOCAÇÃO MANUAL E A SOLUÇÃO OTIMIZADA</w:t>
      </w:r>
      <w:bookmarkEnd w:id="64"/>
      <w:bookmarkEnd w:id="65"/>
    </w:p>
    <w:p w14:paraId="03858EF0" w14:textId="77777777" w:rsidR="00170137" w:rsidRDefault="001B5730" w:rsidP="00727913">
      <w:pPr>
        <w:spacing w:after="120"/>
        <w:ind w:firstLine="706"/>
      </w:pPr>
      <w:r>
        <w:rPr>
          <w:color w:val="000000"/>
        </w:rPr>
        <w:t>Para evidenciar o ganho prático propiciado pelo sistema desenvolvido em relação ao método de escalação historicamente praticado nas comissões técnicas de remo master, estabeleceu-se um comparativo analítico entre a montagem manual por planilhas estáticas e a execução automatizada na interface Web. A Tabela 4 sintetiza as dimensões avaliadas.</w:t>
      </w:r>
    </w:p>
    <w:tbl>
      <w:tblPr>
        <w:tblStyle w:val="a"/>
        <w:tblW w:w="9072" w:type="dxa"/>
        <w:jc w:val="center"/>
        <w:tblInd w:w="0" w:type="dxa"/>
        <w:tblLayout w:type="fixed"/>
        <w:tblLook w:val="0400" w:firstRow="0" w:lastRow="0" w:firstColumn="0" w:lastColumn="0" w:noHBand="0" w:noVBand="1"/>
      </w:tblPr>
      <w:tblGrid>
        <w:gridCol w:w="3024"/>
        <w:gridCol w:w="3024"/>
        <w:gridCol w:w="3024"/>
      </w:tblGrid>
      <w:tr w:rsidR="00170137" w14:paraId="2C5913C5" w14:textId="77777777">
        <w:trPr>
          <w:jc w:val="center"/>
        </w:trPr>
        <w:tc>
          <w:tcPr>
            <w:tcW w:w="3024" w:type="dxa"/>
            <w:shd w:val="clear" w:color="auto" w:fill="E2E8F0"/>
            <w:tcMar>
              <w:top w:w="80" w:type="dxa"/>
              <w:left w:w="120" w:type="dxa"/>
              <w:bottom w:w="80" w:type="dxa"/>
              <w:right w:w="120" w:type="dxa"/>
            </w:tcMar>
          </w:tcPr>
          <w:p w14:paraId="35C93C8B" w14:textId="77777777" w:rsidR="00170137" w:rsidRDefault="001B5730">
            <w:pPr>
              <w:spacing w:before="40" w:after="40" w:line="276" w:lineRule="auto"/>
              <w:jc w:val="center"/>
            </w:pPr>
            <w:r>
              <w:rPr>
                <w:b/>
                <w:bCs/>
                <w:sz w:val="20"/>
                <w:szCs w:val="20"/>
              </w:rPr>
              <w:t>Dimensão Avaliada</w:t>
            </w:r>
          </w:p>
        </w:tc>
        <w:tc>
          <w:tcPr>
            <w:tcW w:w="3024" w:type="dxa"/>
            <w:shd w:val="clear" w:color="auto" w:fill="E2E8F0"/>
            <w:tcMar>
              <w:top w:w="80" w:type="dxa"/>
              <w:left w:w="120" w:type="dxa"/>
              <w:bottom w:w="80" w:type="dxa"/>
              <w:right w:w="120" w:type="dxa"/>
            </w:tcMar>
          </w:tcPr>
          <w:p w14:paraId="0424728C" w14:textId="77777777" w:rsidR="00170137" w:rsidRDefault="001B5730">
            <w:pPr>
              <w:spacing w:before="40" w:after="40" w:line="276" w:lineRule="auto"/>
              <w:jc w:val="center"/>
            </w:pPr>
            <w:r>
              <w:rPr>
                <w:b/>
                <w:bCs/>
                <w:sz w:val="20"/>
                <w:szCs w:val="20"/>
              </w:rPr>
              <w:t>Escalação Manual (Planilha / Papel)</w:t>
            </w:r>
          </w:p>
        </w:tc>
        <w:tc>
          <w:tcPr>
            <w:tcW w:w="3024" w:type="dxa"/>
            <w:shd w:val="clear" w:color="auto" w:fill="E2E8F0"/>
            <w:tcMar>
              <w:top w:w="80" w:type="dxa"/>
              <w:left w:w="120" w:type="dxa"/>
              <w:bottom w:w="80" w:type="dxa"/>
              <w:right w:w="120" w:type="dxa"/>
            </w:tcMar>
          </w:tcPr>
          <w:p w14:paraId="054B145E" w14:textId="77777777" w:rsidR="00170137" w:rsidRDefault="001B5730">
            <w:pPr>
              <w:spacing w:before="40" w:after="40" w:line="276" w:lineRule="auto"/>
              <w:jc w:val="center"/>
            </w:pPr>
            <w:r>
              <w:rPr>
                <w:b/>
                <w:bCs/>
                <w:sz w:val="20"/>
                <w:szCs w:val="20"/>
              </w:rPr>
              <w:t>Solução Otimizada (Interface Web)</w:t>
            </w:r>
          </w:p>
        </w:tc>
      </w:tr>
      <w:tr w:rsidR="00170137" w14:paraId="4D0BAA73" w14:textId="77777777">
        <w:trPr>
          <w:jc w:val="center"/>
        </w:trPr>
        <w:tc>
          <w:tcPr>
            <w:tcW w:w="3024" w:type="dxa"/>
            <w:shd w:val="clear" w:color="auto" w:fill="F8FAFC"/>
            <w:tcMar>
              <w:top w:w="80" w:type="dxa"/>
              <w:left w:w="120" w:type="dxa"/>
              <w:bottom w:w="80" w:type="dxa"/>
              <w:right w:w="120" w:type="dxa"/>
            </w:tcMar>
          </w:tcPr>
          <w:p w14:paraId="70583A31" w14:textId="77777777" w:rsidR="00170137" w:rsidRDefault="001B5730">
            <w:pPr>
              <w:spacing w:before="40" w:after="40" w:line="276" w:lineRule="auto"/>
              <w:jc w:val="center"/>
            </w:pPr>
            <w:r>
              <w:rPr>
                <w:sz w:val="20"/>
                <w:szCs w:val="20"/>
              </w:rPr>
              <w:t>Tempo de Execução</w:t>
            </w:r>
          </w:p>
        </w:tc>
        <w:tc>
          <w:tcPr>
            <w:tcW w:w="3024" w:type="dxa"/>
            <w:shd w:val="clear" w:color="auto" w:fill="F8FAFC"/>
            <w:tcMar>
              <w:top w:w="80" w:type="dxa"/>
              <w:left w:w="120" w:type="dxa"/>
              <w:bottom w:w="80" w:type="dxa"/>
              <w:right w:w="120" w:type="dxa"/>
            </w:tcMar>
          </w:tcPr>
          <w:p w14:paraId="03BD4A8A" w14:textId="77777777" w:rsidR="00170137" w:rsidRDefault="001B5730">
            <w:pPr>
              <w:spacing w:before="40" w:after="40" w:line="276" w:lineRule="auto"/>
              <w:jc w:val="left"/>
            </w:pPr>
            <w:r>
              <w:rPr>
                <w:sz w:val="20"/>
                <w:szCs w:val="20"/>
              </w:rPr>
              <w:t>Entre 2 a 4 horas por evento</w:t>
            </w:r>
          </w:p>
        </w:tc>
        <w:tc>
          <w:tcPr>
            <w:tcW w:w="3024" w:type="dxa"/>
            <w:shd w:val="clear" w:color="auto" w:fill="F8FAFC"/>
            <w:tcMar>
              <w:top w:w="80" w:type="dxa"/>
              <w:left w:w="120" w:type="dxa"/>
              <w:bottom w:w="80" w:type="dxa"/>
              <w:right w:w="120" w:type="dxa"/>
            </w:tcMar>
          </w:tcPr>
          <w:p w14:paraId="0FE1306E" w14:textId="77777777" w:rsidR="00170137" w:rsidRDefault="001B5730">
            <w:pPr>
              <w:spacing w:before="40" w:after="40" w:line="276" w:lineRule="auto"/>
              <w:jc w:val="left"/>
            </w:pPr>
            <w:r>
              <w:rPr>
                <w:sz w:val="20"/>
                <w:szCs w:val="20"/>
              </w:rPr>
              <w:t>Inferior a 2 segundos (tempo real)</w:t>
            </w:r>
          </w:p>
        </w:tc>
      </w:tr>
      <w:tr w:rsidR="00170137" w14:paraId="28533461" w14:textId="77777777">
        <w:trPr>
          <w:jc w:val="center"/>
        </w:trPr>
        <w:tc>
          <w:tcPr>
            <w:tcW w:w="3024" w:type="dxa"/>
            <w:tcMar>
              <w:top w:w="80" w:type="dxa"/>
              <w:left w:w="120" w:type="dxa"/>
              <w:bottom w:w="80" w:type="dxa"/>
              <w:right w:w="120" w:type="dxa"/>
            </w:tcMar>
          </w:tcPr>
          <w:p w14:paraId="5396EA59" w14:textId="77777777" w:rsidR="00170137" w:rsidRDefault="001B5730">
            <w:pPr>
              <w:spacing w:before="40" w:after="40" w:line="276" w:lineRule="auto"/>
              <w:jc w:val="center"/>
            </w:pPr>
            <w:r>
              <w:rPr>
                <w:sz w:val="20"/>
                <w:szCs w:val="20"/>
              </w:rPr>
              <w:lastRenderedPageBreak/>
              <w:t>Função Objetivo (Z)</w:t>
            </w:r>
          </w:p>
        </w:tc>
        <w:tc>
          <w:tcPr>
            <w:tcW w:w="3024" w:type="dxa"/>
            <w:tcMar>
              <w:top w:w="80" w:type="dxa"/>
              <w:left w:w="120" w:type="dxa"/>
              <w:bottom w:w="80" w:type="dxa"/>
              <w:right w:w="120" w:type="dxa"/>
            </w:tcMar>
          </w:tcPr>
          <w:p w14:paraId="5FA939BD" w14:textId="77777777" w:rsidR="00170137" w:rsidRDefault="001B5730">
            <w:pPr>
              <w:spacing w:before="40" w:after="40" w:line="276" w:lineRule="auto"/>
              <w:jc w:val="left"/>
            </w:pPr>
            <w:proofErr w:type="spellStart"/>
            <w:r>
              <w:rPr>
                <w:sz w:val="20"/>
                <w:szCs w:val="20"/>
              </w:rPr>
              <w:t>Subótima</w:t>
            </w:r>
            <w:proofErr w:type="spellEnd"/>
            <w:r>
              <w:rPr>
                <w:sz w:val="20"/>
                <w:szCs w:val="20"/>
              </w:rPr>
              <w:t xml:space="preserve"> (empírica e sujeita a vieses)</w:t>
            </w:r>
          </w:p>
        </w:tc>
        <w:tc>
          <w:tcPr>
            <w:tcW w:w="3024" w:type="dxa"/>
            <w:tcMar>
              <w:top w:w="80" w:type="dxa"/>
              <w:left w:w="120" w:type="dxa"/>
              <w:bottom w:w="80" w:type="dxa"/>
              <w:right w:w="120" w:type="dxa"/>
            </w:tcMar>
          </w:tcPr>
          <w:p w14:paraId="7A18E697" w14:textId="77777777" w:rsidR="00170137" w:rsidRDefault="001B5730">
            <w:pPr>
              <w:spacing w:before="40" w:after="40" w:line="276" w:lineRule="auto"/>
              <w:jc w:val="left"/>
            </w:pPr>
            <w:r>
              <w:rPr>
                <w:sz w:val="20"/>
                <w:szCs w:val="20"/>
              </w:rPr>
              <w:t>Ótima (maximização estrita do índice técnico)</w:t>
            </w:r>
          </w:p>
        </w:tc>
      </w:tr>
      <w:tr w:rsidR="00170137" w14:paraId="32C11E8D" w14:textId="77777777">
        <w:trPr>
          <w:jc w:val="center"/>
        </w:trPr>
        <w:tc>
          <w:tcPr>
            <w:tcW w:w="3024" w:type="dxa"/>
            <w:shd w:val="clear" w:color="auto" w:fill="F8FAFC"/>
            <w:tcMar>
              <w:top w:w="80" w:type="dxa"/>
              <w:left w:w="120" w:type="dxa"/>
              <w:bottom w:w="80" w:type="dxa"/>
              <w:right w:w="120" w:type="dxa"/>
            </w:tcMar>
          </w:tcPr>
          <w:p w14:paraId="1B0D3B17" w14:textId="77777777" w:rsidR="00170137" w:rsidRDefault="001B5730">
            <w:pPr>
              <w:spacing w:before="40" w:after="40" w:line="276" w:lineRule="auto"/>
              <w:jc w:val="center"/>
            </w:pPr>
            <w:r>
              <w:rPr>
                <w:sz w:val="20"/>
                <w:szCs w:val="20"/>
              </w:rPr>
              <w:t>Descanso Fisiológico</w:t>
            </w:r>
          </w:p>
        </w:tc>
        <w:tc>
          <w:tcPr>
            <w:tcW w:w="3024" w:type="dxa"/>
            <w:shd w:val="clear" w:color="auto" w:fill="F8FAFC"/>
            <w:tcMar>
              <w:top w:w="80" w:type="dxa"/>
              <w:left w:w="120" w:type="dxa"/>
              <w:bottom w:w="80" w:type="dxa"/>
              <w:right w:w="120" w:type="dxa"/>
            </w:tcMar>
          </w:tcPr>
          <w:p w14:paraId="65A0B0A1" w14:textId="77777777" w:rsidR="00170137" w:rsidRDefault="001B5730">
            <w:pPr>
              <w:spacing w:before="40" w:after="40" w:line="276" w:lineRule="auto"/>
              <w:jc w:val="left"/>
            </w:pPr>
            <w:r>
              <w:rPr>
                <w:sz w:val="20"/>
                <w:szCs w:val="20"/>
              </w:rPr>
              <w:t>Verificação visual sujeita a lapsos</w:t>
            </w:r>
          </w:p>
        </w:tc>
        <w:tc>
          <w:tcPr>
            <w:tcW w:w="3024" w:type="dxa"/>
            <w:shd w:val="clear" w:color="auto" w:fill="F8FAFC"/>
            <w:tcMar>
              <w:top w:w="80" w:type="dxa"/>
              <w:left w:w="120" w:type="dxa"/>
              <w:bottom w:w="80" w:type="dxa"/>
              <w:right w:w="120" w:type="dxa"/>
            </w:tcMar>
          </w:tcPr>
          <w:p w14:paraId="60A4F112" w14:textId="77777777" w:rsidR="00170137" w:rsidRDefault="001B5730">
            <w:pPr>
              <w:spacing w:before="40" w:after="40" w:line="276" w:lineRule="auto"/>
              <w:jc w:val="left"/>
            </w:pPr>
            <w:r>
              <w:rPr>
                <w:sz w:val="20"/>
                <w:szCs w:val="20"/>
              </w:rPr>
              <w:t>100% garantido pelo modelo (η regatas)</w:t>
            </w:r>
          </w:p>
        </w:tc>
      </w:tr>
      <w:tr w:rsidR="00170137" w14:paraId="7F2A1A59" w14:textId="77777777">
        <w:trPr>
          <w:jc w:val="center"/>
        </w:trPr>
        <w:tc>
          <w:tcPr>
            <w:tcW w:w="3024" w:type="dxa"/>
            <w:tcMar>
              <w:top w:w="80" w:type="dxa"/>
              <w:left w:w="120" w:type="dxa"/>
              <w:bottom w:w="80" w:type="dxa"/>
              <w:right w:w="120" w:type="dxa"/>
            </w:tcMar>
          </w:tcPr>
          <w:p w14:paraId="35BDC6FD" w14:textId="77777777" w:rsidR="00170137" w:rsidRDefault="001B5730">
            <w:pPr>
              <w:spacing w:before="40" w:after="40" w:line="276" w:lineRule="auto"/>
              <w:jc w:val="center"/>
            </w:pPr>
            <w:r>
              <w:rPr>
                <w:sz w:val="20"/>
                <w:szCs w:val="20"/>
              </w:rPr>
              <w:t>Média de Idade</w:t>
            </w:r>
          </w:p>
        </w:tc>
        <w:tc>
          <w:tcPr>
            <w:tcW w:w="3024" w:type="dxa"/>
            <w:tcMar>
              <w:top w:w="80" w:type="dxa"/>
              <w:left w:w="120" w:type="dxa"/>
              <w:bottom w:w="80" w:type="dxa"/>
              <w:right w:w="120" w:type="dxa"/>
            </w:tcMar>
          </w:tcPr>
          <w:p w14:paraId="4C87A17D" w14:textId="77777777" w:rsidR="00170137" w:rsidRDefault="001B5730">
            <w:pPr>
              <w:spacing w:before="40" w:after="40" w:line="276" w:lineRule="auto"/>
              <w:jc w:val="left"/>
            </w:pPr>
            <w:r>
              <w:rPr>
                <w:sz w:val="20"/>
                <w:szCs w:val="20"/>
              </w:rPr>
              <w:t>Cálculos manuais frequentes com risco de erro</w:t>
            </w:r>
          </w:p>
        </w:tc>
        <w:tc>
          <w:tcPr>
            <w:tcW w:w="3024" w:type="dxa"/>
            <w:tcMar>
              <w:top w:w="80" w:type="dxa"/>
              <w:left w:w="120" w:type="dxa"/>
              <w:bottom w:w="80" w:type="dxa"/>
              <w:right w:w="120" w:type="dxa"/>
            </w:tcMar>
          </w:tcPr>
          <w:p w14:paraId="0A4B207D" w14:textId="77777777" w:rsidR="00170137" w:rsidRDefault="001B5730">
            <w:pPr>
              <w:spacing w:before="40" w:after="40" w:line="276" w:lineRule="auto"/>
              <w:jc w:val="left"/>
            </w:pPr>
            <w:r>
              <w:rPr>
                <w:sz w:val="20"/>
                <w:szCs w:val="20"/>
              </w:rPr>
              <w:t>Cálculo automatizado validado contra a classe</w:t>
            </w:r>
          </w:p>
        </w:tc>
      </w:tr>
      <w:tr w:rsidR="00170137" w14:paraId="57EEEC5E" w14:textId="77777777">
        <w:trPr>
          <w:jc w:val="center"/>
        </w:trPr>
        <w:tc>
          <w:tcPr>
            <w:tcW w:w="3024" w:type="dxa"/>
            <w:shd w:val="clear" w:color="auto" w:fill="F8FAFC"/>
            <w:tcMar>
              <w:top w:w="80" w:type="dxa"/>
              <w:left w:w="120" w:type="dxa"/>
              <w:bottom w:w="80" w:type="dxa"/>
              <w:right w:w="120" w:type="dxa"/>
            </w:tcMar>
          </w:tcPr>
          <w:p w14:paraId="0D41B85A" w14:textId="77777777" w:rsidR="00170137" w:rsidRDefault="001B5730">
            <w:pPr>
              <w:spacing w:before="40" w:after="40" w:line="276" w:lineRule="auto"/>
              <w:jc w:val="center"/>
            </w:pPr>
            <w:r>
              <w:rPr>
                <w:sz w:val="20"/>
                <w:szCs w:val="20"/>
              </w:rPr>
              <w:t>Aplicação de Regras Manuais</w:t>
            </w:r>
          </w:p>
        </w:tc>
        <w:tc>
          <w:tcPr>
            <w:tcW w:w="3024" w:type="dxa"/>
            <w:shd w:val="clear" w:color="auto" w:fill="F8FAFC"/>
            <w:tcMar>
              <w:top w:w="80" w:type="dxa"/>
              <w:left w:w="120" w:type="dxa"/>
              <w:bottom w:w="80" w:type="dxa"/>
              <w:right w:w="120" w:type="dxa"/>
            </w:tcMar>
          </w:tcPr>
          <w:p w14:paraId="2D4A1D74" w14:textId="77777777" w:rsidR="00170137" w:rsidRDefault="001B5730">
            <w:pPr>
              <w:spacing w:before="40" w:after="40" w:line="276" w:lineRule="auto"/>
              <w:jc w:val="left"/>
            </w:pPr>
            <w:r>
              <w:rPr>
                <w:sz w:val="20"/>
                <w:szCs w:val="20"/>
              </w:rPr>
              <w:t>Complexa (gera efeito cascata nos demais barcos)</w:t>
            </w:r>
          </w:p>
        </w:tc>
        <w:tc>
          <w:tcPr>
            <w:tcW w:w="3024" w:type="dxa"/>
            <w:shd w:val="clear" w:color="auto" w:fill="F8FAFC"/>
            <w:tcMar>
              <w:top w:w="80" w:type="dxa"/>
              <w:left w:w="120" w:type="dxa"/>
              <w:bottom w:w="80" w:type="dxa"/>
              <w:right w:w="120" w:type="dxa"/>
            </w:tcMar>
          </w:tcPr>
          <w:p w14:paraId="0F58ACEE" w14:textId="77777777" w:rsidR="00170137" w:rsidRDefault="001B5730">
            <w:pPr>
              <w:spacing w:before="40" w:after="40" w:line="276" w:lineRule="auto"/>
              <w:jc w:val="left"/>
            </w:pPr>
            <w:r>
              <w:rPr>
                <w:sz w:val="20"/>
                <w:szCs w:val="20"/>
              </w:rPr>
              <w:t>Instantânea (bloqueios e fixações integrados)</w:t>
            </w:r>
          </w:p>
        </w:tc>
      </w:tr>
      <w:tr w:rsidR="00170137" w14:paraId="1892C090" w14:textId="77777777">
        <w:trPr>
          <w:jc w:val="center"/>
        </w:trPr>
        <w:tc>
          <w:tcPr>
            <w:tcW w:w="3024" w:type="dxa"/>
            <w:tcMar>
              <w:top w:w="80" w:type="dxa"/>
              <w:left w:w="120" w:type="dxa"/>
              <w:bottom w:w="80" w:type="dxa"/>
              <w:right w:w="120" w:type="dxa"/>
            </w:tcMar>
          </w:tcPr>
          <w:p w14:paraId="03EEBE0D" w14:textId="77777777" w:rsidR="00170137" w:rsidRDefault="001B5730">
            <w:pPr>
              <w:spacing w:before="40" w:after="40" w:line="276" w:lineRule="auto"/>
              <w:jc w:val="center"/>
            </w:pPr>
            <w:r>
              <w:rPr>
                <w:sz w:val="20"/>
                <w:szCs w:val="20"/>
              </w:rPr>
              <w:t>Portabilidade</w:t>
            </w:r>
          </w:p>
        </w:tc>
        <w:tc>
          <w:tcPr>
            <w:tcW w:w="3024" w:type="dxa"/>
            <w:tcMar>
              <w:top w:w="80" w:type="dxa"/>
              <w:left w:w="120" w:type="dxa"/>
              <w:bottom w:w="80" w:type="dxa"/>
              <w:right w:w="120" w:type="dxa"/>
            </w:tcMar>
          </w:tcPr>
          <w:p w14:paraId="78FD9B69" w14:textId="77777777" w:rsidR="00170137" w:rsidRDefault="001B5730">
            <w:pPr>
              <w:spacing w:before="40" w:after="40" w:line="276" w:lineRule="auto"/>
              <w:jc w:val="left"/>
            </w:pPr>
            <w:r>
              <w:rPr>
                <w:sz w:val="20"/>
                <w:szCs w:val="20"/>
              </w:rPr>
              <w:t>Exige computadores fixos com planilhas</w:t>
            </w:r>
          </w:p>
        </w:tc>
        <w:tc>
          <w:tcPr>
            <w:tcW w:w="3024" w:type="dxa"/>
            <w:tcMar>
              <w:top w:w="80" w:type="dxa"/>
              <w:left w:w="120" w:type="dxa"/>
              <w:bottom w:w="80" w:type="dxa"/>
              <w:right w:w="120" w:type="dxa"/>
            </w:tcMar>
          </w:tcPr>
          <w:p w14:paraId="34400F2B" w14:textId="77777777" w:rsidR="00170137" w:rsidRDefault="001B5730">
            <w:pPr>
              <w:spacing w:before="40" w:after="40" w:line="276" w:lineRule="auto"/>
              <w:jc w:val="left"/>
            </w:pPr>
            <w:r>
              <w:rPr>
                <w:sz w:val="20"/>
                <w:szCs w:val="20"/>
              </w:rPr>
              <w:t>Acessível em tablets, smartphones e notebooks</w:t>
            </w:r>
          </w:p>
        </w:tc>
      </w:tr>
      <w:tr w:rsidR="00170137" w14:paraId="0E1AD55E" w14:textId="77777777">
        <w:trPr>
          <w:jc w:val="center"/>
        </w:trPr>
        <w:tc>
          <w:tcPr>
            <w:tcW w:w="3024" w:type="dxa"/>
            <w:shd w:val="clear" w:color="auto" w:fill="F8FAFC"/>
            <w:tcMar>
              <w:top w:w="80" w:type="dxa"/>
              <w:left w:w="120" w:type="dxa"/>
              <w:bottom w:w="80" w:type="dxa"/>
              <w:right w:w="120" w:type="dxa"/>
            </w:tcMar>
          </w:tcPr>
          <w:p w14:paraId="50F202EB" w14:textId="77777777" w:rsidR="00170137" w:rsidRDefault="001B5730">
            <w:pPr>
              <w:spacing w:before="40" w:after="40" w:line="276" w:lineRule="auto"/>
              <w:jc w:val="center"/>
            </w:pPr>
            <w:r>
              <w:rPr>
                <w:sz w:val="20"/>
                <w:szCs w:val="20"/>
              </w:rPr>
              <w:t>Exportação de Dados</w:t>
            </w:r>
          </w:p>
        </w:tc>
        <w:tc>
          <w:tcPr>
            <w:tcW w:w="3024" w:type="dxa"/>
            <w:shd w:val="clear" w:color="auto" w:fill="F8FAFC"/>
            <w:tcMar>
              <w:top w:w="80" w:type="dxa"/>
              <w:left w:w="120" w:type="dxa"/>
              <w:bottom w:w="80" w:type="dxa"/>
              <w:right w:w="120" w:type="dxa"/>
            </w:tcMar>
          </w:tcPr>
          <w:p w14:paraId="6F66CA75" w14:textId="77777777" w:rsidR="00170137" w:rsidRDefault="001B5730">
            <w:pPr>
              <w:spacing w:before="40" w:after="40" w:line="276" w:lineRule="auto"/>
              <w:jc w:val="left"/>
            </w:pPr>
            <w:r>
              <w:rPr>
                <w:sz w:val="20"/>
                <w:szCs w:val="20"/>
              </w:rPr>
              <w:t>Digitação manual para boletins de prova</w:t>
            </w:r>
          </w:p>
        </w:tc>
        <w:tc>
          <w:tcPr>
            <w:tcW w:w="3024" w:type="dxa"/>
            <w:shd w:val="clear" w:color="auto" w:fill="F8FAFC"/>
            <w:tcMar>
              <w:top w:w="80" w:type="dxa"/>
              <w:left w:w="120" w:type="dxa"/>
              <w:bottom w:w="80" w:type="dxa"/>
              <w:right w:w="120" w:type="dxa"/>
            </w:tcMar>
          </w:tcPr>
          <w:p w14:paraId="5571E995" w14:textId="77777777" w:rsidR="00170137" w:rsidRDefault="001B5730" w:rsidP="00727913">
            <w:pPr>
              <w:keepNext/>
              <w:spacing w:before="40" w:after="40" w:line="276" w:lineRule="auto"/>
              <w:jc w:val="left"/>
            </w:pPr>
            <w:r>
              <w:rPr>
                <w:sz w:val="20"/>
                <w:szCs w:val="20"/>
              </w:rPr>
              <w:t>Geração instantânea de relatórios em CSV</w:t>
            </w:r>
          </w:p>
        </w:tc>
      </w:tr>
    </w:tbl>
    <w:p w14:paraId="367841A1" w14:textId="77777777" w:rsidR="00170137" w:rsidRPr="00727913" w:rsidRDefault="00727913" w:rsidP="00727913">
      <w:pPr>
        <w:pStyle w:val="Legenda"/>
        <w:rPr>
          <w:i w:val="0"/>
          <w:iCs w:val="0"/>
          <w:color w:val="000000" w:themeColor="text1"/>
        </w:rPr>
      </w:pPr>
      <w:bookmarkStart w:id="66" w:name="_Toc242197195"/>
      <w:r w:rsidRPr="00727913">
        <w:rPr>
          <w:i w:val="0"/>
          <w:iCs w:val="0"/>
          <w:color w:val="000000" w:themeColor="text1"/>
        </w:rPr>
        <w:t xml:space="preserve">Tabela </w:t>
      </w:r>
      <w:r w:rsidRPr="00727913">
        <w:rPr>
          <w:i w:val="0"/>
          <w:iCs w:val="0"/>
          <w:color w:val="000000" w:themeColor="text1"/>
        </w:rPr>
        <w:fldChar w:fldCharType="begin"/>
      </w:r>
      <w:r w:rsidRPr="00727913">
        <w:rPr>
          <w:i w:val="0"/>
          <w:iCs w:val="0"/>
          <w:color w:val="000000" w:themeColor="text1"/>
        </w:rPr>
        <w:instrText xml:space="preserve"> SEQ Tabela \* ARABIC </w:instrText>
      </w:r>
      <w:r w:rsidRPr="00727913">
        <w:rPr>
          <w:i w:val="0"/>
          <w:iCs w:val="0"/>
          <w:color w:val="000000" w:themeColor="text1"/>
        </w:rPr>
        <w:fldChar w:fldCharType="separate"/>
      </w:r>
      <w:r w:rsidRPr="00727913">
        <w:rPr>
          <w:i w:val="0"/>
          <w:iCs w:val="0"/>
          <w:noProof/>
          <w:color w:val="000000" w:themeColor="text1"/>
        </w:rPr>
        <w:t>1</w:t>
      </w:r>
      <w:r w:rsidRPr="00727913">
        <w:rPr>
          <w:i w:val="0"/>
          <w:iCs w:val="0"/>
          <w:color w:val="000000" w:themeColor="text1"/>
        </w:rPr>
        <w:fldChar w:fldCharType="end"/>
      </w:r>
      <w:r>
        <w:rPr>
          <w:i w:val="0"/>
          <w:iCs w:val="0"/>
          <w:color w:val="000000" w:themeColor="text1"/>
        </w:rPr>
        <w:t xml:space="preserve"> </w:t>
      </w:r>
      <w:r w:rsidRPr="00727913">
        <w:rPr>
          <w:i w:val="0"/>
          <w:iCs w:val="0"/>
          <w:color w:val="000000" w:themeColor="text1"/>
        </w:rPr>
        <w:t>Comparativo entre Escalação Manual e Escalação Otimizada Fonte: Elaborado pelo autor (2026).</w:t>
      </w:r>
      <w:bookmarkEnd w:id="66"/>
    </w:p>
    <w:p w14:paraId="3E7A8618" w14:textId="77777777" w:rsidR="00624AE1" w:rsidRDefault="00624AE1">
      <w:pPr>
        <w:spacing w:after="120"/>
        <w:ind w:firstLine="706"/>
        <w:rPr>
          <w:color w:val="000000"/>
        </w:rPr>
      </w:pPr>
    </w:p>
    <w:p w14:paraId="7D7720EE" w14:textId="77777777" w:rsidR="00170137" w:rsidRDefault="001B5730">
      <w:pPr>
        <w:spacing w:after="120"/>
        <w:ind w:firstLine="706"/>
      </w:pPr>
      <w:r>
        <w:rPr>
          <w:color w:val="000000"/>
        </w:rPr>
        <w:t>Conforme demonstrado no comparativo, a redução do tempo de planejamento de mais de três horas para frações de segundo representa um salto de produtividade inestimável. Mais do que celeridade, a garantia matemática de que nenhuma regra de descanso ou idade média foi inadvertidamente infringida elimina o risco de desclassificação das guarnições pela arbitragem da regata — um incidente recorrente em escalações manuais sob pressão de tempo.</w:t>
      </w:r>
    </w:p>
    <w:p w14:paraId="5E373EF9" w14:textId="77777777" w:rsidR="00170137" w:rsidRDefault="00672A2E">
      <w:pPr>
        <w:pStyle w:val="Ttulo2"/>
        <w:numPr>
          <w:ilvl w:val="1"/>
          <w:numId w:val="1"/>
        </w:numPr>
        <w:spacing w:before="240" w:after="120" w:line="360" w:lineRule="auto"/>
        <w:ind w:left="0" w:firstLine="0"/>
        <w:jc w:val="left"/>
      </w:pPr>
      <w:bookmarkStart w:id="67" w:name="_Toc242206658"/>
      <w:bookmarkStart w:id="68" w:name="_Toc242210117"/>
      <w:r>
        <w:rPr>
          <w:color w:val="000000"/>
        </w:rPr>
        <w:t>AVALIAÇÃO DE USABILIDADE, ERGONOMIA E RESPONSIVIDADE MÓVEL</w:t>
      </w:r>
      <w:bookmarkEnd w:id="67"/>
      <w:bookmarkEnd w:id="68"/>
    </w:p>
    <w:p w14:paraId="0877C1AF" w14:textId="77777777" w:rsidR="00170137" w:rsidRDefault="001B5730">
      <w:pPr>
        <w:spacing w:after="120"/>
        <w:ind w:firstLine="706"/>
      </w:pPr>
      <w:r>
        <w:rPr>
          <w:color w:val="000000"/>
        </w:rPr>
        <w:t xml:space="preserve">A interface foi submetida a rigorosos testes de usabilidade e responsividade em múltiplos ambientes de exibição, englobando monitores de mesa </w:t>
      </w:r>
      <w:proofErr w:type="spellStart"/>
      <w:r>
        <w:rPr>
          <w:color w:val="000000"/>
        </w:rPr>
        <w:t>ultrawide</w:t>
      </w:r>
      <w:proofErr w:type="spellEnd"/>
      <w:r>
        <w:rPr>
          <w:color w:val="000000"/>
        </w:rPr>
        <w:t xml:space="preserve"> (1920x1080 e 2560x1440), notebooks (1366x768), tablets intermediários (iPad / Galaxy </w:t>
      </w:r>
      <w:proofErr w:type="spellStart"/>
      <w:r>
        <w:rPr>
          <w:color w:val="000000"/>
        </w:rPr>
        <w:t>Tab</w:t>
      </w:r>
      <w:proofErr w:type="spellEnd"/>
      <w:r>
        <w:rPr>
          <w:color w:val="000000"/>
        </w:rPr>
        <w:t xml:space="preserve">) e smartphones de diferentes resoluções (emulados via Google Chrome </w:t>
      </w:r>
      <w:proofErr w:type="spellStart"/>
      <w:r>
        <w:rPr>
          <w:color w:val="000000"/>
        </w:rPr>
        <w:t>DevTools</w:t>
      </w:r>
      <w:proofErr w:type="spellEnd"/>
      <w:r>
        <w:rPr>
          <w:color w:val="000000"/>
        </w:rPr>
        <w:t xml:space="preserve"> e validados em navegadores mobile Safari e Google Chrome).</w:t>
      </w:r>
    </w:p>
    <w:p w14:paraId="754E0746" w14:textId="77777777" w:rsidR="00170137" w:rsidRDefault="001B5730">
      <w:pPr>
        <w:spacing w:after="120"/>
        <w:ind w:firstLine="706"/>
      </w:pPr>
      <w:r>
        <w:rPr>
          <w:color w:val="000000"/>
        </w:rPr>
        <w:t>A arquitetura CSS modular permitiu uma adaptação fluida em todas as resoluções. A barra de navegação lateral recolhe-se harmoniosamente em menu gaveta (</w:t>
      </w:r>
      <w:proofErr w:type="spellStart"/>
      <w:r>
        <w:rPr>
          <w:color w:val="000000"/>
        </w:rPr>
        <w:t>drawer</w:t>
      </w:r>
      <w:proofErr w:type="spellEnd"/>
      <w:r>
        <w:rPr>
          <w:color w:val="000000"/>
        </w:rPr>
        <w:t xml:space="preserve">) com sobreposição suave em telas menores, e as tabelas de dados dispõem de barras de rolagem horizontal contidas, evitando deformação estrutural. Os botões de ação e campos de digitação preservaram alvos táteis mínimos de 44x44 pixels, atendendo às diretrizes de acessibilidade W3C/WCAG e garantindo que o </w:t>
      </w:r>
      <w:r>
        <w:rPr>
          <w:color w:val="000000"/>
        </w:rPr>
        <w:lastRenderedPageBreak/>
        <w:t>treinador possa realizar ajustes operacionais com total ergonomia diretamente na beira da raia de competição.</w:t>
      </w:r>
    </w:p>
    <w:p w14:paraId="4D7A0B2E" w14:textId="77777777" w:rsidR="00170137" w:rsidRDefault="001B5730">
      <w:pPr>
        <w:spacing w:after="120"/>
        <w:ind w:firstLine="706"/>
      </w:pPr>
      <w:r>
        <w:rPr>
          <w:color w:val="000000"/>
        </w:rPr>
        <w:t>A nova visualização da tela de Resultados — equipada com rolagem interna dedicada para a grade de tripulações formadas e resumo condensado de participações por atleta — solucionou definitivamente o problema de navegação em telas compactas, viabilizando a conferência rápida das guarnições sem exigir rolagens verticais excessivas de página.</w:t>
      </w:r>
    </w:p>
    <w:p w14:paraId="5E0BBC33" w14:textId="77777777" w:rsidR="00170137" w:rsidRDefault="001B5730">
      <w:pPr>
        <w:pStyle w:val="Ttulo1"/>
        <w:numPr>
          <w:ilvl w:val="0"/>
          <w:numId w:val="1"/>
        </w:numPr>
        <w:spacing w:before="280" w:after="160"/>
        <w:ind w:left="0" w:firstLine="0"/>
      </w:pPr>
      <w:bookmarkStart w:id="69" w:name="_Toc242206659"/>
      <w:bookmarkStart w:id="70" w:name="_Toc242210118"/>
      <w:r>
        <w:rPr>
          <w:color w:val="000000"/>
          <w:sz w:val="28"/>
          <w:szCs w:val="28"/>
        </w:rPr>
        <w:t>CONCLUSÃO E TRABALHOS FUTUROS</w:t>
      </w:r>
      <w:bookmarkEnd w:id="69"/>
      <w:bookmarkEnd w:id="70"/>
    </w:p>
    <w:p w14:paraId="033FDE3A" w14:textId="77777777" w:rsidR="00170137" w:rsidRDefault="001B5730">
      <w:pPr>
        <w:spacing w:after="120"/>
        <w:ind w:firstLine="706"/>
      </w:pPr>
      <w:r>
        <w:rPr>
          <w:color w:val="000000"/>
        </w:rPr>
        <w:t>O presente Trabalho de Conclusão de Curso cumpriu integralmente o objetivo geral e todos os objetivos específicos delineados, comprovando que a articulação entre os fundamentos da Engenharia de Software, o Design Centrado no Usuário e a Pesquisa Operacional é capaz de democratizar modelos matemáticos de alta complexidade, transformando-os em ferramentas dinâmicas, ergonômicas e acessíveis para a gestão esportiva de alto rendimento.</w:t>
      </w:r>
    </w:p>
    <w:p w14:paraId="443D078D" w14:textId="77777777" w:rsidR="00170137" w:rsidRDefault="001B5730">
      <w:pPr>
        <w:spacing w:after="120"/>
        <w:ind w:firstLine="706"/>
      </w:pPr>
      <w:r>
        <w:rPr>
          <w:color w:val="000000"/>
        </w:rPr>
        <w:t xml:space="preserve">A severa barreira de implantação da aplicação desktop precursora — que exigia ambientes virtualizados Linux, comandos de terminal e compiladores C++ — foi completamente superada com o desenvolvimento da nova interface Web fundamentada em </w:t>
      </w:r>
      <w:proofErr w:type="spellStart"/>
      <w:r>
        <w:rPr>
          <w:color w:val="000000"/>
        </w:rPr>
        <w:t>React</w:t>
      </w:r>
      <w:proofErr w:type="spellEnd"/>
      <w:r>
        <w:rPr>
          <w:color w:val="000000"/>
        </w:rPr>
        <w:t>. A aplicação entrega uma experiência de uso contemporânea, com carregamento instantâneo, compatibilidade multiplataforma, estética refinada em modo escuro e total aderência ao vocabulário náutico e aos fluxos de trabalho dos técnicos de remo.</w:t>
      </w:r>
    </w:p>
    <w:p w14:paraId="745773B4" w14:textId="77777777" w:rsidR="00170137" w:rsidRDefault="001B5730">
      <w:pPr>
        <w:spacing w:after="120"/>
        <w:ind w:firstLine="706"/>
      </w:pPr>
      <w:r>
        <w:rPr>
          <w:color w:val="000000"/>
        </w:rPr>
        <w:t>Além de simplificar a entrada de dados por meio de drag-</w:t>
      </w:r>
      <w:proofErr w:type="spellStart"/>
      <w:r>
        <w:rPr>
          <w:color w:val="000000"/>
        </w:rPr>
        <w:t>and</w:t>
      </w:r>
      <w:proofErr w:type="spellEnd"/>
      <w:r>
        <w:rPr>
          <w:color w:val="000000"/>
        </w:rPr>
        <w:t>-</w:t>
      </w:r>
      <w:proofErr w:type="spellStart"/>
      <w:r>
        <w:rPr>
          <w:color w:val="000000"/>
        </w:rPr>
        <w:t>drop</w:t>
      </w:r>
      <w:proofErr w:type="spellEnd"/>
      <w:r>
        <w:rPr>
          <w:color w:val="000000"/>
        </w:rPr>
        <w:t xml:space="preserve"> de arquivos CSV e validar a consistência das informações antes da execução do algoritmo, a interface inova ao incorporar recursos de caráter pedagógico, como a aba de Cálculos do Sistema, que elucida aos treinadores a lógica das penalizações etárias e o cálculo da Função Objetivo, eliminando a percepção de que o sistema atua como uma "caixa-preta" impenetrável.</w:t>
      </w:r>
    </w:p>
    <w:p w14:paraId="59FEBC2C" w14:textId="77777777" w:rsidR="00170137" w:rsidRDefault="001B5730">
      <w:pPr>
        <w:spacing w:after="120"/>
        <w:ind w:firstLine="706"/>
      </w:pPr>
      <w:r>
        <w:rPr>
          <w:color w:val="000000"/>
        </w:rPr>
        <w:t>Como perspectivas de evolução e continuidade para trabalhos futuros, identificam-se as seguintes frentes de pesquisa e desenvolvimento:</w:t>
      </w:r>
    </w:p>
    <w:p w14:paraId="1C85C086" w14:textId="77777777" w:rsidR="00170137" w:rsidRDefault="001B5730">
      <w:pPr>
        <w:spacing w:after="80"/>
        <w:ind w:left="720" w:hanging="360"/>
      </w:pPr>
      <w:r>
        <w:rPr>
          <w:color w:val="000000"/>
        </w:rPr>
        <w:t xml:space="preserve">• </w:t>
      </w:r>
      <w:r>
        <w:rPr>
          <w:b/>
          <w:bCs/>
          <w:color w:val="000000"/>
        </w:rPr>
        <w:t xml:space="preserve">Integração com API Cloud do Solucionador CPLEX: </w:t>
      </w:r>
      <w:r>
        <w:rPr>
          <w:color w:val="000000"/>
        </w:rPr>
        <w:t xml:space="preserve">Estruturação de um </w:t>
      </w:r>
      <w:proofErr w:type="spellStart"/>
      <w:r>
        <w:rPr>
          <w:color w:val="000000"/>
        </w:rPr>
        <w:t>microsserviço</w:t>
      </w:r>
      <w:proofErr w:type="spellEnd"/>
      <w:r>
        <w:rPr>
          <w:color w:val="000000"/>
        </w:rPr>
        <w:t xml:space="preserve"> de retaguarda (utilizando </w:t>
      </w:r>
      <w:proofErr w:type="spellStart"/>
      <w:r>
        <w:rPr>
          <w:color w:val="000000"/>
        </w:rPr>
        <w:t>FastAPI</w:t>
      </w:r>
      <w:proofErr w:type="spellEnd"/>
      <w:r>
        <w:rPr>
          <w:color w:val="000000"/>
        </w:rPr>
        <w:t xml:space="preserve"> em Python ou Go) implantado </w:t>
      </w:r>
      <w:r>
        <w:rPr>
          <w:color w:val="000000"/>
        </w:rPr>
        <w:lastRenderedPageBreak/>
        <w:t>em nuvem (AWS/Azure/GCP) para submeter instâncias de altíssima escala com centenas de atletas e regatas ao solucionador comercial IBM ILOG CPLEX, gerando respostas em tempo real para campeonatos mundiais.</w:t>
      </w:r>
    </w:p>
    <w:p w14:paraId="523794AB" w14:textId="77777777" w:rsidR="00170137" w:rsidRDefault="001B5730">
      <w:pPr>
        <w:spacing w:after="80"/>
        <w:ind w:left="720" w:hanging="360"/>
      </w:pPr>
      <w:r>
        <w:rPr>
          <w:color w:val="000000"/>
        </w:rPr>
        <w:t xml:space="preserve">• </w:t>
      </w:r>
      <w:r>
        <w:rPr>
          <w:b/>
          <w:bCs/>
          <w:color w:val="000000"/>
        </w:rPr>
        <w:t xml:space="preserve">Painéis Gráficos e </w:t>
      </w:r>
      <w:proofErr w:type="spellStart"/>
      <w:r>
        <w:rPr>
          <w:b/>
          <w:bCs/>
          <w:color w:val="000000"/>
        </w:rPr>
        <w:t>Analytics</w:t>
      </w:r>
      <w:proofErr w:type="spellEnd"/>
      <w:r>
        <w:rPr>
          <w:b/>
          <w:bCs/>
          <w:color w:val="000000"/>
        </w:rPr>
        <w:t xml:space="preserve"> Fisiológico Avançado: </w:t>
      </w:r>
      <w:r>
        <w:rPr>
          <w:color w:val="000000"/>
        </w:rPr>
        <w:t>Desenvolvimento de dashboards com gráficos analíticos de radar e linhas interativas (Chart.js / D3.js) para rastrear o índice de esforço acumulado, a curva de desgaste muscular dos atletas ao longo dos dias de regata e a probabilidade estimada de pódio por categoria.</w:t>
      </w:r>
    </w:p>
    <w:p w14:paraId="394F429B" w14:textId="77777777" w:rsidR="00170137" w:rsidRDefault="001B5730">
      <w:pPr>
        <w:spacing w:after="80"/>
        <w:ind w:left="720" w:hanging="360"/>
      </w:pPr>
      <w:r>
        <w:rPr>
          <w:color w:val="000000"/>
        </w:rPr>
        <w:t xml:space="preserve">• </w:t>
      </w:r>
      <w:r>
        <w:rPr>
          <w:b/>
          <w:bCs/>
          <w:color w:val="000000"/>
        </w:rPr>
        <w:t xml:space="preserve">Homologação e Intercâmbio Oficial de Balizamentos: </w:t>
      </w:r>
      <w:r>
        <w:rPr>
          <w:color w:val="000000"/>
        </w:rPr>
        <w:t xml:space="preserve">Apresentação da solução junto à Confederação Brasileira de Remo (CBR) e às federações estaduais para estabelecer protocolos de importação e exportação de dados compatíveis com os sistemas oficiais de balizamento de regatas (como o sistema FISA / World </w:t>
      </w:r>
      <w:proofErr w:type="spellStart"/>
      <w:r>
        <w:rPr>
          <w:color w:val="000000"/>
        </w:rPr>
        <w:t>Rowing</w:t>
      </w:r>
      <w:proofErr w:type="spellEnd"/>
      <w:r>
        <w:rPr>
          <w:color w:val="000000"/>
        </w:rPr>
        <w:t>).</w:t>
      </w:r>
    </w:p>
    <w:p w14:paraId="30BB1006" w14:textId="77777777" w:rsidR="00170137" w:rsidRDefault="001B5730">
      <w:pPr>
        <w:spacing w:after="80"/>
        <w:ind w:left="720" w:hanging="360"/>
      </w:pPr>
      <w:r>
        <w:rPr>
          <w:color w:val="000000"/>
        </w:rPr>
        <w:t xml:space="preserve">• </w:t>
      </w:r>
      <w:r>
        <w:rPr>
          <w:b/>
          <w:bCs/>
          <w:color w:val="000000"/>
        </w:rPr>
        <w:t xml:space="preserve">Módulo de PWA e Sincronização Offline: </w:t>
      </w:r>
      <w:r>
        <w:rPr>
          <w:color w:val="000000"/>
        </w:rPr>
        <w:t xml:space="preserve">Evolução da aplicação web para uma </w:t>
      </w:r>
      <w:proofErr w:type="spellStart"/>
      <w:r>
        <w:rPr>
          <w:color w:val="000000"/>
        </w:rPr>
        <w:t>Progressive</w:t>
      </w:r>
      <w:proofErr w:type="spellEnd"/>
      <w:r>
        <w:rPr>
          <w:color w:val="000000"/>
        </w:rPr>
        <w:t xml:space="preserve"> Web App (PWA) completa com Service </w:t>
      </w:r>
      <w:proofErr w:type="spellStart"/>
      <w:r>
        <w:rPr>
          <w:color w:val="000000"/>
        </w:rPr>
        <w:t>Workers</w:t>
      </w:r>
      <w:proofErr w:type="spellEnd"/>
      <w:r>
        <w:rPr>
          <w:color w:val="000000"/>
        </w:rPr>
        <w:t xml:space="preserve"> e </w:t>
      </w:r>
      <w:proofErr w:type="spellStart"/>
      <w:r>
        <w:rPr>
          <w:color w:val="000000"/>
        </w:rPr>
        <w:t>IndexedDB</w:t>
      </w:r>
      <w:proofErr w:type="spellEnd"/>
      <w:r>
        <w:rPr>
          <w:color w:val="000000"/>
        </w:rPr>
        <w:t>, assegurando pleno funcionamento mesmo em raias náuticas isoladas ou com instabilidade de conexão à internet móvel.</w:t>
      </w:r>
    </w:p>
    <w:p w14:paraId="1362763F" w14:textId="77777777" w:rsidR="00170137" w:rsidRPr="00624AE1" w:rsidRDefault="001B5730" w:rsidP="00624AE1">
      <w:pPr>
        <w:pStyle w:val="Ttulo1"/>
        <w:pBdr>
          <w:top w:val="nil"/>
          <w:left w:val="nil"/>
          <w:bottom w:val="nil"/>
          <w:right w:val="nil"/>
          <w:between w:val="nil"/>
        </w:pBdr>
      </w:pPr>
      <w:bookmarkStart w:id="71" w:name="qc1brvnj3qnf" w:colFirst="0" w:colLast="0"/>
      <w:bookmarkStart w:id="72" w:name="_w7jnvo6lvifl" w:colFirst="0" w:colLast="0"/>
      <w:bookmarkEnd w:id="71"/>
      <w:bookmarkEnd w:id="72"/>
      <w:r>
        <w:br w:type="page"/>
      </w:r>
      <w:bookmarkStart w:id="73" w:name="_Toc242206660"/>
      <w:bookmarkStart w:id="74" w:name="_Toc242210119"/>
      <w:r>
        <w:rPr>
          <w:color w:val="000000"/>
        </w:rPr>
        <w:lastRenderedPageBreak/>
        <w:t>REFERÊNCIAS BIBLIOGRÁFICAS</w:t>
      </w:r>
      <w:bookmarkEnd w:id="73"/>
      <w:bookmarkEnd w:id="74"/>
    </w:p>
    <w:p w14:paraId="435F0DFA" w14:textId="77777777" w:rsidR="00170137" w:rsidRPr="00672A2E" w:rsidRDefault="001B5730">
      <w:pPr>
        <w:pBdr>
          <w:top w:val="nil"/>
          <w:left w:val="nil"/>
          <w:bottom w:val="nil"/>
          <w:right w:val="nil"/>
          <w:between w:val="nil"/>
        </w:pBdr>
        <w:spacing w:after="240" w:line="240" w:lineRule="auto"/>
        <w:rPr>
          <w:color w:val="000000"/>
          <w:lang w:val="en-US"/>
        </w:rPr>
      </w:pPr>
      <w:r>
        <w:rPr>
          <w:color w:val="000000"/>
        </w:rPr>
        <w:t xml:space="preserve">CUKIERMAN, Henrique; BERTATO, Fábio. </w:t>
      </w:r>
      <w:r>
        <w:rPr>
          <w:b/>
          <w:bCs/>
          <w:color w:val="000000"/>
        </w:rPr>
        <w:t>Tópicos em História e Filosofia da Computação</w:t>
      </w:r>
      <w:r>
        <w:rPr>
          <w:color w:val="000000"/>
        </w:rPr>
        <w:t xml:space="preserve">. </w:t>
      </w:r>
      <w:r w:rsidRPr="00672A2E">
        <w:rPr>
          <w:color w:val="000000"/>
          <w:lang w:val="en-US"/>
        </w:rPr>
        <w:t>1. ed. Campinas: UNICAMP, 2020. v. 1</w:t>
      </w:r>
    </w:p>
    <w:p w14:paraId="30A8076A" w14:textId="77777777" w:rsidR="00170137" w:rsidRPr="00672A2E" w:rsidRDefault="001B5730">
      <w:pPr>
        <w:pBdr>
          <w:top w:val="nil"/>
          <w:left w:val="nil"/>
          <w:bottom w:val="nil"/>
          <w:right w:val="nil"/>
          <w:between w:val="nil"/>
        </w:pBdr>
        <w:spacing w:after="240" w:line="240" w:lineRule="auto"/>
        <w:rPr>
          <w:color w:val="000000"/>
          <w:lang w:val="en-US"/>
        </w:rPr>
      </w:pPr>
      <w:r w:rsidRPr="00672A2E">
        <w:rPr>
          <w:color w:val="000000"/>
          <w:lang w:val="en-US"/>
        </w:rPr>
        <w:t xml:space="preserve">NIELSEN, Jakob. </w:t>
      </w:r>
      <w:r w:rsidRPr="00672A2E">
        <w:rPr>
          <w:b/>
          <w:bCs/>
          <w:color w:val="000000"/>
          <w:lang w:val="en-US"/>
        </w:rPr>
        <w:t>Usability engineering</w:t>
      </w:r>
      <w:r w:rsidRPr="00672A2E">
        <w:rPr>
          <w:color w:val="000000"/>
          <w:lang w:val="en-US"/>
        </w:rPr>
        <w:t xml:space="preserve">. Boston: Academic Press, 1993. </w:t>
      </w:r>
    </w:p>
    <w:p w14:paraId="39312DF2" w14:textId="77777777" w:rsidR="00170137" w:rsidRDefault="001B5730">
      <w:pPr>
        <w:pBdr>
          <w:top w:val="nil"/>
          <w:left w:val="nil"/>
          <w:bottom w:val="nil"/>
          <w:right w:val="nil"/>
          <w:between w:val="nil"/>
        </w:pBdr>
        <w:spacing w:after="240" w:line="240" w:lineRule="auto"/>
        <w:rPr>
          <w:color w:val="000000"/>
        </w:rPr>
      </w:pPr>
      <w:r>
        <w:rPr>
          <w:color w:val="000000"/>
        </w:rPr>
        <w:t xml:space="preserve">PRESSMAN, Roger S. </w:t>
      </w:r>
      <w:r>
        <w:rPr>
          <w:b/>
          <w:bCs/>
          <w:color w:val="000000"/>
        </w:rPr>
        <w:t>Engenharia de software: uma abordagem profissional</w:t>
      </w:r>
      <w:r>
        <w:rPr>
          <w:color w:val="000000"/>
        </w:rPr>
        <w:t xml:space="preserve">. 9. ed. Porto Alegre: AMGH, 2021. </w:t>
      </w:r>
    </w:p>
    <w:p w14:paraId="2EBC7ED9" w14:textId="77777777" w:rsidR="00170137" w:rsidRDefault="001B5730">
      <w:pPr>
        <w:pBdr>
          <w:top w:val="nil"/>
          <w:left w:val="nil"/>
          <w:bottom w:val="nil"/>
          <w:right w:val="nil"/>
          <w:between w:val="nil"/>
        </w:pBdr>
        <w:spacing w:after="240" w:line="240" w:lineRule="auto"/>
        <w:rPr>
          <w:color w:val="000000"/>
        </w:rPr>
      </w:pPr>
      <w:r>
        <w:rPr>
          <w:color w:val="000000"/>
        </w:rPr>
        <w:t xml:space="preserve">SOMMERVILLE, Ian. </w:t>
      </w:r>
      <w:r>
        <w:rPr>
          <w:b/>
          <w:bCs/>
          <w:color w:val="000000"/>
        </w:rPr>
        <w:t>Engenharia de Software</w:t>
      </w:r>
      <w:r>
        <w:rPr>
          <w:color w:val="000000"/>
        </w:rPr>
        <w:t>. 10. ed. São Paulo: Pearson Prentice Hall, 2018.</w:t>
      </w:r>
    </w:p>
    <w:p w14:paraId="105B0DD2" w14:textId="77777777" w:rsidR="00170137" w:rsidRDefault="001B5730">
      <w:pPr>
        <w:pBdr>
          <w:top w:val="nil"/>
          <w:left w:val="nil"/>
          <w:bottom w:val="nil"/>
          <w:right w:val="nil"/>
          <w:between w:val="nil"/>
        </w:pBdr>
        <w:spacing w:after="240" w:line="240" w:lineRule="auto"/>
        <w:rPr>
          <w:color w:val="000000"/>
        </w:rPr>
      </w:pPr>
      <w:r>
        <w:rPr>
          <w:color w:val="000000"/>
        </w:rPr>
        <w:t xml:space="preserve">RAMALHO, Nathaniel dos Santos. Um sistema de apoio à decisão para otimização de escalação de equipes em competição de remo master. 2024. 42 f. Dissertação (Mestrado em Computação) – Instituto de Computação, Universidade Federal Fluminense, Niterói, 2024. </w:t>
      </w:r>
    </w:p>
    <w:p w14:paraId="102DF39B" w14:textId="77777777" w:rsidR="00170137" w:rsidRDefault="00170137">
      <w:pPr>
        <w:spacing w:after="240"/>
        <w:jc w:val="left"/>
      </w:pPr>
    </w:p>
    <w:p w14:paraId="4DE72B45" w14:textId="77777777" w:rsidR="00170137" w:rsidRDefault="001B5730">
      <w:pPr>
        <w:pStyle w:val="Ttulo1"/>
        <w:spacing w:before="480" w:after="160"/>
      </w:pPr>
      <w:bookmarkStart w:id="75" w:name="_Toc242206661"/>
      <w:bookmarkStart w:id="76" w:name="_Toc242210120"/>
      <w:r>
        <w:rPr>
          <w:sz w:val="28"/>
          <w:szCs w:val="28"/>
        </w:rPr>
        <w:t>ANEXO A – MODELO DE ARQUIVO CSV PARA IMPORTAÇÃO DA GRADE DE PROVAS</w:t>
      </w:r>
      <w:bookmarkEnd w:id="75"/>
      <w:bookmarkEnd w:id="76"/>
    </w:p>
    <w:p w14:paraId="3873C51E" w14:textId="77777777" w:rsidR="00C86E0A" w:rsidRDefault="001B5730" w:rsidP="00C86E0A">
      <w:pPr>
        <w:spacing w:after="120"/>
        <w:ind w:firstLine="720"/>
      </w:pPr>
      <w:r>
        <w:t>Apresenta-se a estrutura padrão recomendada para o arquivo tabular de importação e exportação de regatas ('exemplo_provas.csv'):</w:t>
      </w:r>
    </w:p>
    <w:tbl>
      <w:tblPr>
        <w:tblStyle w:val="TableNormal"/>
        <w:tblW w:w="0" w:type="auto"/>
        <w:jc w:val="center"/>
        <w:tblInd w:w="0" w:type="dxa"/>
        <w:tblLook w:val="04A0" w:firstRow="1" w:lastRow="0" w:firstColumn="1" w:lastColumn="0" w:noHBand="0" w:noVBand="1"/>
      </w:tblPr>
      <w:tblGrid>
        <w:gridCol w:w="1080"/>
        <w:gridCol w:w="1080"/>
        <w:gridCol w:w="1080"/>
        <w:gridCol w:w="936"/>
        <w:gridCol w:w="936"/>
        <w:gridCol w:w="1080"/>
        <w:gridCol w:w="1080"/>
        <w:gridCol w:w="1206"/>
      </w:tblGrid>
      <w:tr w:rsidR="00170137" w14:paraId="5B71947F" w14:textId="77777777" w:rsidTr="00672A2E">
        <w:trPr>
          <w:jc w:val="center"/>
        </w:trPr>
        <w:tc>
          <w:tcPr>
            <w:tcW w:w="1080" w:type="dxa"/>
            <w:shd w:val="clear" w:color="auto" w:fill="E2E8F0"/>
            <w:tcMar>
              <w:top w:w="60" w:type="dxa"/>
              <w:left w:w="80" w:type="dxa"/>
              <w:bottom w:w="60" w:type="dxa"/>
              <w:right w:w="80" w:type="dxa"/>
            </w:tcMar>
          </w:tcPr>
          <w:p w14:paraId="4C5DDB93" w14:textId="77777777" w:rsidR="00170137" w:rsidRDefault="001B5730">
            <w:pPr>
              <w:spacing w:before="40" w:after="40" w:line="252" w:lineRule="auto"/>
              <w:jc w:val="center"/>
            </w:pPr>
            <w:r>
              <w:rPr>
                <w:b/>
                <w:sz w:val="19"/>
              </w:rPr>
              <w:t>ID</w:t>
            </w:r>
          </w:p>
        </w:tc>
        <w:tc>
          <w:tcPr>
            <w:tcW w:w="1080" w:type="dxa"/>
            <w:shd w:val="clear" w:color="auto" w:fill="E2E8F0"/>
            <w:tcMar>
              <w:top w:w="60" w:type="dxa"/>
              <w:left w:w="80" w:type="dxa"/>
              <w:bottom w:w="60" w:type="dxa"/>
              <w:right w:w="80" w:type="dxa"/>
            </w:tcMar>
          </w:tcPr>
          <w:p w14:paraId="47BD81C6" w14:textId="77777777" w:rsidR="00170137" w:rsidRDefault="001B5730">
            <w:pPr>
              <w:spacing w:before="40" w:after="40" w:line="252" w:lineRule="auto"/>
              <w:jc w:val="center"/>
            </w:pPr>
            <w:r>
              <w:rPr>
                <w:b/>
                <w:sz w:val="19"/>
              </w:rPr>
              <w:t>Data</w:t>
            </w:r>
          </w:p>
        </w:tc>
        <w:tc>
          <w:tcPr>
            <w:tcW w:w="1080" w:type="dxa"/>
            <w:shd w:val="clear" w:color="auto" w:fill="E2E8F0"/>
            <w:tcMar>
              <w:top w:w="60" w:type="dxa"/>
              <w:left w:w="80" w:type="dxa"/>
              <w:bottom w:w="60" w:type="dxa"/>
              <w:right w:w="80" w:type="dxa"/>
            </w:tcMar>
          </w:tcPr>
          <w:p w14:paraId="4C286DEF" w14:textId="77777777" w:rsidR="00170137" w:rsidRDefault="001B5730">
            <w:pPr>
              <w:spacing w:before="40" w:after="40" w:line="252" w:lineRule="auto"/>
              <w:jc w:val="center"/>
            </w:pPr>
            <w:r>
              <w:rPr>
                <w:b/>
                <w:sz w:val="19"/>
              </w:rPr>
              <w:t>Hora</w:t>
            </w:r>
          </w:p>
        </w:tc>
        <w:tc>
          <w:tcPr>
            <w:tcW w:w="936" w:type="dxa"/>
            <w:shd w:val="clear" w:color="auto" w:fill="E2E8F0"/>
            <w:tcMar>
              <w:top w:w="60" w:type="dxa"/>
              <w:left w:w="80" w:type="dxa"/>
              <w:bottom w:w="60" w:type="dxa"/>
              <w:right w:w="80" w:type="dxa"/>
            </w:tcMar>
          </w:tcPr>
          <w:p w14:paraId="460E3DF8" w14:textId="77777777" w:rsidR="00170137" w:rsidRDefault="001B5730">
            <w:pPr>
              <w:spacing w:before="40" w:after="40" w:line="252" w:lineRule="auto"/>
              <w:jc w:val="center"/>
            </w:pPr>
            <w:r>
              <w:rPr>
                <w:b/>
                <w:sz w:val="19"/>
              </w:rPr>
              <w:t>Sexo</w:t>
            </w:r>
          </w:p>
        </w:tc>
        <w:tc>
          <w:tcPr>
            <w:tcW w:w="936" w:type="dxa"/>
            <w:shd w:val="clear" w:color="auto" w:fill="E2E8F0"/>
            <w:tcMar>
              <w:top w:w="60" w:type="dxa"/>
              <w:left w:w="80" w:type="dxa"/>
              <w:bottom w:w="60" w:type="dxa"/>
              <w:right w:w="80" w:type="dxa"/>
            </w:tcMar>
          </w:tcPr>
          <w:p w14:paraId="2B6C2C43" w14:textId="77777777" w:rsidR="00170137" w:rsidRDefault="001B5730">
            <w:pPr>
              <w:spacing w:before="40" w:after="40" w:line="252" w:lineRule="auto"/>
              <w:jc w:val="center"/>
            </w:pPr>
            <w:r>
              <w:rPr>
                <w:b/>
                <w:sz w:val="19"/>
              </w:rPr>
              <w:t>Classe</w:t>
            </w:r>
          </w:p>
        </w:tc>
        <w:tc>
          <w:tcPr>
            <w:tcW w:w="1080" w:type="dxa"/>
            <w:shd w:val="clear" w:color="auto" w:fill="E2E8F0"/>
            <w:tcMar>
              <w:top w:w="60" w:type="dxa"/>
              <w:left w:w="80" w:type="dxa"/>
              <w:bottom w:w="60" w:type="dxa"/>
              <w:right w:w="80" w:type="dxa"/>
            </w:tcMar>
          </w:tcPr>
          <w:p w14:paraId="6FEABFA8" w14:textId="77777777" w:rsidR="00170137" w:rsidRDefault="001B5730">
            <w:pPr>
              <w:spacing w:before="40" w:after="40" w:line="252" w:lineRule="auto"/>
              <w:jc w:val="center"/>
            </w:pPr>
            <w:r>
              <w:rPr>
                <w:b/>
                <w:sz w:val="19"/>
              </w:rPr>
              <w:t>Lugares</w:t>
            </w:r>
          </w:p>
        </w:tc>
        <w:tc>
          <w:tcPr>
            <w:tcW w:w="1080" w:type="dxa"/>
            <w:shd w:val="clear" w:color="auto" w:fill="E2E8F0"/>
            <w:tcMar>
              <w:top w:w="60" w:type="dxa"/>
              <w:left w:w="80" w:type="dxa"/>
              <w:bottom w:w="60" w:type="dxa"/>
              <w:right w:w="80" w:type="dxa"/>
            </w:tcMar>
          </w:tcPr>
          <w:p w14:paraId="1BC78E83" w14:textId="77777777" w:rsidR="00170137" w:rsidRDefault="001B5730">
            <w:pPr>
              <w:spacing w:before="40" w:after="40" w:line="252" w:lineRule="auto"/>
              <w:jc w:val="center"/>
            </w:pPr>
            <w:r>
              <w:rPr>
                <w:b/>
                <w:sz w:val="19"/>
              </w:rPr>
              <w:t>Barco</w:t>
            </w:r>
          </w:p>
        </w:tc>
        <w:tc>
          <w:tcPr>
            <w:tcW w:w="1206" w:type="dxa"/>
            <w:shd w:val="clear" w:color="auto" w:fill="E2E8F0"/>
            <w:tcMar>
              <w:top w:w="60" w:type="dxa"/>
              <w:left w:w="80" w:type="dxa"/>
              <w:bottom w:w="60" w:type="dxa"/>
              <w:right w:w="80" w:type="dxa"/>
            </w:tcMar>
          </w:tcPr>
          <w:p w14:paraId="51B30271" w14:textId="77777777" w:rsidR="00170137" w:rsidRDefault="001B5730">
            <w:pPr>
              <w:spacing w:before="40" w:after="40" w:line="252" w:lineRule="auto"/>
              <w:jc w:val="center"/>
            </w:pPr>
            <w:r>
              <w:rPr>
                <w:b/>
                <w:sz w:val="19"/>
              </w:rPr>
              <w:t>Quantidade</w:t>
            </w:r>
          </w:p>
        </w:tc>
      </w:tr>
      <w:tr w:rsidR="00170137" w14:paraId="33D35D31" w14:textId="77777777" w:rsidTr="00672A2E">
        <w:trPr>
          <w:jc w:val="center"/>
        </w:trPr>
        <w:tc>
          <w:tcPr>
            <w:tcW w:w="1080" w:type="dxa"/>
            <w:tcMar>
              <w:top w:w="50" w:type="dxa"/>
              <w:left w:w="80" w:type="dxa"/>
              <w:bottom w:w="50" w:type="dxa"/>
              <w:right w:w="80" w:type="dxa"/>
            </w:tcMar>
          </w:tcPr>
          <w:p w14:paraId="2F5AB81C" w14:textId="77777777" w:rsidR="00170137" w:rsidRDefault="001B5730">
            <w:pPr>
              <w:spacing w:before="40" w:after="40" w:line="252" w:lineRule="auto"/>
              <w:jc w:val="center"/>
            </w:pPr>
            <w:r>
              <w:rPr>
                <w:sz w:val="18"/>
              </w:rPr>
              <w:t>#03</w:t>
            </w:r>
          </w:p>
        </w:tc>
        <w:tc>
          <w:tcPr>
            <w:tcW w:w="1080" w:type="dxa"/>
            <w:tcMar>
              <w:top w:w="50" w:type="dxa"/>
              <w:left w:w="80" w:type="dxa"/>
              <w:bottom w:w="50" w:type="dxa"/>
              <w:right w:w="80" w:type="dxa"/>
            </w:tcMar>
          </w:tcPr>
          <w:p w14:paraId="4655DA32"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66A089B4" w14:textId="77777777" w:rsidR="00170137" w:rsidRDefault="001B5730">
            <w:pPr>
              <w:spacing w:before="40" w:after="40" w:line="252" w:lineRule="auto"/>
              <w:jc w:val="center"/>
            </w:pPr>
            <w:r>
              <w:rPr>
                <w:sz w:val="18"/>
              </w:rPr>
              <w:t>08:30</w:t>
            </w:r>
          </w:p>
        </w:tc>
        <w:tc>
          <w:tcPr>
            <w:tcW w:w="936" w:type="dxa"/>
            <w:tcMar>
              <w:top w:w="50" w:type="dxa"/>
              <w:left w:w="80" w:type="dxa"/>
              <w:bottom w:w="50" w:type="dxa"/>
              <w:right w:w="80" w:type="dxa"/>
            </w:tcMar>
          </w:tcPr>
          <w:p w14:paraId="37CF9A8E"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3268FD19" w14:textId="77777777" w:rsidR="00170137" w:rsidRDefault="001B5730">
            <w:pPr>
              <w:spacing w:before="40" w:after="40" w:line="252" w:lineRule="auto"/>
              <w:jc w:val="center"/>
            </w:pPr>
            <w:r>
              <w:rPr>
                <w:sz w:val="18"/>
              </w:rPr>
              <w:t>F</w:t>
            </w:r>
          </w:p>
        </w:tc>
        <w:tc>
          <w:tcPr>
            <w:tcW w:w="1080" w:type="dxa"/>
            <w:tcMar>
              <w:top w:w="50" w:type="dxa"/>
              <w:left w:w="80" w:type="dxa"/>
              <w:bottom w:w="50" w:type="dxa"/>
              <w:right w:w="80" w:type="dxa"/>
            </w:tcMar>
          </w:tcPr>
          <w:p w14:paraId="00C274D0" w14:textId="77777777" w:rsidR="00170137" w:rsidRDefault="001B5730">
            <w:pPr>
              <w:spacing w:before="40" w:after="40" w:line="252" w:lineRule="auto"/>
              <w:jc w:val="center"/>
            </w:pPr>
            <w:r>
              <w:rPr>
                <w:sz w:val="18"/>
              </w:rPr>
              <w:t>4</w:t>
            </w:r>
          </w:p>
        </w:tc>
        <w:tc>
          <w:tcPr>
            <w:tcW w:w="1080" w:type="dxa"/>
            <w:tcMar>
              <w:top w:w="50" w:type="dxa"/>
              <w:left w:w="80" w:type="dxa"/>
              <w:bottom w:w="50" w:type="dxa"/>
              <w:right w:w="80" w:type="dxa"/>
            </w:tcMar>
          </w:tcPr>
          <w:p w14:paraId="3F08030A" w14:textId="77777777" w:rsidR="00170137" w:rsidRDefault="001B5730">
            <w:pPr>
              <w:spacing w:before="40" w:after="40" w:line="252" w:lineRule="auto"/>
              <w:jc w:val="center"/>
            </w:pPr>
            <w:r>
              <w:rPr>
                <w:sz w:val="18"/>
              </w:rPr>
              <w:t>4-</w:t>
            </w:r>
          </w:p>
        </w:tc>
        <w:tc>
          <w:tcPr>
            <w:tcW w:w="1206" w:type="dxa"/>
            <w:tcMar>
              <w:top w:w="50" w:type="dxa"/>
              <w:left w:w="80" w:type="dxa"/>
              <w:bottom w:w="50" w:type="dxa"/>
              <w:right w:w="80" w:type="dxa"/>
            </w:tcMar>
          </w:tcPr>
          <w:p w14:paraId="3169684F" w14:textId="77777777" w:rsidR="00170137" w:rsidRDefault="001B5730">
            <w:pPr>
              <w:spacing w:before="40" w:after="40" w:line="252" w:lineRule="auto"/>
              <w:jc w:val="center"/>
            </w:pPr>
            <w:r>
              <w:rPr>
                <w:sz w:val="18"/>
              </w:rPr>
              <w:t>1</w:t>
            </w:r>
          </w:p>
        </w:tc>
      </w:tr>
      <w:tr w:rsidR="00170137" w14:paraId="3AFD9689" w14:textId="77777777" w:rsidTr="00672A2E">
        <w:trPr>
          <w:jc w:val="center"/>
        </w:trPr>
        <w:tc>
          <w:tcPr>
            <w:tcW w:w="1080" w:type="dxa"/>
            <w:shd w:val="clear" w:color="auto" w:fill="F8FAFC"/>
            <w:tcMar>
              <w:top w:w="50" w:type="dxa"/>
              <w:left w:w="80" w:type="dxa"/>
              <w:bottom w:w="50" w:type="dxa"/>
              <w:right w:w="80" w:type="dxa"/>
            </w:tcMar>
          </w:tcPr>
          <w:p w14:paraId="4EAAE702" w14:textId="77777777" w:rsidR="00170137" w:rsidRDefault="001B5730">
            <w:pPr>
              <w:spacing w:before="40" w:after="40" w:line="252" w:lineRule="auto"/>
              <w:jc w:val="center"/>
            </w:pPr>
            <w:r>
              <w:rPr>
                <w:sz w:val="18"/>
              </w:rPr>
              <w:t>#07</w:t>
            </w:r>
          </w:p>
        </w:tc>
        <w:tc>
          <w:tcPr>
            <w:tcW w:w="1080" w:type="dxa"/>
            <w:shd w:val="clear" w:color="auto" w:fill="F8FAFC"/>
            <w:tcMar>
              <w:top w:w="50" w:type="dxa"/>
              <w:left w:w="80" w:type="dxa"/>
              <w:bottom w:w="50" w:type="dxa"/>
              <w:right w:w="80" w:type="dxa"/>
            </w:tcMar>
          </w:tcPr>
          <w:p w14:paraId="0D6D1923"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2D6A0C4A" w14:textId="77777777" w:rsidR="00170137" w:rsidRDefault="001B5730">
            <w:pPr>
              <w:spacing w:before="40" w:after="40" w:line="252" w:lineRule="auto"/>
              <w:jc w:val="center"/>
            </w:pPr>
            <w:r>
              <w:rPr>
                <w:sz w:val="18"/>
              </w:rPr>
              <w:t>09:12</w:t>
            </w:r>
          </w:p>
        </w:tc>
        <w:tc>
          <w:tcPr>
            <w:tcW w:w="936" w:type="dxa"/>
            <w:shd w:val="clear" w:color="auto" w:fill="F8FAFC"/>
            <w:tcMar>
              <w:top w:w="50" w:type="dxa"/>
              <w:left w:w="80" w:type="dxa"/>
              <w:bottom w:w="50" w:type="dxa"/>
              <w:right w:w="80" w:type="dxa"/>
            </w:tcMar>
          </w:tcPr>
          <w:p w14:paraId="58662BAD"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62A67FE9" w14:textId="77777777" w:rsidR="00170137" w:rsidRDefault="001B5730">
            <w:pPr>
              <w:spacing w:before="40" w:after="40" w:line="252" w:lineRule="auto"/>
              <w:jc w:val="center"/>
            </w:pPr>
            <w:r>
              <w:rPr>
                <w:sz w:val="18"/>
              </w:rPr>
              <w:t>B</w:t>
            </w:r>
          </w:p>
        </w:tc>
        <w:tc>
          <w:tcPr>
            <w:tcW w:w="1080" w:type="dxa"/>
            <w:shd w:val="clear" w:color="auto" w:fill="F8FAFC"/>
            <w:tcMar>
              <w:top w:w="50" w:type="dxa"/>
              <w:left w:w="80" w:type="dxa"/>
              <w:bottom w:w="50" w:type="dxa"/>
              <w:right w:w="80" w:type="dxa"/>
            </w:tcMar>
          </w:tcPr>
          <w:p w14:paraId="2885F559" w14:textId="77777777" w:rsidR="00170137" w:rsidRDefault="001B5730">
            <w:pPr>
              <w:spacing w:before="40" w:after="40" w:line="252" w:lineRule="auto"/>
              <w:jc w:val="center"/>
            </w:pPr>
            <w:r>
              <w:rPr>
                <w:sz w:val="18"/>
              </w:rPr>
              <w:t>1</w:t>
            </w:r>
          </w:p>
        </w:tc>
        <w:tc>
          <w:tcPr>
            <w:tcW w:w="1080" w:type="dxa"/>
            <w:shd w:val="clear" w:color="auto" w:fill="F8FAFC"/>
            <w:tcMar>
              <w:top w:w="50" w:type="dxa"/>
              <w:left w:w="80" w:type="dxa"/>
              <w:bottom w:w="50" w:type="dxa"/>
              <w:right w:w="80" w:type="dxa"/>
            </w:tcMar>
          </w:tcPr>
          <w:p w14:paraId="362219CB" w14:textId="77777777" w:rsidR="00170137" w:rsidRDefault="001B5730">
            <w:pPr>
              <w:spacing w:before="40" w:after="40" w:line="252" w:lineRule="auto"/>
              <w:jc w:val="center"/>
            </w:pPr>
            <w:r>
              <w:rPr>
                <w:sz w:val="18"/>
              </w:rPr>
              <w:t>1X</w:t>
            </w:r>
          </w:p>
        </w:tc>
        <w:tc>
          <w:tcPr>
            <w:tcW w:w="1206" w:type="dxa"/>
            <w:shd w:val="clear" w:color="auto" w:fill="F8FAFC"/>
            <w:tcMar>
              <w:top w:w="50" w:type="dxa"/>
              <w:left w:w="80" w:type="dxa"/>
              <w:bottom w:w="50" w:type="dxa"/>
              <w:right w:w="80" w:type="dxa"/>
            </w:tcMar>
          </w:tcPr>
          <w:p w14:paraId="55445F01" w14:textId="77777777" w:rsidR="00170137" w:rsidRDefault="001B5730">
            <w:pPr>
              <w:spacing w:before="40" w:after="40" w:line="252" w:lineRule="auto"/>
              <w:jc w:val="center"/>
            </w:pPr>
            <w:r>
              <w:rPr>
                <w:sz w:val="18"/>
              </w:rPr>
              <w:t>1</w:t>
            </w:r>
          </w:p>
        </w:tc>
      </w:tr>
      <w:tr w:rsidR="00170137" w14:paraId="4A2F2F3E" w14:textId="77777777" w:rsidTr="00672A2E">
        <w:trPr>
          <w:jc w:val="center"/>
        </w:trPr>
        <w:tc>
          <w:tcPr>
            <w:tcW w:w="1080" w:type="dxa"/>
            <w:tcMar>
              <w:top w:w="50" w:type="dxa"/>
              <w:left w:w="80" w:type="dxa"/>
              <w:bottom w:w="50" w:type="dxa"/>
              <w:right w:w="80" w:type="dxa"/>
            </w:tcMar>
          </w:tcPr>
          <w:p w14:paraId="2D84D233" w14:textId="77777777" w:rsidR="00170137" w:rsidRDefault="001B5730">
            <w:pPr>
              <w:spacing w:before="40" w:after="40" w:line="252" w:lineRule="auto"/>
              <w:jc w:val="center"/>
            </w:pPr>
            <w:r>
              <w:rPr>
                <w:sz w:val="18"/>
              </w:rPr>
              <w:t>#09</w:t>
            </w:r>
          </w:p>
        </w:tc>
        <w:tc>
          <w:tcPr>
            <w:tcW w:w="1080" w:type="dxa"/>
            <w:tcMar>
              <w:top w:w="50" w:type="dxa"/>
              <w:left w:w="80" w:type="dxa"/>
              <w:bottom w:w="50" w:type="dxa"/>
              <w:right w:w="80" w:type="dxa"/>
            </w:tcMar>
          </w:tcPr>
          <w:p w14:paraId="5B80AC7E"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72663FED" w14:textId="77777777" w:rsidR="00170137" w:rsidRDefault="001B5730">
            <w:pPr>
              <w:spacing w:before="40" w:after="40" w:line="252" w:lineRule="auto"/>
              <w:jc w:val="center"/>
            </w:pPr>
            <w:r>
              <w:rPr>
                <w:sz w:val="18"/>
              </w:rPr>
              <w:t>09:26</w:t>
            </w:r>
          </w:p>
        </w:tc>
        <w:tc>
          <w:tcPr>
            <w:tcW w:w="936" w:type="dxa"/>
            <w:tcMar>
              <w:top w:w="50" w:type="dxa"/>
              <w:left w:w="80" w:type="dxa"/>
              <w:bottom w:w="50" w:type="dxa"/>
              <w:right w:w="80" w:type="dxa"/>
            </w:tcMar>
          </w:tcPr>
          <w:p w14:paraId="57AF655A"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7ED00A14" w14:textId="77777777" w:rsidR="00170137" w:rsidRDefault="001B5730">
            <w:pPr>
              <w:spacing w:before="40" w:after="40" w:line="252" w:lineRule="auto"/>
              <w:jc w:val="center"/>
            </w:pPr>
            <w:r>
              <w:rPr>
                <w:sz w:val="18"/>
              </w:rPr>
              <w:t>G</w:t>
            </w:r>
          </w:p>
        </w:tc>
        <w:tc>
          <w:tcPr>
            <w:tcW w:w="1080" w:type="dxa"/>
            <w:tcMar>
              <w:top w:w="50" w:type="dxa"/>
              <w:left w:w="80" w:type="dxa"/>
              <w:bottom w:w="50" w:type="dxa"/>
              <w:right w:w="80" w:type="dxa"/>
            </w:tcMar>
          </w:tcPr>
          <w:p w14:paraId="0E1FA00C"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6E4BACB8"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682E102B" w14:textId="77777777" w:rsidR="00170137" w:rsidRDefault="001B5730">
            <w:pPr>
              <w:spacing w:before="40" w:after="40" w:line="252" w:lineRule="auto"/>
              <w:jc w:val="center"/>
            </w:pPr>
            <w:r>
              <w:rPr>
                <w:sz w:val="18"/>
              </w:rPr>
              <w:t>1</w:t>
            </w:r>
          </w:p>
        </w:tc>
      </w:tr>
      <w:tr w:rsidR="00170137" w14:paraId="54F014B2" w14:textId="77777777" w:rsidTr="00672A2E">
        <w:trPr>
          <w:jc w:val="center"/>
        </w:trPr>
        <w:tc>
          <w:tcPr>
            <w:tcW w:w="1080" w:type="dxa"/>
            <w:shd w:val="clear" w:color="auto" w:fill="F8FAFC"/>
            <w:tcMar>
              <w:top w:w="50" w:type="dxa"/>
              <w:left w:w="80" w:type="dxa"/>
              <w:bottom w:w="50" w:type="dxa"/>
              <w:right w:w="80" w:type="dxa"/>
            </w:tcMar>
          </w:tcPr>
          <w:p w14:paraId="0F342D66" w14:textId="77777777" w:rsidR="00170137" w:rsidRDefault="001B5730">
            <w:pPr>
              <w:spacing w:before="40" w:after="40" w:line="252" w:lineRule="auto"/>
              <w:jc w:val="center"/>
            </w:pPr>
            <w:r>
              <w:rPr>
                <w:sz w:val="18"/>
              </w:rPr>
              <w:t>#17</w:t>
            </w:r>
          </w:p>
        </w:tc>
        <w:tc>
          <w:tcPr>
            <w:tcW w:w="1080" w:type="dxa"/>
            <w:shd w:val="clear" w:color="auto" w:fill="F8FAFC"/>
            <w:tcMar>
              <w:top w:w="50" w:type="dxa"/>
              <w:left w:w="80" w:type="dxa"/>
              <w:bottom w:w="50" w:type="dxa"/>
              <w:right w:w="80" w:type="dxa"/>
            </w:tcMar>
          </w:tcPr>
          <w:p w14:paraId="5FBE6DA8"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2781AA70" w14:textId="77777777" w:rsidR="00170137" w:rsidRDefault="001B5730">
            <w:pPr>
              <w:spacing w:before="40" w:after="40" w:line="252" w:lineRule="auto"/>
              <w:jc w:val="center"/>
            </w:pPr>
            <w:r>
              <w:rPr>
                <w:sz w:val="18"/>
              </w:rPr>
              <w:t>10:10</w:t>
            </w:r>
          </w:p>
        </w:tc>
        <w:tc>
          <w:tcPr>
            <w:tcW w:w="936" w:type="dxa"/>
            <w:shd w:val="clear" w:color="auto" w:fill="F8FAFC"/>
            <w:tcMar>
              <w:top w:w="50" w:type="dxa"/>
              <w:left w:w="80" w:type="dxa"/>
              <w:bottom w:w="50" w:type="dxa"/>
              <w:right w:w="80" w:type="dxa"/>
            </w:tcMar>
          </w:tcPr>
          <w:p w14:paraId="34744D73"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6CCC088B" w14:textId="77777777" w:rsidR="00170137" w:rsidRDefault="001B5730">
            <w:pPr>
              <w:spacing w:before="40" w:after="40" w:line="252" w:lineRule="auto"/>
              <w:jc w:val="center"/>
            </w:pPr>
            <w:r>
              <w:rPr>
                <w:sz w:val="18"/>
              </w:rPr>
              <w:t>D</w:t>
            </w:r>
          </w:p>
        </w:tc>
        <w:tc>
          <w:tcPr>
            <w:tcW w:w="1080" w:type="dxa"/>
            <w:shd w:val="clear" w:color="auto" w:fill="F8FAFC"/>
            <w:tcMar>
              <w:top w:w="50" w:type="dxa"/>
              <w:left w:w="80" w:type="dxa"/>
              <w:bottom w:w="50" w:type="dxa"/>
              <w:right w:w="80" w:type="dxa"/>
            </w:tcMar>
          </w:tcPr>
          <w:p w14:paraId="6A70BF8B" w14:textId="77777777" w:rsidR="00170137" w:rsidRDefault="001B5730">
            <w:pPr>
              <w:spacing w:before="40" w:after="40" w:line="252" w:lineRule="auto"/>
              <w:jc w:val="center"/>
            </w:pPr>
            <w:r>
              <w:rPr>
                <w:sz w:val="18"/>
              </w:rPr>
              <w:t>4</w:t>
            </w:r>
          </w:p>
        </w:tc>
        <w:tc>
          <w:tcPr>
            <w:tcW w:w="1080" w:type="dxa"/>
            <w:shd w:val="clear" w:color="auto" w:fill="F8FAFC"/>
            <w:tcMar>
              <w:top w:w="50" w:type="dxa"/>
              <w:left w:w="80" w:type="dxa"/>
              <w:bottom w:w="50" w:type="dxa"/>
              <w:right w:w="80" w:type="dxa"/>
            </w:tcMar>
          </w:tcPr>
          <w:p w14:paraId="02712BDD" w14:textId="77777777" w:rsidR="00170137" w:rsidRDefault="001B5730">
            <w:pPr>
              <w:spacing w:before="40" w:after="40" w:line="252" w:lineRule="auto"/>
              <w:jc w:val="center"/>
            </w:pPr>
            <w:r>
              <w:rPr>
                <w:sz w:val="18"/>
              </w:rPr>
              <w:t>4-</w:t>
            </w:r>
          </w:p>
        </w:tc>
        <w:tc>
          <w:tcPr>
            <w:tcW w:w="1206" w:type="dxa"/>
            <w:shd w:val="clear" w:color="auto" w:fill="F8FAFC"/>
            <w:tcMar>
              <w:top w:w="50" w:type="dxa"/>
              <w:left w:w="80" w:type="dxa"/>
              <w:bottom w:w="50" w:type="dxa"/>
              <w:right w:w="80" w:type="dxa"/>
            </w:tcMar>
          </w:tcPr>
          <w:p w14:paraId="4AAC7422" w14:textId="77777777" w:rsidR="00170137" w:rsidRDefault="001B5730">
            <w:pPr>
              <w:spacing w:before="40" w:after="40" w:line="252" w:lineRule="auto"/>
              <w:jc w:val="center"/>
            </w:pPr>
            <w:r>
              <w:rPr>
                <w:sz w:val="18"/>
              </w:rPr>
              <w:t>1</w:t>
            </w:r>
          </w:p>
        </w:tc>
      </w:tr>
      <w:tr w:rsidR="00170137" w14:paraId="23E92D3B" w14:textId="77777777" w:rsidTr="00672A2E">
        <w:trPr>
          <w:jc w:val="center"/>
        </w:trPr>
        <w:tc>
          <w:tcPr>
            <w:tcW w:w="1080" w:type="dxa"/>
            <w:tcMar>
              <w:top w:w="50" w:type="dxa"/>
              <w:left w:w="80" w:type="dxa"/>
              <w:bottom w:w="50" w:type="dxa"/>
              <w:right w:w="80" w:type="dxa"/>
            </w:tcMar>
          </w:tcPr>
          <w:p w14:paraId="1956C111" w14:textId="77777777" w:rsidR="00170137" w:rsidRDefault="001B5730">
            <w:pPr>
              <w:spacing w:before="40" w:after="40" w:line="252" w:lineRule="auto"/>
              <w:jc w:val="center"/>
            </w:pPr>
            <w:r>
              <w:rPr>
                <w:sz w:val="18"/>
              </w:rPr>
              <w:t>#19</w:t>
            </w:r>
          </w:p>
        </w:tc>
        <w:tc>
          <w:tcPr>
            <w:tcW w:w="1080" w:type="dxa"/>
            <w:tcMar>
              <w:top w:w="50" w:type="dxa"/>
              <w:left w:w="80" w:type="dxa"/>
              <w:bottom w:w="50" w:type="dxa"/>
              <w:right w:w="80" w:type="dxa"/>
            </w:tcMar>
          </w:tcPr>
          <w:p w14:paraId="303958D5"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2311AAF0" w14:textId="77777777" w:rsidR="00170137" w:rsidRDefault="001B5730">
            <w:pPr>
              <w:spacing w:before="40" w:after="40" w:line="252" w:lineRule="auto"/>
              <w:jc w:val="center"/>
            </w:pPr>
            <w:r>
              <w:rPr>
                <w:sz w:val="18"/>
              </w:rPr>
              <w:t>10:36</w:t>
            </w:r>
          </w:p>
        </w:tc>
        <w:tc>
          <w:tcPr>
            <w:tcW w:w="936" w:type="dxa"/>
            <w:tcMar>
              <w:top w:w="50" w:type="dxa"/>
              <w:left w:w="80" w:type="dxa"/>
              <w:bottom w:w="50" w:type="dxa"/>
              <w:right w:w="80" w:type="dxa"/>
            </w:tcMar>
          </w:tcPr>
          <w:p w14:paraId="77D77E91" w14:textId="77777777" w:rsidR="00170137" w:rsidRDefault="001B5730">
            <w:pPr>
              <w:spacing w:before="40" w:after="40" w:line="252" w:lineRule="auto"/>
              <w:jc w:val="center"/>
            </w:pPr>
            <w:r>
              <w:rPr>
                <w:sz w:val="18"/>
              </w:rPr>
              <w:t>Mix</w:t>
            </w:r>
          </w:p>
        </w:tc>
        <w:tc>
          <w:tcPr>
            <w:tcW w:w="936" w:type="dxa"/>
            <w:tcMar>
              <w:top w:w="50" w:type="dxa"/>
              <w:left w:w="80" w:type="dxa"/>
              <w:bottom w:w="50" w:type="dxa"/>
              <w:right w:w="80" w:type="dxa"/>
            </w:tcMar>
          </w:tcPr>
          <w:p w14:paraId="211F8886" w14:textId="77777777" w:rsidR="00170137" w:rsidRDefault="001B5730">
            <w:pPr>
              <w:spacing w:before="40" w:after="40" w:line="252" w:lineRule="auto"/>
              <w:jc w:val="center"/>
            </w:pPr>
            <w:r>
              <w:rPr>
                <w:sz w:val="18"/>
              </w:rPr>
              <w:t>F</w:t>
            </w:r>
          </w:p>
        </w:tc>
        <w:tc>
          <w:tcPr>
            <w:tcW w:w="1080" w:type="dxa"/>
            <w:tcMar>
              <w:top w:w="50" w:type="dxa"/>
              <w:left w:w="80" w:type="dxa"/>
              <w:bottom w:w="50" w:type="dxa"/>
              <w:right w:w="80" w:type="dxa"/>
            </w:tcMar>
          </w:tcPr>
          <w:p w14:paraId="51C53C4B"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16A6EB41"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1C9BE692" w14:textId="77777777" w:rsidR="00170137" w:rsidRDefault="001B5730">
            <w:pPr>
              <w:spacing w:before="40" w:after="40" w:line="252" w:lineRule="auto"/>
              <w:jc w:val="center"/>
            </w:pPr>
            <w:r>
              <w:rPr>
                <w:sz w:val="18"/>
              </w:rPr>
              <w:t>1</w:t>
            </w:r>
          </w:p>
        </w:tc>
      </w:tr>
      <w:tr w:rsidR="00170137" w14:paraId="6DE8A6FB" w14:textId="77777777" w:rsidTr="00672A2E">
        <w:trPr>
          <w:jc w:val="center"/>
        </w:trPr>
        <w:tc>
          <w:tcPr>
            <w:tcW w:w="1080" w:type="dxa"/>
            <w:shd w:val="clear" w:color="auto" w:fill="F8FAFC"/>
            <w:tcMar>
              <w:top w:w="50" w:type="dxa"/>
              <w:left w:w="80" w:type="dxa"/>
              <w:bottom w:w="50" w:type="dxa"/>
              <w:right w:w="80" w:type="dxa"/>
            </w:tcMar>
          </w:tcPr>
          <w:p w14:paraId="43790122" w14:textId="77777777" w:rsidR="00170137" w:rsidRDefault="001B5730">
            <w:pPr>
              <w:spacing w:before="40" w:after="40" w:line="252" w:lineRule="auto"/>
              <w:jc w:val="center"/>
            </w:pPr>
            <w:r>
              <w:rPr>
                <w:sz w:val="18"/>
              </w:rPr>
              <w:t>#24</w:t>
            </w:r>
          </w:p>
        </w:tc>
        <w:tc>
          <w:tcPr>
            <w:tcW w:w="1080" w:type="dxa"/>
            <w:shd w:val="clear" w:color="auto" w:fill="F8FAFC"/>
            <w:tcMar>
              <w:top w:w="50" w:type="dxa"/>
              <w:left w:w="80" w:type="dxa"/>
              <w:bottom w:w="50" w:type="dxa"/>
              <w:right w:w="80" w:type="dxa"/>
            </w:tcMar>
          </w:tcPr>
          <w:p w14:paraId="142D40E2"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271ED52D" w14:textId="77777777" w:rsidR="00170137" w:rsidRDefault="001B5730">
            <w:pPr>
              <w:spacing w:before="40" w:after="40" w:line="252" w:lineRule="auto"/>
              <w:jc w:val="center"/>
            </w:pPr>
            <w:r>
              <w:rPr>
                <w:sz w:val="18"/>
              </w:rPr>
              <w:t>11:11</w:t>
            </w:r>
          </w:p>
        </w:tc>
        <w:tc>
          <w:tcPr>
            <w:tcW w:w="936" w:type="dxa"/>
            <w:shd w:val="clear" w:color="auto" w:fill="F8FAFC"/>
            <w:tcMar>
              <w:top w:w="50" w:type="dxa"/>
              <w:left w:w="80" w:type="dxa"/>
              <w:bottom w:w="50" w:type="dxa"/>
              <w:right w:w="80" w:type="dxa"/>
            </w:tcMar>
          </w:tcPr>
          <w:p w14:paraId="64E4E63A" w14:textId="77777777" w:rsidR="00170137" w:rsidRDefault="001B5730">
            <w:pPr>
              <w:spacing w:before="40" w:after="40" w:line="252" w:lineRule="auto"/>
              <w:jc w:val="center"/>
            </w:pPr>
            <w:r>
              <w:rPr>
                <w:sz w:val="18"/>
              </w:rPr>
              <w:t>M</w:t>
            </w:r>
          </w:p>
        </w:tc>
        <w:tc>
          <w:tcPr>
            <w:tcW w:w="936" w:type="dxa"/>
            <w:shd w:val="clear" w:color="auto" w:fill="F8FAFC"/>
            <w:tcMar>
              <w:top w:w="50" w:type="dxa"/>
              <w:left w:w="80" w:type="dxa"/>
              <w:bottom w:w="50" w:type="dxa"/>
              <w:right w:w="80" w:type="dxa"/>
            </w:tcMar>
          </w:tcPr>
          <w:p w14:paraId="3C6138D4" w14:textId="77777777" w:rsidR="00170137" w:rsidRDefault="001B5730">
            <w:pPr>
              <w:spacing w:before="40" w:after="40" w:line="252" w:lineRule="auto"/>
              <w:jc w:val="center"/>
            </w:pPr>
            <w:r>
              <w:rPr>
                <w:sz w:val="18"/>
              </w:rPr>
              <w:t>E</w:t>
            </w:r>
          </w:p>
        </w:tc>
        <w:tc>
          <w:tcPr>
            <w:tcW w:w="1080" w:type="dxa"/>
            <w:shd w:val="clear" w:color="auto" w:fill="F8FAFC"/>
            <w:tcMar>
              <w:top w:w="50" w:type="dxa"/>
              <w:left w:w="80" w:type="dxa"/>
              <w:bottom w:w="50" w:type="dxa"/>
              <w:right w:w="80" w:type="dxa"/>
            </w:tcMar>
          </w:tcPr>
          <w:p w14:paraId="78CDFD38" w14:textId="77777777" w:rsidR="00170137" w:rsidRDefault="001B5730">
            <w:pPr>
              <w:spacing w:before="40" w:after="40" w:line="252" w:lineRule="auto"/>
              <w:jc w:val="center"/>
            </w:pPr>
            <w:r>
              <w:rPr>
                <w:sz w:val="18"/>
              </w:rPr>
              <w:t>4</w:t>
            </w:r>
          </w:p>
        </w:tc>
        <w:tc>
          <w:tcPr>
            <w:tcW w:w="1080" w:type="dxa"/>
            <w:shd w:val="clear" w:color="auto" w:fill="F8FAFC"/>
            <w:tcMar>
              <w:top w:w="50" w:type="dxa"/>
              <w:left w:w="80" w:type="dxa"/>
              <w:bottom w:w="50" w:type="dxa"/>
              <w:right w:w="80" w:type="dxa"/>
            </w:tcMar>
          </w:tcPr>
          <w:p w14:paraId="1178563E" w14:textId="77777777" w:rsidR="00170137" w:rsidRDefault="001B5730">
            <w:pPr>
              <w:spacing w:before="40" w:after="40" w:line="252" w:lineRule="auto"/>
              <w:jc w:val="center"/>
            </w:pPr>
            <w:r>
              <w:rPr>
                <w:sz w:val="18"/>
              </w:rPr>
              <w:t>4+</w:t>
            </w:r>
          </w:p>
        </w:tc>
        <w:tc>
          <w:tcPr>
            <w:tcW w:w="1206" w:type="dxa"/>
            <w:shd w:val="clear" w:color="auto" w:fill="F8FAFC"/>
            <w:tcMar>
              <w:top w:w="50" w:type="dxa"/>
              <w:left w:w="80" w:type="dxa"/>
              <w:bottom w:w="50" w:type="dxa"/>
              <w:right w:w="80" w:type="dxa"/>
            </w:tcMar>
          </w:tcPr>
          <w:p w14:paraId="5091369B" w14:textId="77777777" w:rsidR="00170137" w:rsidRDefault="001B5730">
            <w:pPr>
              <w:spacing w:before="40" w:after="40" w:line="252" w:lineRule="auto"/>
              <w:jc w:val="center"/>
            </w:pPr>
            <w:r>
              <w:rPr>
                <w:sz w:val="18"/>
              </w:rPr>
              <w:t>1</w:t>
            </w:r>
          </w:p>
        </w:tc>
      </w:tr>
      <w:tr w:rsidR="00170137" w14:paraId="32B4B2E4" w14:textId="77777777" w:rsidTr="00672A2E">
        <w:trPr>
          <w:jc w:val="center"/>
        </w:trPr>
        <w:tc>
          <w:tcPr>
            <w:tcW w:w="1080" w:type="dxa"/>
            <w:tcMar>
              <w:top w:w="50" w:type="dxa"/>
              <w:left w:w="80" w:type="dxa"/>
              <w:bottom w:w="50" w:type="dxa"/>
              <w:right w:w="80" w:type="dxa"/>
            </w:tcMar>
          </w:tcPr>
          <w:p w14:paraId="115AE0C0" w14:textId="77777777" w:rsidR="00170137" w:rsidRDefault="001B5730">
            <w:pPr>
              <w:spacing w:before="40" w:after="40" w:line="252" w:lineRule="auto"/>
              <w:jc w:val="center"/>
            </w:pPr>
            <w:r>
              <w:rPr>
                <w:sz w:val="18"/>
              </w:rPr>
              <w:t>#29</w:t>
            </w:r>
          </w:p>
        </w:tc>
        <w:tc>
          <w:tcPr>
            <w:tcW w:w="1080" w:type="dxa"/>
            <w:tcMar>
              <w:top w:w="50" w:type="dxa"/>
              <w:left w:w="80" w:type="dxa"/>
              <w:bottom w:w="50" w:type="dxa"/>
              <w:right w:w="80" w:type="dxa"/>
            </w:tcMar>
          </w:tcPr>
          <w:p w14:paraId="666CD913"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78D097FF" w14:textId="77777777" w:rsidR="00170137" w:rsidRDefault="001B5730">
            <w:pPr>
              <w:spacing w:before="40" w:after="40" w:line="252" w:lineRule="auto"/>
              <w:jc w:val="center"/>
            </w:pPr>
            <w:r>
              <w:rPr>
                <w:sz w:val="18"/>
              </w:rPr>
              <w:t>11:46</w:t>
            </w:r>
          </w:p>
        </w:tc>
        <w:tc>
          <w:tcPr>
            <w:tcW w:w="936" w:type="dxa"/>
            <w:tcMar>
              <w:top w:w="50" w:type="dxa"/>
              <w:left w:w="80" w:type="dxa"/>
              <w:bottom w:w="50" w:type="dxa"/>
              <w:right w:w="80" w:type="dxa"/>
            </w:tcMar>
          </w:tcPr>
          <w:p w14:paraId="756419A1"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1C382968" w14:textId="77777777" w:rsidR="00170137" w:rsidRDefault="001B5730">
            <w:pPr>
              <w:spacing w:before="40" w:after="40" w:line="252" w:lineRule="auto"/>
              <w:jc w:val="center"/>
            </w:pPr>
            <w:r>
              <w:rPr>
                <w:sz w:val="18"/>
              </w:rPr>
              <w:t>D</w:t>
            </w:r>
          </w:p>
        </w:tc>
        <w:tc>
          <w:tcPr>
            <w:tcW w:w="1080" w:type="dxa"/>
            <w:tcMar>
              <w:top w:w="50" w:type="dxa"/>
              <w:left w:w="80" w:type="dxa"/>
              <w:bottom w:w="50" w:type="dxa"/>
              <w:right w:w="80" w:type="dxa"/>
            </w:tcMar>
          </w:tcPr>
          <w:p w14:paraId="31992E42"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5C906BA6"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2B7E98B2" w14:textId="77777777" w:rsidR="00170137" w:rsidRDefault="001B5730">
            <w:pPr>
              <w:spacing w:before="40" w:after="40" w:line="252" w:lineRule="auto"/>
              <w:jc w:val="center"/>
            </w:pPr>
            <w:r>
              <w:rPr>
                <w:sz w:val="18"/>
              </w:rPr>
              <w:t>1</w:t>
            </w:r>
          </w:p>
        </w:tc>
      </w:tr>
      <w:tr w:rsidR="00170137" w14:paraId="0B5ED0C7" w14:textId="77777777" w:rsidTr="00672A2E">
        <w:trPr>
          <w:jc w:val="center"/>
        </w:trPr>
        <w:tc>
          <w:tcPr>
            <w:tcW w:w="1080" w:type="dxa"/>
            <w:shd w:val="clear" w:color="auto" w:fill="F8FAFC"/>
            <w:tcMar>
              <w:top w:w="50" w:type="dxa"/>
              <w:left w:w="80" w:type="dxa"/>
              <w:bottom w:w="50" w:type="dxa"/>
              <w:right w:w="80" w:type="dxa"/>
            </w:tcMar>
          </w:tcPr>
          <w:p w14:paraId="593FA094" w14:textId="77777777" w:rsidR="00170137" w:rsidRDefault="001B5730">
            <w:pPr>
              <w:spacing w:before="40" w:after="40" w:line="252" w:lineRule="auto"/>
              <w:jc w:val="center"/>
            </w:pPr>
            <w:r>
              <w:rPr>
                <w:sz w:val="18"/>
              </w:rPr>
              <w:t>#30</w:t>
            </w:r>
          </w:p>
        </w:tc>
        <w:tc>
          <w:tcPr>
            <w:tcW w:w="1080" w:type="dxa"/>
            <w:shd w:val="clear" w:color="auto" w:fill="F8FAFC"/>
            <w:tcMar>
              <w:top w:w="50" w:type="dxa"/>
              <w:left w:w="80" w:type="dxa"/>
              <w:bottom w:w="50" w:type="dxa"/>
              <w:right w:w="80" w:type="dxa"/>
            </w:tcMar>
          </w:tcPr>
          <w:p w14:paraId="7900401A"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19A82CB2" w14:textId="77777777" w:rsidR="00170137" w:rsidRDefault="001B5730">
            <w:pPr>
              <w:spacing w:before="40" w:after="40" w:line="252" w:lineRule="auto"/>
              <w:jc w:val="center"/>
            </w:pPr>
            <w:r>
              <w:rPr>
                <w:sz w:val="18"/>
              </w:rPr>
              <w:t>12:00</w:t>
            </w:r>
          </w:p>
        </w:tc>
        <w:tc>
          <w:tcPr>
            <w:tcW w:w="936" w:type="dxa"/>
            <w:shd w:val="clear" w:color="auto" w:fill="F8FAFC"/>
            <w:tcMar>
              <w:top w:w="50" w:type="dxa"/>
              <w:left w:w="80" w:type="dxa"/>
              <w:bottom w:w="50" w:type="dxa"/>
              <w:right w:w="80" w:type="dxa"/>
            </w:tcMar>
          </w:tcPr>
          <w:p w14:paraId="63C756E5"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715D6BCD" w14:textId="77777777" w:rsidR="00170137" w:rsidRDefault="001B5730">
            <w:pPr>
              <w:spacing w:before="40" w:after="40" w:line="252" w:lineRule="auto"/>
              <w:jc w:val="center"/>
            </w:pPr>
            <w:r>
              <w:rPr>
                <w:sz w:val="18"/>
              </w:rPr>
              <w:t>E</w:t>
            </w:r>
          </w:p>
        </w:tc>
        <w:tc>
          <w:tcPr>
            <w:tcW w:w="1080" w:type="dxa"/>
            <w:shd w:val="clear" w:color="auto" w:fill="F8FAFC"/>
            <w:tcMar>
              <w:top w:w="50" w:type="dxa"/>
              <w:left w:w="80" w:type="dxa"/>
              <w:bottom w:w="50" w:type="dxa"/>
              <w:right w:w="80" w:type="dxa"/>
            </w:tcMar>
          </w:tcPr>
          <w:p w14:paraId="27FD84CB" w14:textId="77777777" w:rsidR="00170137" w:rsidRDefault="001B5730">
            <w:pPr>
              <w:spacing w:before="40" w:after="40" w:line="252" w:lineRule="auto"/>
              <w:jc w:val="center"/>
            </w:pPr>
            <w:r>
              <w:rPr>
                <w:sz w:val="18"/>
              </w:rPr>
              <w:t>4</w:t>
            </w:r>
          </w:p>
        </w:tc>
        <w:tc>
          <w:tcPr>
            <w:tcW w:w="1080" w:type="dxa"/>
            <w:shd w:val="clear" w:color="auto" w:fill="F8FAFC"/>
            <w:tcMar>
              <w:top w:w="50" w:type="dxa"/>
              <w:left w:w="80" w:type="dxa"/>
              <w:bottom w:w="50" w:type="dxa"/>
              <w:right w:w="80" w:type="dxa"/>
            </w:tcMar>
          </w:tcPr>
          <w:p w14:paraId="43DC3A2F" w14:textId="77777777" w:rsidR="00170137" w:rsidRDefault="001B5730">
            <w:pPr>
              <w:spacing w:before="40" w:after="40" w:line="252" w:lineRule="auto"/>
              <w:jc w:val="center"/>
            </w:pPr>
            <w:r>
              <w:rPr>
                <w:sz w:val="18"/>
              </w:rPr>
              <w:t>4-</w:t>
            </w:r>
          </w:p>
        </w:tc>
        <w:tc>
          <w:tcPr>
            <w:tcW w:w="1206" w:type="dxa"/>
            <w:shd w:val="clear" w:color="auto" w:fill="F8FAFC"/>
            <w:tcMar>
              <w:top w:w="50" w:type="dxa"/>
              <w:left w:w="80" w:type="dxa"/>
              <w:bottom w:w="50" w:type="dxa"/>
              <w:right w:w="80" w:type="dxa"/>
            </w:tcMar>
          </w:tcPr>
          <w:p w14:paraId="72B10020" w14:textId="77777777" w:rsidR="00170137" w:rsidRDefault="001B5730">
            <w:pPr>
              <w:spacing w:before="40" w:after="40" w:line="252" w:lineRule="auto"/>
              <w:jc w:val="center"/>
            </w:pPr>
            <w:r>
              <w:rPr>
                <w:sz w:val="18"/>
              </w:rPr>
              <w:t>1</w:t>
            </w:r>
          </w:p>
        </w:tc>
      </w:tr>
      <w:tr w:rsidR="00170137" w14:paraId="3091585E" w14:textId="77777777" w:rsidTr="00672A2E">
        <w:trPr>
          <w:jc w:val="center"/>
        </w:trPr>
        <w:tc>
          <w:tcPr>
            <w:tcW w:w="1080" w:type="dxa"/>
            <w:tcMar>
              <w:top w:w="50" w:type="dxa"/>
              <w:left w:w="80" w:type="dxa"/>
              <w:bottom w:w="50" w:type="dxa"/>
              <w:right w:w="80" w:type="dxa"/>
            </w:tcMar>
          </w:tcPr>
          <w:p w14:paraId="4F7C0D3A" w14:textId="77777777" w:rsidR="00170137" w:rsidRDefault="001B5730">
            <w:pPr>
              <w:spacing w:before="40" w:after="40" w:line="252" w:lineRule="auto"/>
              <w:jc w:val="center"/>
            </w:pPr>
            <w:r>
              <w:rPr>
                <w:sz w:val="18"/>
              </w:rPr>
              <w:t>#32</w:t>
            </w:r>
          </w:p>
        </w:tc>
        <w:tc>
          <w:tcPr>
            <w:tcW w:w="1080" w:type="dxa"/>
            <w:tcMar>
              <w:top w:w="50" w:type="dxa"/>
              <w:left w:w="80" w:type="dxa"/>
              <w:bottom w:w="50" w:type="dxa"/>
              <w:right w:w="80" w:type="dxa"/>
            </w:tcMar>
          </w:tcPr>
          <w:p w14:paraId="651446FB"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55F3EE03" w14:textId="77777777" w:rsidR="00170137" w:rsidRDefault="001B5730">
            <w:pPr>
              <w:spacing w:before="40" w:after="40" w:line="252" w:lineRule="auto"/>
              <w:jc w:val="center"/>
            </w:pPr>
            <w:r>
              <w:rPr>
                <w:sz w:val="18"/>
              </w:rPr>
              <w:t>12:30</w:t>
            </w:r>
          </w:p>
        </w:tc>
        <w:tc>
          <w:tcPr>
            <w:tcW w:w="936" w:type="dxa"/>
            <w:tcMar>
              <w:top w:w="50" w:type="dxa"/>
              <w:left w:w="80" w:type="dxa"/>
              <w:bottom w:w="50" w:type="dxa"/>
              <w:right w:w="80" w:type="dxa"/>
            </w:tcMar>
          </w:tcPr>
          <w:p w14:paraId="09FED956" w14:textId="77777777" w:rsidR="00170137" w:rsidRDefault="001B5730">
            <w:pPr>
              <w:spacing w:before="40" w:after="40" w:line="252" w:lineRule="auto"/>
              <w:jc w:val="center"/>
            </w:pPr>
            <w:r>
              <w:rPr>
                <w:sz w:val="18"/>
              </w:rPr>
              <w:t>Mix</w:t>
            </w:r>
          </w:p>
        </w:tc>
        <w:tc>
          <w:tcPr>
            <w:tcW w:w="936" w:type="dxa"/>
            <w:tcMar>
              <w:top w:w="50" w:type="dxa"/>
              <w:left w:w="80" w:type="dxa"/>
              <w:bottom w:w="50" w:type="dxa"/>
              <w:right w:w="80" w:type="dxa"/>
            </w:tcMar>
          </w:tcPr>
          <w:p w14:paraId="10E46F78" w14:textId="77777777" w:rsidR="00170137" w:rsidRDefault="001B5730">
            <w:pPr>
              <w:spacing w:before="40" w:after="40" w:line="252" w:lineRule="auto"/>
              <w:jc w:val="center"/>
            </w:pPr>
            <w:r>
              <w:rPr>
                <w:sz w:val="18"/>
              </w:rPr>
              <w:t>C</w:t>
            </w:r>
          </w:p>
        </w:tc>
        <w:tc>
          <w:tcPr>
            <w:tcW w:w="1080" w:type="dxa"/>
            <w:tcMar>
              <w:top w:w="50" w:type="dxa"/>
              <w:left w:w="80" w:type="dxa"/>
              <w:bottom w:w="50" w:type="dxa"/>
              <w:right w:w="80" w:type="dxa"/>
            </w:tcMar>
          </w:tcPr>
          <w:p w14:paraId="2694FD0D"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3CBCA6E0"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2C5AC055" w14:textId="77777777" w:rsidR="00170137" w:rsidRDefault="001B5730">
            <w:pPr>
              <w:spacing w:before="40" w:after="40" w:line="252" w:lineRule="auto"/>
              <w:jc w:val="center"/>
            </w:pPr>
            <w:r>
              <w:rPr>
                <w:sz w:val="18"/>
              </w:rPr>
              <w:t>1</w:t>
            </w:r>
          </w:p>
        </w:tc>
      </w:tr>
      <w:tr w:rsidR="00170137" w14:paraId="6FA4E904" w14:textId="77777777" w:rsidTr="00672A2E">
        <w:trPr>
          <w:jc w:val="center"/>
        </w:trPr>
        <w:tc>
          <w:tcPr>
            <w:tcW w:w="1080" w:type="dxa"/>
            <w:shd w:val="clear" w:color="auto" w:fill="F8FAFC"/>
            <w:tcMar>
              <w:top w:w="50" w:type="dxa"/>
              <w:left w:w="80" w:type="dxa"/>
              <w:bottom w:w="50" w:type="dxa"/>
              <w:right w:w="80" w:type="dxa"/>
            </w:tcMar>
          </w:tcPr>
          <w:p w14:paraId="52F7DFAB" w14:textId="77777777" w:rsidR="00170137" w:rsidRDefault="001B5730">
            <w:pPr>
              <w:spacing w:before="40" w:after="40" w:line="252" w:lineRule="auto"/>
              <w:jc w:val="center"/>
            </w:pPr>
            <w:r>
              <w:rPr>
                <w:sz w:val="18"/>
              </w:rPr>
              <w:t>#36</w:t>
            </w:r>
          </w:p>
        </w:tc>
        <w:tc>
          <w:tcPr>
            <w:tcW w:w="1080" w:type="dxa"/>
            <w:shd w:val="clear" w:color="auto" w:fill="F8FAFC"/>
            <w:tcMar>
              <w:top w:w="50" w:type="dxa"/>
              <w:left w:w="80" w:type="dxa"/>
              <w:bottom w:w="50" w:type="dxa"/>
              <w:right w:w="80" w:type="dxa"/>
            </w:tcMar>
          </w:tcPr>
          <w:p w14:paraId="0A4C94F1"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36FA91A8" w14:textId="77777777" w:rsidR="00170137" w:rsidRDefault="001B5730">
            <w:pPr>
              <w:spacing w:before="40" w:after="40" w:line="252" w:lineRule="auto"/>
              <w:jc w:val="center"/>
            </w:pPr>
            <w:r>
              <w:rPr>
                <w:sz w:val="18"/>
              </w:rPr>
              <w:t>13:10</w:t>
            </w:r>
          </w:p>
        </w:tc>
        <w:tc>
          <w:tcPr>
            <w:tcW w:w="936" w:type="dxa"/>
            <w:shd w:val="clear" w:color="auto" w:fill="F8FAFC"/>
            <w:tcMar>
              <w:top w:w="50" w:type="dxa"/>
              <w:left w:w="80" w:type="dxa"/>
              <w:bottom w:w="50" w:type="dxa"/>
              <w:right w:w="80" w:type="dxa"/>
            </w:tcMar>
          </w:tcPr>
          <w:p w14:paraId="45B2A509" w14:textId="77777777" w:rsidR="00170137" w:rsidRDefault="001B5730">
            <w:pPr>
              <w:spacing w:before="40" w:after="40" w:line="252" w:lineRule="auto"/>
              <w:jc w:val="center"/>
            </w:pPr>
            <w:r>
              <w:rPr>
                <w:sz w:val="18"/>
              </w:rPr>
              <w:t>Mix</w:t>
            </w:r>
          </w:p>
        </w:tc>
        <w:tc>
          <w:tcPr>
            <w:tcW w:w="936" w:type="dxa"/>
            <w:shd w:val="clear" w:color="auto" w:fill="F8FAFC"/>
            <w:tcMar>
              <w:top w:w="50" w:type="dxa"/>
              <w:left w:w="80" w:type="dxa"/>
              <w:bottom w:w="50" w:type="dxa"/>
              <w:right w:w="80" w:type="dxa"/>
            </w:tcMar>
          </w:tcPr>
          <w:p w14:paraId="71721D4A" w14:textId="77777777" w:rsidR="00170137" w:rsidRDefault="001B5730">
            <w:pPr>
              <w:spacing w:before="40" w:after="40" w:line="252" w:lineRule="auto"/>
              <w:jc w:val="center"/>
            </w:pPr>
            <w:r>
              <w:rPr>
                <w:sz w:val="18"/>
              </w:rPr>
              <w:t>D</w:t>
            </w:r>
          </w:p>
        </w:tc>
        <w:tc>
          <w:tcPr>
            <w:tcW w:w="1080" w:type="dxa"/>
            <w:shd w:val="clear" w:color="auto" w:fill="F8FAFC"/>
            <w:tcMar>
              <w:top w:w="50" w:type="dxa"/>
              <w:left w:w="80" w:type="dxa"/>
              <w:bottom w:w="50" w:type="dxa"/>
              <w:right w:w="80" w:type="dxa"/>
            </w:tcMar>
          </w:tcPr>
          <w:p w14:paraId="41DA839D"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76F7EEE1"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20942D91" w14:textId="77777777" w:rsidR="00170137" w:rsidRDefault="001B5730">
            <w:pPr>
              <w:spacing w:before="40" w:after="40" w:line="252" w:lineRule="auto"/>
              <w:jc w:val="center"/>
            </w:pPr>
            <w:r>
              <w:rPr>
                <w:sz w:val="18"/>
              </w:rPr>
              <w:t>1</w:t>
            </w:r>
          </w:p>
        </w:tc>
      </w:tr>
      <w:tr w:rsidR="00170137" w14:paraId="08F41B74" w14:textId="77777777" w:rsidTr="00672A2E">
        <w:trPr>
          <w:jc w:val="center"/>
        </w:trPr>
        <w:tc>
          <w:tcPr>
            <w:tcW w:w="1080" w:type="dxa"/>
            <w:tcMar>
              <w:top w:w="50" w:type="dxa"/>
              <w:left w:w="80" w:type="dxa"/>
              <w:bottom w:w="50" w:type="dxa"/>
              <w:right w:w="80" w:type="dxa"/>
            </w:tcMar>
          </w:tcPr>
          <w:p w14:paraId="248C3A63" w14:textId="77777777" w:rsidR="00170137" w:rsidRDefault="001B5730">
            <w:pPr>
              <w:spacing w:before="40" w:after="40" w:line="252" w:lineRule="auto"/>
              <w:jc w:val="center"/>
            </w:pPr>
            <w:r>
              <w:rPr>
                <w:sz w:val="18"/>
              </w:rPr>
              <w:t>#41</w:t>
            </w:r>
          </w:p>
        </w:tc>
        <w:tc>
          <w:tcPr>
            <w:tcW w:w="1080" w:type="dxa"/>
            <w:tcMar>
              <w:top w:w="50" w:type="dxa"/>
              <w:left w:w="80" w:type="dxa"/>
              <w:bottom w:w="50" w:type="dxa"/>
              <w:right w:w="80" w:type="dxa"/>
            </w:tcMar>
          </w:tcPr>
          <w:p w14:paraId="32A8AC3A"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0BE3F2C2" w14:textId="77777777" w:rsidR="00170137" w:rsidRDefault="001B5730">
            <w:pPr>
              <w:spacing w:before="40" w:after="40" w:line="252" w:lineRule="auto"/>
              <w:jc w:val="center"/>
            </w:pPr>
            <w:r>
              <w:rPr>
                <w:sz w:val="18"/>
              </w:rPr>
              <w:t>14:00</w:t>
            </w:r>
          </w:p>
        </w:tc>
        <w:tc>
          <w:tcPr>
            <w:tcW w:w="936" w:type="dxa"/>
            <w:tcMar>
              <w:top w:w="50" w:type="dxa"/>
              <w:left w:w="80" w:type="dxa"/>
              <w:bottom w:w="50" w:type="dxa"/>
              <w:right w:w="80" w:type="dxa"/>
            </w:tcMar>
          </w:tcPr>
          <w:p w14:paraId="42E4AD1B" w14:textId="77777777" w:rsidR="00170137" w:rsidRDefault="001B5730">
            <w:pPr>
              <w:spacing w:before="40" w:after="40" w:line="252" w:lineRule="auto"/>
              <w:jc w:val="center"/>
            </w:pPr>
            <w:r>
              <w:rPr>
                <w:sz w:val="18"/>
              </w:rPr>
              <w:t>W</w:t>
            </w:r>
          </w:p>
        </w:tc>
        <w:tc>
          <w:tcPr>
            <w:tcW w:w="936" w:type="dxa"/>
            <w:tcMar>
              <w:top w:w="50" w:type="dxa"/>
              <w:left w:w="80" w:type="dxa"/>
              <w:bottom w:w="50" w:type="dxa"/>
              <w:right w:w="80" w:type="dxa"/>
            </w:tcMar>
          </w:tcPr>
          <w:p w14:paraId="59D1BA3A" w14:textId="77777777" w:rsidR="00170137" w:rsidRDefault="001B5730">
            <w:pPr>
              <w:spacing w:before="40" w:after="40" w:line="252" w:lineRule="auto"/>
              <w:jc w:val="center"/>
            </w:pPr>
            <w:r>
              <w:rPr>
                <w:sz w:val="18"/>
              </w:rPr>
              <w:t>C</w:t>
            </w:r>
          </w:p>
        </w:tc>
        <w:tc>
          <w:tcPr>
            <w:tcW w:w="1080" w:type="dxa"/>
            <w:tcMar>
              <w:top w:w="50" w:type="dxa"/>
              <w:left w:w="80" w:type="dxa"/>
              <w:bottom w:w="50" w:type="dxa"/>
              <w:right w:w="80" w:type="dxa"/>
            </w:tcMar>
          </w:tcPr>
          <w:p w14:paraId="5DE21F9B" w14:textId="77777777" w:rsidR="00170137" w:rsidRDefault="001B5730">
            <w:pPr>
              <w:spacing w:before="40" w:after="40" w:line="252" w:lineRule="auto"/>
              <w:jc w:val="center"/>
            </w:pPr>
            <w:r>
              <w:rPr>
                <w:sz w:val="18"/>
              </w:rPr>
              <w:t>1</w:t>
            </w:r>
          </w:p>
        </w:tc>
        <w:tc>
          <w:tcPr>
            <w:tcW w:w="1080" w:type="dxa"/>
            <w:tcMar>
              <w:top w:w="50" w:type="dxa"/>
              <w:left w:w="80" w:type="dxa"/>
              <w:bottom w:w="50" w:type="dxa"/>
              <w:right w:w="80" w:type="dxa"/>
            </w:tcMar>
          </w:tcPr>
          <w:p w14:paraId="46E363A9" w14:textId="77777777" w:rsidR="00170137" w:rsidRDefault="001B5730">
            <w:pPr>
              <w:spacing w:before="40" w:after="40" w:line="252" w:lineRule="auto"/>
              <w:jc w:val="center"/>
            </w:pPr>
            <w:r>
              <w:rPr>
                <w:sz w:val="18"/>
              </w:rPr>
              <w:t>1X</w:t>
            </w:r>
          </w:p>
        </w:tc>
        <w:tc>
          <w:tcPr>
            <w:tcW w:w="1206" w:type="dxa"/>
            <w:tcMar>
              <w:top w:w="50" w:type="dxa"/>
              <w:left w:w="80" w:type="dxa"/>
              <w:bottom w:w="50" w:type="dxa"/>
              <w:right w:w="80" w:type="dxa"/>
            </w:tcMar>
          </w:tcPr>
          <w:p w14:paraId="1C7328E2" w14:textId="77777777" w:rsidR="00170137" w:rsidRDefault="001B5730">
            <w:pPr>
              <w:spacing w:before="40" w:after="40" w:line="252" w:lineRule="auto"/>
              <w:jc w:val="center"/>
            </w:pPr>
            <w:r>
              <w:rPr>
                <w:sz w:val="18"/>
              </w:rPr>
              <w:t>1</w:t>
            </w:r>
          </w:p>
        </w:tc>
      </w:tr>
      <w:tr w:rsidR="00170137" w14:paraId="15DE7D9C" w14:textId="77777777" w:rsidTr="00672A2E">
        <w:trPr>
          <w:jc w:val="center"/>
        </w:trPr>
        <w:tc>
          <w:tcPr>
            <w:tcW w:w="1080" w:type="dxa"/>
            <w:shd w:val="clear" w:color="auto" w:fill="F8FAFC"/>
            <w:tcMar>
              <w:top w:w="50" w:type="dxa"/>
              <w:left w:w="80" w:type="dxa"/>
              <w:bottom w:w="50" w:type="dxa"/>
              <w:right w:w="80" w:type="dxa"/>
            </w:tcMar>
          </w:tcPr>
          <w:p w14:paraId="17CDF135" w14:textId="77777777" w:rsidR="00170137" w:rsidRDefault="001B5730">
            <w:pPr>
              <w:spacing w:before="40" w:after="40" w:line="252" w:lineRule="auto"/>
              <w:jc w:val="center"/>
            </w:pPr>
            <w:r>
              <w:rPr>
                <w:sz w:val="18"/>
              </w:rPr>
              <w:t>#46</w:t>
            </w:r>
          </w:p>
        </w:tc>
        <w:tc>
          <w:tcPr>
            <w:tcW w:w="1080" w:type="dxa"/>
            <w:shd w:val="clear" w:color="auto" w:fill="F8FAFC"/>
            <w:tcMar>
              <w:top w:w="50" w:type="dxa"/>
              <w:left w:w="80" w:type="dxa"/>
              <w:bottom w:w="50" w:type="dxa"/>
              <w:right w:w="80" w:type="dxa"/>
            </w:tcMar>
          </w:tcPr>
          <w:p w14:paraId="52AB3D58"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0E5D3090" w14:textId="77777777" w:rsidR="00170137" w:rsidRDefault="001B5730">
            <w:pPr>
              <w:spacing w:before="40" w:after="40" w:line="252" w:lineRule="auto"/>
              <w:jc w:val="center"/>
            </w:pPr>
            <w:r>
              <w:rPr>
                <w:sz w:val="18"/>
              </w:rPr>
              <w:t>14:30</w:t>
            </w:r>
          </w:p>
        </w:tc>
        <w:tc>
          <w:tcPr>
            <w:tcW w:w="936" w:type="dxa"/>
            <w:shd w:val="clear" w:color="auto" w:fill="F8FAFC"/>
            <w:tcMar>
              <w:top w:w="50" w:type="dxa"/>
              <w:left w:w="80" w:type="dxa"/>
              <w:bottom w:w="50" w:type="dxa"/>
              <w:right w:w="80" w:type="dxa"/>
            </w:tcMar>
          </w:tcPr>
          <w:p w14:paraId="281CC4C1" w14:textId="77777777" w:rsidR="00170137" w:rsidRDefault="001B5730">
            <w:pPr>
              <w:spacing w:before="40" w:after="40" w:line="252" w:lineRule="auto"/>
              <w:jc w:val="center"/>
            </w:pPr>
            <w:r>
              <w:rPr>
                <w:sz w:val="18"/>
              </w:rPr>
              <w:t>Mix</w:t>
            </w:r>
          </w:p>
        </w:tc>
        <w:tc>
          <w:tcPr>
            <w:tcW w:w="936" w:type="dxa"/>
            <w:shd w:val="clear" w:color="auto" w:fill="F8FAFC"/>
            <w:tcMar>
              <w:top w:w="50" w:type="dxa"/>
              <w:left w:w="80" w:type="dxa"/>
              <w:bottom w:w="50" w:type="dxa"/>
              <w:right w:w="80" w:type="dxa"/>
            </w:tcMar>
          </w:tcPr>
          <w:p w14:paraId="72B4DBAE" w14:textId="77777777" w:rsidR="00170137" w:rsidRDefault="001B5730">
            <w:pPr>
              <w:spacing w:before="40" w:after="40" w:line="252" w:lineRule="auto"/>
              <w:jc w:val="center"/>
            </w:pPr>
            <w:r>
              <w:rPr>
                <w:sz w:val="18"/>
              </w:rPr>
              <w:t>E</w:t>
            </w:r>
          </w:p>
        </w:tc>
        <w:tc>
          <w:tcPr>
            <w:tcW w:w="1080" w:type="dxa"/>
            <w:shd w:val="clear" w:color="auto" w:fill="F8FAFC"/>
            <w:tcMar>
              <w:top w:w="50" w:type="dxa"/>
              <w:left w:w="80" w:type="dxa"/>
              <w:bottom w:w="50" w:type="dxa"/>
              <w:right w:w="80" w:type="dxa"/>
            </w:tcMar>
          </w:tcPr>
          <w:p w14:paraId="1F5C8B90"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3C62D5C6"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36AFEB31" w14:textId="77777777" w:rsidR="00170137" w:rsidRDefault="001B5730">
            <w:pPr>
              <w:spacing w:before="40" w:after="40" w:line="252" w:lineRule="auto"/>
              <w:jc w:val="center"/>
            </w:pPr>
            <w:r>
              <w:rPr>
                <w:sz w:val="18"/>
              </w:rPr>
              <w:t>1</w:t>
            </w:r>
          </w:p>
        </w:tc>
      </w:tr>
      <w:tr w:rsidR="00170137" w14:paraId="23A37414" w14:textId="77777777" w:rsidTr="00672A2E">
        <w:trPr>
          <w:jc w:val="center"/>
        </w:trPr>
        <w:tc>
          <w:tcPr>
            <w:tcW w:w="1080" w:type="dxa"/>
            <w:tcMar>
              <w:top w:w="50" w:type="dxa"/>
              <w:left w:w="80" w:type="dxa"/>
              <w:bottom w:w="50" w:type="dxa"/>
              <w:right w:w="80" w:type="dxa"/>
            </w:tcMar>
          </w:tcPr>
          <w:p w14:paraId="1385961A" w14:textId="77777777" w:rsidR="00170137" w:rsidRDefault="001B5730">
            <w:pPr>
              <w:spacing w:before="40" w:after="40" w:line="252" w:lineRule="auto"/>
              <w:jc w:val="center"/>
            </w:pPr>
            <w:r>
              <w:rPr>
                <w:sz w:val="18"/>
              </w:rPr>
              <w:lastRenderedPageBreak/>
              <w:t>#48</w:t>
            </w:r>
          </w:p>
        </w:tc>
        <w:tc>
          <w:tcPr>
            <w:tcW w:w="1080" w:type="dxa"/>
            <w:tcMar>
              <w:top w:w="50" w:type="dxa"/>
              <w:left w:w="80" w:type="dxa"/>
              <w:bottom w:w="50" w:type="dxa"/>
              <w:right w:w="80" w:type="dxa"/>
            </w:tcMar>
          </w:tcPr>
          <w:p w14:paraId="06DC216A"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45FA9B4D" w14:textId="77777777" w:rsidR="00170137" w:rsidRDefault="001B5730">
            <w:pPr>
              <w:spacing w:before="40" w:after="40" w:line="252" w:lineRule="auto"/>
              <w:jc w:val="center"/>
            </w:pPr>
            <w:r>
              <w:rPr>
                <w:sz w:val="18"/>
              </w:rPr>
              <w:t>15:00</w:t>
            </w:r>
          </w:p>
        </w:tc>
        <w:tc>
          <w:tcPr>
            <w:tcW w:w="936" w:type="dxa"/>
            <w:tcMar>
              <w:top w:w="50" w:type="dxa"/>
              <w:left w:w="80" w:type="dxa"/>
              <w:bottom w:w="50" w:type="dxa"/>
              <w:right w:w="80" w:type="dxa"/>
            </w:tcMar>
          </w:tcPr>
          <w:p w14:paraId="3A24B0DD"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2CA1EA99" w14:textId="77777777" w:rsidR="00170137" w:rsidRDefault="001B5730">
            <w:pPr>
              <w:spacing w:before="40" w:after="40" w:line="252" w:lineRule="auto"/>
              <w:jc w:val="center"/>
            </w:pPr>
            <w:r>
              <w:rPr>
                <w:sz w:val="18"/>
              </w:rPr>
              <w:t>G</w:t>
            </w:r>
          </w:p>
        </w:tc>
        <w:tc>
          <w:tcPr>
            <w:tcW w:w="1080" w:type="dxa"/>
            <w:tcMar>
              <w:top w:w="50" w:type="dxa"/>
              <w:left w:w="80" w:type="dxa"/>
              <w:bottom w:w="50" w:type="dxa"/>
              <w:right w:w="80" w:type="dxa"/>
            </w:tcMar>
          </w:tcPr>
          <w:p w14:paraId="5AB1C107" w14:textId="77777777" w:rsidR="00170137" w:rsidRDefault="001B5730">
            <w:pPr>
              <w:spacing w:before="40" w:after="40" w:line="252" w:lineRule="auto"/>
              <w:jc w:val="center"/>
            </w:pPr>
            <w:r>
              <w:rPr>
                <w:sz w:val="18"/>
              </w:rPr>
              <w:t>1</w:t>
            </w:r>
          </w:p>
        </w:tc>
        <w:tc>
          <w:tcPr>
            <w:tcW w:w="1080" w:type="dxa"/>
            <w:tcMar>
              <w:top w:w="50" w:type="dxa"/>
              <w:left w:w="80" w:type="dxa"/>
              <w:bottom w:w="50" w:type="dxa"/>
              <w:right w:w="80" w:type="dxa"/>
            </w:tcMar>
          </w:tcPr>
          <w:p w14:paraId="70471463" w14:textId="77777777" w:rsidR="00170137" w:rsidRDefault="001B5730">
            <w:pPr>
              <w:spacing w:before="40" w:after="40" w:line="252" w:lineRule="auto"/>
              <w:jc w:val="center"/>
            </w:pPr>
            <w:r>
              <w:rPr>
                <w:sz w:val="18"/>
              </w:rPr>
              <w:t>1X</w:t>
            </w:r>
          </w:p>
        </w:tc>
        <w:tc>
          <w:tcPr>
            <w:tcW w:w="1206" w:type="dxa"/>
            <w:tcMar>
              <w:top w:w="50" w:type="dxa"/>
              <w:left w:w="80" w:type="dxa"/>
              <w:bottom w:w="50" w:type="dxa"/>
              <w:right w:w="80" w:type="dxa"/>
            </w:tcMar>
          </w:tcPr>
          <w:p w14:paraId="71E61AEA" w14:textId="77777777" w:rsidR="00170137" w:rsidRDefault="001B5730">
            <w:pPr>
              <w:spacing w:before="40" w:after="40" w:line="252" w:lineRule="auto"/>
              <w:jc w:val="center"/>
            </w:pPr>
            <w:r>
              <w:rPr>
                <w:sz w:val="18"/>
              </w:rPr>
              <w:t>1</w:t>
            </w:r>
          </w:p>
        </w:tc>
      </w:tr>
      <w:tr w:rsidR="00170137" w14:paraId="520346B7" w14:textId="77777777" w:rsidTr="00672A2E">
        <w:trPr>
          <w:jc w:val="center"/>
        </w:trPr>
        <w:tc>
          <w:tcPr>
            <w:tcW w:w="1080" w:type="dxa"/>
            <w:shd w:val="clear" w:color="auto" w:fill="F8FAFC"/>
            <w:tcMar>
              <w:top w:w="50" w:type="dxa"/>
              <w:left w:w="80" w:type="dxa"/>
              <w:bottom w:w="50" w:type="dxa"/>
              <w:right w:w="80" w:type="dxa"/>
            </w:tcMar>
          </w:tcPr>
          <w:p w14:paraId="50A8DA7D" w14:textId="77777777" w:rsidR="00170137" w:rsidRDefault="001B5730">
            <w:pPr>
              <w:spacing w:before="40" w:after="40" w:line="252" w:lineRule="auto"/>
              <w:jc w:val="center"/>
            </w:pPr>
            <w:r>
              <w:rPr>
                <w:sz w:val="18"/>
              </w:rPr>
              <w:t>#53</w:t>
            </w:r>
          </w:p>
        </w:tc>
        <w:tc>
          <w:tcPr>
            <w:tcW w:w="1080" w:type="dxa"/>
            <w:shd w:val="clear" w:color="auto" w:fill="F8FAFC"/>
            <w:tcMar>
              <w:top w:w="50" w:type="dxa"/>
              <w:left w:w="80" w:type="dxa"/>
              <w:bottom w:w="50" w:type="dxa"/>
              <w:right w:w="80" w:type="dxa"/>
            </w:tcMar>
          </w:tcPr>
          <w:p w14:paraId="78D2C23A"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48721C96" w14:textId="77777777" w:rsidR="00170137" w:rsidRDefault="001B5730">
            <w:pPr>
              <w:spacing w:before="40" w:after="40" w:line="252" w:lineRule="auto"/>
              <w:jc w:val="center"/>
            </w:pPr>
            <w:r>
              <w:rPr>
                <w:sz w:val="18"/>
              </w:rPr>
              <w:t>15:40</w:t>
            </w:r>
          </w:p>
        </w:tc>
        <w:tc>
          <w:tcPr>
            <w:tcW w:w="936" w:type="dxa"/>
            <w:shd w:val="clear" w:color="auto" w:fill="F8FAFC"/>
            <w:tcMar>
              <w:top w:w="50" w:type="dxa"/>
              <w:left w:w="80" w:type="dxa"/>
              <w:bottom w:w="50" w:type="dxa"/>
              <w:right w:w="80" w:type="dxa"/>
            </w:tcMar>
          </w:tcPr>
          <w:p w14:paraId="5CBF8786" w14:textId="77777777" w:rsidR="00170137" w:rsidRDefault="001B5730">
            <w:pPr>
              <w:spacing w:before="40" w:after="40" w:line="252" w:lineRule="auto"/>
              <w:jc w:val="center"/>
            </w:pPr>
            <w:r>
              <w:rPr>
                <w:sz w:val="18"/>
              </w:rPr>
              <w:t>M</w:t>
            </w:r>
          </w:p>
        </w:tc>
        <w:tc>
          <w:tcPr>
            <w:tcW w:w="936" w:type="dxa"/>
            <w:shd w:val="clear" w:color="auto" w:fill="F8FAFC"/>
            <w:tcMar>
              <w:top w:w="50" w:type="dxa"/>
              <w:left w:w="80" w:type="dxa"/>
              <w:bottom w:w="50" w:type="dxa"/>
              <w:right w:w="80" w:type="dxa"/>
            </w:tcMar>
          </w:tcPr>
          <w:p w14:paraId="3ABF0223" w14:textId="77777777" w:rsidR="00170137" w:rsidRDefault="001B5730">
            <w:pPr>
              <w:spacing w:before="40" w:after="40" w:line="252" w:lineRule="auto"/>
              <w:jc w:val="center"/>
            </w:pPr>
            <w:r>
              <w:rPr>
                <w:sz w:val="18"/>
              </w:rPr>
              <w:t>F</w:t>
            </w:r>
          </w:p>
        </w:tc>
        <w:tc>
          <w:tcPr>
            <w:tcW w:w="1080" w:type="dxa"/>
            <w:shd w:val="clear" w:color="auto" w:fill="F8FAFC"/>
            <w:tcMar>
              <w:top w:w="50" w:type="dxa"/>
              <w:left w:w="80" w:type="dxa"/>
              <w:bottom w:w="50" w:type="dxa"/>
              <w:right w:w="80" w:type="dxa"/>
            </w:tcMar>
          </w:tcPr>
          <w:p w14:paraId="4CC1C61E"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40DA38BA"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0EBF0A85" w14:textId="77777777" w:rsidR="00170137" w:rsidRDefault="001B5730">
            <w:pPr>
              <w:spacing w:before="40" w:after="40" w:line="252" w:lineRule="auto"/>
              <w:jc w:val="center"/>
            </w:pPr>
            <w:r>
              <w:rPr>
                <w:sz w:val="18"/>
              </w:rPr>
              <w:t>1</w:t>
            </w:r>
          </w:p>
        </w:tc>
      </w:tr>
      <w:tr w:rsidR="00170137" w14:paraId="5DD26EB4" w14:textId="77777777" w:rsidTr="00672A2E">
        <w:trPr>
          <w:jc w:val="center"/>
        </w:trPr>
        <w:tc>
          <w:tcPr>
            <w:tcW w:w="1080" w:type="dxa"/>
            <w:tcMar>
              <w:top w:w="50" w:type="dxa"/>
              <w:left w:w="80" w:type="dxa"/>
              <w:bottom w:w="50" w:type="dxa"/>
              <w:right w:w="80" w:type="dxa"/>
            </w:tcMar>
          </w:tcPr>
          <w:p w14:paraId="62BCAF5F" w14:textId="77777777" w:rsidR="00170137" w:rsidRDefault="001B5730">
            <w:pPr>
              <w:spacing w:before="40" w:after="40" w:line="252" w:lineRule="auto"/>
              <w:jc w:val="center"/>
            </w:pPr>
            <w:r>
              <w:rPr>
                <w:sz w:val="18"/>
              </w:rPr>
              <w:t>#57</w:t>
            </w:r>
          </w:p>
        </w:tc>
        <w:tc>
          <w:tcPr>
            <w:tcW w:w="1080" w:type="dxa"/>
            <w:tcMar>
              <w:top w:w="50" w:type="dxa"/>
              <w:left w:w="80" w:type="dxa"/>
              <w:bottom w:w="50" w:type="dxa"/>
              <w:right w:w="80" w:type="dxa"/>
            </w:tcMar>
          </w:tcPr>
          <w:p w14:paraId="7BA0C7FE"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62255E79" w14:textId="77777777" w:rsidR="00170137" w:rsidRDefault="001B5730">
            <w:pPr>
              <w:spacing w:before="40" w:after="40" w:line="252" w:lineRule="auto"/>
              <w:jc w:val="center"/>
            </w:pPr>
            <w:r>
              <w:rPr>
                <w:sz w:val="18"/>
              </w:rPr>
              <w:t>16:15</w:t>
            </w:r>
          </w:p>
        </w:tc>
        <w:tc>
          <w:tcPr>
            <w:tcW w:w="936" w:type="dxa"/>
            <w:tcMar>
              <w:top w:w="50" w:type="dxa"/>
              <w:left w:w="80" w:type="dxa"/>
              <w:bottom w:w="50" w:type="dxa"/>
              <w:right w:w="80" w:type="dxa"/>
            </w:tcMar>
          </w:tcPr>
          <w:p w14:paraId="4EA623E5" w14:textId="77777777" w:rsidR="00170137" w:rsidRDefault="001B5730">
            <w:pPr>
              <w:spacing w:before="40" w:after="40" w:line="252" w:lineRule="auto"/>
              <w:jc w:val="center"/>
            </w:pPr>
            <w:r>
              <w:rPr>
                <w:sz w:val="18"/>
              </w:rPr>
              <w:t>W</w:t>
            </w:r>
          </w:p>
        </w:tc>
        <w:tc>
          <w:tcPr>
            <w:tcW w:w="936" w:type="dxa"/>
            <w:tcMar>
              <w:top w:w="50" w:type="dxa"/>
              <w:left w:w="80" w:type="dxa"/>
              <w:bottom w:w="50" w:type="dxa"/>
              <w:right w:w="80" w:type="dxa"/>
            </w:tcMar>
          </w:tcPr>
          <w:p w14:paraId="56BBDD29" w14:textId="77777777" w:rsidR="00170137" w:rsidRDefault="001B5730">
            <w:pPr>
              <w:spacing w:before="40" w:after="40" w:line="252" w:lineRule="auto"/>
              <w:jc w:val="center"/>
            </w:pPr>
            <w:r>
              <w:rPr>
                <w:sz w:val="18"/>
              </w:rPr>
              <w:t>E</w:t>
            </w:r>
          </w:p>
        </w:tc>
        <w:tc>
          <w:tcPr>
            <w:tcW w:w="1080" w:type="dxa"/>
            <w:tcMar>
              <w:top w:w="50" w:type="dxa"/>
              <w:left w:w="80" w:type="dxa"/>
              <w:bottom w:w="50" w:type="dxa"/>
              <w:right w:w="80" w:type="dxa"/>
            </w:tcMar>
          </w:tcPr>
          <w:p w14:paraId="002046FD" w14:textId="77777777" w:rsidR="00170137" w:rsidRDefault="001B5730">
            <w:pPr>
              <w:spacing w:before="40" w:after="40" w:line="252" w:lineRule="auto"/>
              <w:jc w:val="center"/>
            </w:pPr>
            <w:r>
              <w:rPr>
                <w:sz w:val="18"/>
              </w:rPr>
              <w:t>2</w:t>
            </w:r>
          </w:p>
        </w:tc>
        <w:tc>
          <w:tcPr>
            <w:tcW w:w="1080" w:type="dxa"/>
            <w:tcMar>
              <w:top w:w="50" w:type="dxa"/>
              <w:left w:w="80" w:type="dxa"/>
              <w:bottom w:w="50" w:type="dxa"/>
              <w:right w:w="80" w:type="dxa"/>
            </w:tcMar>
          </w:tcPr>
          <w:p w14:paraId="71500A42" w14:textId="77777777" w:rsidR="00170137" w:rsidRDefault="001B5730">
            <w:pPr>
              <w:spacing w:before="40" w:after="40" w:line="252" w:lineRule="auto"/>
              <w:jc w:val="center"/>
            </w:pPr>
            <w:r>
              <w:rPr>
                <w:sz w:val="18"/>
              </w:rPr>
              <w:t>2X</w:t>
            </w:r>
          </w:p>
        </w:tc>
        <w:tc>
          <w:tcPr>
            <w:tcW w:w="1206" w:type="dxa"/>
            <w:tcMar>
              <w:top w:w="50" w:type="dxa"/>
              <w:left w:w="80" w:type="dxa"/>
              <w:bottom w:w="50" w:type="dxa"/>
              <w:right w:w="80" w:type="dxa"/>
            </w:tcMar>
          </w:tcPr>
          <w:p w14:paraId="26A68894" w14:textId="77777777" w:rsidR="00170137" w:rsidRDefault="001B5730">
            <w:pPr>
              <w:spacing w:before="40" w:after="40" w:line="252" w:lineRule="auto"/>
              <w:jc w:val="center"/>
            </w:pPr>
            <w:r>
              <w:rPr>
                <w:sz w:val="18"/>
              </w:rPr>
              <w:t>1</w:t>
            </w:r>
          </w:p>
        </w:tc>
      </w:tr>
      <w:tr w:rsidR="00170137" w14:paraId="0BAEA0E3" w14:textId="77777777" w:rsidTr="00672A2E">
        <w:trPr>
          <w:jc w:val="center"/>
        </w:trPr>
        <w:tc>
          <w:tcPr>
            <w:tcW w:w="1080" w:type="dxa"/>
            <w:shd w:val="clear" w:color="auto" w:fill="F8FAFC"/>
            <w:tcMar>
              <w:top w:w="50" w:type="dxa"/>
              <w:left w:w="80" w:type="dxa"/>
              <w:bottom w:w="50" w:type="dxa"/>
              <w:right w:w="80" w:type="dxa"/>
            </w:tcMar>
          </w:tcPr>
          <w:p w14:paraId="6CEDE088" w14:textId="77777777" w:rsidR="00170137" w:rsidRDefault="001B5730">
            <w:pPr>
              <w:spacing w:before="40" w:after="40" w:line="252" w:lineRule="auto"/>
              <w:jc w:val="center"/>
            </w:pPr>
            <w:r>
              <w:rPr>
                <w:sz w:val="18"/>
              </w:rPr>
              <w:t>#63</w:t>
            </w:r>
          </w:p>
        </w:tc>
        <w:tc>
          <w:tcPr>
            <w:tcW w:w="1080" w:type="dxa"/>
            <w:shd w:val="clear" w:color="auto" w:fill="F8FAFC"/>
            <w:tcMar>
              <w:top w:w="50" w:type="dxa"/>
              <w:left w:w="80" w:type="dxa"/>
              <w:bottom w:w="50" w:type="dxa"/>
              <w:right w:w="80" w:type="dxa"/>
            </w:tcMar>
          </w:tcPr>
          <w:p w14:paraId="7CCBA5E2" w14:textId="77777777" w:rsidR="00170137" w:rsidRDefault="001B5730">
            <w:pPr>
              <w:spacing w:before="40" w:after="40" w:line="252" w:lineRule="auto"/>
              <w:jc w:val="center"/>
            </w:pPr>
            <w:r>
              <w:rPr>
                <w:sz w:val="18"/>
              </w:rPr>
              <w:t>30/03</w:t>
            </w:r>
          </w:p>
        </w:tc>
        <w:tc>
          <w:tcPr>
            <w:tcW w:w="1080" w:type="dxa"/>
            <w:shd w:val="clear" w:color="auto" w:fill="F8FAFC"/>
            <w:tcMar>
              <w:top w:w="50" w:type="dxa"/>
              <w:left w:w="80" w:type="dxa"/>
              <w:bottom w:w="50" w:type="dxa"/>
              <w:right w:w="80" w:type="dxa"/>
            </w:tcMar>
          </w:tcPr>
          <w:p w14:paraId="2BA7BF45" w14:textId="77777777" w:rsidR="00170137" w:rsidRDefault="001B5730">
            <w:pPr>
              <w:spacing w:before="40" w:after="40" w:line="252" w:lineRule="auto"/>
              <w:jc w:val="center"/>
            </w:pPr>
            <w:r>
              <w:rPr>
                <w:sz w:val="18"/>
              </w:rPr>
              <w:t>16:50</w:t>
            </w:r>
          </w:p>
        </w:tc>
        <w:tc>
          <w:tcPr>
            <w:tcW w:w="936" w:type="dxa"/>
            <w:shd w:val="clear" w:color="auto" w:fill="F8FAFC"/>
            <w:tcMar>
              <w:top w:w="50" w:type="dxa"/>
              <w:left w:w="80" w:type="dxa"/>
              <w:bottom w:w="50" w:type="dxa"/>
              <w:right w:w="80" w:type="dxa"/>
            </w:tcMar>
          </w:tcPr>
          <w:p w14:paraId="5D6190C2" w14:textId="77777777" w:rsidR="00170137" w:rsidRDefault="001B5730">
            <w:pPr>
              <w:spacing w:before="40" w:after="40" w:line="252" w:lineRule="auto"/>
              <w:jc w:val="center"/>
            </w:pPr>
            <w:r>
              <w:rPr>
                <w:sz w:val="18"/>
              </w:rPr>
              <w:t>W</w:t>
            </w:r>
          </w:p>
        </w:tc>
        <w:tc>
          <w:tcPr>
            <w:tcW w:w="936" w:type="dxa"/>
            <w:shd w:val="clear" w:color="auto" w:fill="F8FAFC"/>
            <w:tcMar>
              <w:top w:w="50" w:type="dxa"/>
              <w:left w:w="80" w:type="dxa"/>
              <w:bottom w:w="50" w:type="dxa"/>
              <w:right w:w="80" w:type="dxa"/>
            </w:tcMar>
          </w:tcPr>
          <w:p w14:paraId="02FB4264" w14:textId="77777777" w:rsidR="00170137" w:rsidRDefault="001B5730">
            <w:pPr>
              <w:spacing w:before="40" w:after="40" w:line="252" w:lineRule="auto"/>
              <w:jc w:val="center"/>
            </w:pPr>
            <w:r>
              <w:rPr>
                <w:sz w:val="18"/>
              </w:rPr>
              <w:t>D</w:t>
            </w:r>
          </w:p>
        </w:tc>
        <w:tc>
          <w:tcPr>
            <w:tcW w:w="1080" w:type="dxa"/>
            <w:shd w:val="clear" w:color="auto" w:fill="F8FAFC"/>
            <w:tcMar>
              <w:top w:w="50" w:type="dxa"/>
              <w:left w:w="80" w:type="dxa"/>
              <w:bottom w:w="50" w:type="dxa"/>
              <w:right w:w="80" w:type="dxa"/>
            </w:tcMar>
          </w:tcPr>
          <w:p w14:paraId="7C2E969E" w14:textId="77777777" w:rsidR="00170137" w:rsidRDefault="001B5730">
            <w:pPr>
              <w:spacing w:before="40" w:after="40" w:line="252" w:lineRule="auto"/>
              <w:jc w:val="center"/>
            </w:pPr>
            <w:r>
              <w:rPr>
                <w:sz w:val="18"/>
              </w:rPr>
              <w:t>2</w:t>
            </w:r>
          </w:p>
        </w:tc>
        <w:tc>
          <w:tcPr>
            <w:tcW w:w="1080" w:type="dxa"/>
            <w:shd w:val="clear" w:color="auto" w:fill="F8FAFC"/>
            <w:tcMar>
              <w:top w:w="50" w:type="dxa"/>
              <w:left w:w="80" w:type="dxa"/>
              <w:bottom w:w="50" w:type="dxa"/>
              <w:right w:w="80" w:type="dxa"/>
            </w:tcMar>
          </w:tcPr>
          <w:p w14:paraId="2255369F" w14:textId="77777777" w:rsidR="00170137" w:rsidRDefault="001B5730">
            <w:pPr>
              <w:spacing w:before="40" w:after="40" w:line="252" w:lineRule="auto"/>
              <w:jc w:val="center"/>
            </w:pPr>
            <w:r>
              <w:rPr>
                <w:sz w:val="18"/>
              </w:rPr>
              <w:t>2X</w:t>
            </w:r>
          </w:p>
        </w:tc>
        <w:tc>
          <w:tcPr>
            <w:tcW w:w="1206" w:type="dxa"/>
            <w:shd w:val="clear" w:color="auto" w:fill="F8FAFC"/>
            <w:tcMar>
              <w:top w:w="50" w:type="dxa"/>
              <w:left w:w="80" w:type="dxa"/>
              <w:bottom w:w="50" w:type="dxa"/>
              <w:right w:w="80" w:type="dxa"/>
            </w:tcMar>
          </w:tcPr>
          <w:p w14:paraId="3A1D28AF" w14:textId="77777777" w:rsidR="00170137" w:rsidRDefault="001B5730">
            <w:pPr>
              <w:spacing w:before="40" w:after="40" w:line="252" w:lineRule="auto"/>
              <w:jc w:val="center"/>
            </w:pPr>
            <w:r>
              <w:rPr>
                <w:sz w:val="18"/>
              </w:rPr>
              <w:t>1</w:t>
            </w:r>
          </w:p>
        </w:tc>
      </w:tr>
      <w:tr w:rsidR="00170137" w14:paraId="1F655603" w14:textId="77777777" w:rsidTr="00672A2E">
        <w:trPr>
          <w:jc w:val="center"/>
        </w:trPr>
        <w:tc>
          <w:tcPr>
            <w:tcW w:w="1080" w:type="dxa"/>
            <w:tcMar>
              <w:top w:w="50" w:type="dxa"/>
              <w:left w:w="80" w:type="dxa"/>
              <w:bottom w:w="50" w:type="dxa"/>
              <w:right w:w="80" w:type="dxa"/>
            </w:tcMar>
          </w:tcPr>
          <w:p w14:paraId="455ED9BD" w14:textId="77777777" w:rsidR="00170137" w:rsidRDefault="001B5730">
            <w:pPr>
              <w:spacing w:before="40" w:after="40" w:line="252" w:lineRule="auto"/>
              <w:jc w:val="center"/>
            </w:pPr>
            <w:r>
              <w:rPr>
                <w:sz w:val="18"/>
              </w:rPr>
              <w:t>#64</w:t>
            </w:r>
          </w:p>
        </w:tc>
        <w:tc>
          <w:tcPr>
            <w:tcW w:w="1080" w:type="dxa"/>
            <w:tcMar>
              <w:top w:w="50" w:type="dxa"/>
              <w:left w:w="80" w:type="dxa"/>
              <w:bottom w:w="50" w:type="dxa"/>
              <w:right w:w="80" w:type="dxa"/>
            </w:tcMar>
          </w:tcPr>
          <w:p w14:paraId="62D4071E" w14:textId="77777777" w:rsidR="00170137" w:rsidRDefault="001B5730">
            <w:pPr>
              <w:spacing w:before="40" w:after="40" w:line="252" w:lineRule="auto"/>
              <w:jc w:val="center"/>
            </w:pPr>
            <w:r>
              <w:rPr>
                <w:sz w:val="18"/>
              </w:rPr>
              <w:t>30/03</w:t>
            </w:r>
          </w:p>
        </w:tc>
        <w:tc>
          <w:tcPr>
            <w:tcW w:w="1080" w:type="dxa"/>
            <w:tcMar>
              <w:top w:w="50" w:type="dxa"/>
              <w:left w:w="80" w:type="dxa"/>
              <w:bottom w:w="50" w:type="dxa"/>
              <w:right w:w="80" w:type="dxa"/>
            </w:tcMar>
          </w:tcPr>
          <w:p w14:paraId="7B21F378" w14:textId="77777777" w:rsidR="00170137" w:rsidRDefault="001B5730">
            <w:pPr>
              <w:spacing w:before="40" w:after="40" w:line="252" w:lineRule="auto"/>
              <w:jc w:val="center"/>
            </w:pPr>
            <w:r>
              <w:rPr>
                <w:sz w:val="18"/>
              </w:rPr>
              <w:t>17:20</w:t>
            </w:r>
          </w:p>
        </w:tc>
        <w:tc>
          <w:tcPr>
            <w:tcW w:w="936" w:type="dxa"/>
            <w:tcMar>
              <w:top w:w="50" w:type="dxa"/>
              <w:left w:w="80" w:type="dxa"/>
              <w:bottom w:w="50" w:type="dxa"/>
              <w:right w:w="80" w:type="dxa"/>
            </w:tcMar>
          </w:tcPr>
          <w:p w14:paraId="6086402C" w14:textId="77777777" w:rsidR="00170137" w:rsidRDefault="001B5730">
            <w:pPr>
              <w:spacing w:before="40" w:after="40" w:line="252" w:lineRule="auto"/>
              <w:jc w:val="center"/>
            </w:pPr>
            <w:r>
              <w:rPr>
                <w:sz w:val="18"/>
              </w:rPr>
              <w:t>M</w:t>
            </w:r>
          </w:p>
        </w:tc>
        <w:tc>
          <w:tcPr>
            <w:tcW w:w="936" w:type="dxa"/>
            <w:tcMar>
              <w:top w:w="50" w:type="dxa"/>
              <w:left w:w="80" w:type="dxa"/>
              <w:bottom w:w="50" w:type="dxa"/>
              <w:right w:w="80" w:type="dxa"/>
            </w:tcMar>
          </w:tcPr>
          <w:p w14:paraId="1958C24F" w14:textId="77777777" w:rsidR="00170137" w:rsidRDefault="001B5730">
            <w:pPr>
              <w:spacing w:before="40" w:after="40" w:line="252" w:lineRule="auto"/>
              <w:jc w:val="center"/>
            </w:pPr>
            <w:r>
              <w:rPr>
                <w:sz w:val="18"/>
              </w:rPr>
              <w:t>E</w:t>
            </w:r>
          </w:p>
        </w:tc>
        <w:tc>
          <w:tcPr>
            <w:tcW w:w="1080" w:type="dxa"/>
            <w:tcMar>
              <w:top w:w="50" w:type="dxa"/>
              <w:left w:w="80" w:type="dxa"/>
              <w:bottom w:w="50" w:type="dxa"/>
              <w:right w:w="80" w:type="dxa"/>
            </w:tcMar>
          </w:tcPr>
          <w:p w14:paraId="7D2320DE" w14:textId="77777777" w:rsidR="00170137" w:rsidRDefault="001B5730">
            <w:pPr>
              <w:spacing w:before="40" w:after="40" w:line="252" w:lineRule="auto"/>
              <w:jc w:val="center"/>
            </w:pPr>
            <w:r>
              <w:rPr>
                <w:sz w:val="18"/>
              </w:rPr>
              <w:t>4</w:t>
            </w:r>
          </w:p>
        </w:tc>
        <w:tc>
          <w:tcPr>
            <w:tcW w:w="1080" w:type="dxa"/>
            <w:tcMar>
              <w:top w:w="50" w:type="dxa"/>
              <w:left w:w="80" w:type="dxa"/>
              <w:bottom w:w="50" w:type="dxa"/>
              <w:right w:w="80" w:type="dxa"/>
            </w:tcMar>
          </w:tcPr>
          <w:p w14:paraId="47B0F27D" w14:textId="77777777" w:rsidR="00170137" w:rsidRDefault="001B5730">
            <w:pPr>
              <w:spacing w:before="40" w:after="40" w:line="252" w:lineRule="auto"/>
              <w:jc w:val="center"/>
            </w:pPr>
            <w:r>
              <w:rPr>
                <w:sz w:val="18"/>
              </w:rPr>
              <w:t>4-</w:t>
            </w:r>
          </w:p>
        </w:tc>
        <w:tc>
          <w:tcPr>
            <w:tcW w:w="1206" w:type="dxa"/>
            <w:tcMar>
              <w:top w:w="50" w:type="dxa"/>
              <w:left w:w="80" w:type="dxa"/>
              <w:bottom w:w="50" w:type="dxa"/>
              <w:right w:w="80" w:type="dxa"/>
            </w:tcMar>
          </w:tcPr>
          <w:p w14:paraId="6A537967" w14:textId="77777777" w:rsidR="00170137" w:rsidRDefault="001B5730" w:rsidP="00C86E0A">
            <w:pPr>
              <w:keepNext/>
              <w:spacing w:before="40" w:after="40" w:line="252" w:lineRule="auto"/>
              <w:jc w:val="center"/>
            </w:pPr>
            <w:r>
              <w:rPr>
                <w:sz w:val="18"/>
              </w:rPr>
              <w:t>1</w:t>
            </w:r>
          </w:p>
        </w:tc>
      </w:tr>
    </w:tbl>
    <w:p w14:paraId="0DA172A8" w14:textId="77777777" w:rsidR="00C86E0A" w:rsidRPr="00C86E0A" w:rsidRDefault="00C86E0A" w:rsidP="00C86E0A">
      <w:pPr>
        <w:pStyle w:val="Legenda"/>
        <w:jc w:val="left"/>
        <w:rPr>
          <w:i w:val="0"/>
          <w:iCs w:val="0"/>
          <w:color w:val="000000" w:themeColor="text1"/>
        </w:rPr>
      </w:pPr>
      <w:bookmarkStart w:id="77" w:name="_Toc242197003"/>
      <w:bookmarkStart w:id="78" w:name="_Toc242197196"/>
      <w:r w:rsidRPr="00C86E0A">
        <w:rPr>
          <w:i w:val="0"/>
          <w:iCs w:val="0"/>
          <w:color w:val="000000" w:themeColor="text1"/>
        </w:rPr>
        <w:t xml:space="preserve">Tabela </w:t>
      </w:r>
      <w:r w:rsidRPr="00C86E0A">
        <w:rPr>
          <w:i w:val="0"/>
          <w:iCs w:val="0"/>
          <w:color w:val="000000" w:themeColor="text1"/>
        </w:rPr>
        <w:fldChar w:fldCharType="begin"/>
      </w:r>
      <w:r w:rsidRPr="00C86E0A">
        <w:rPr>
          <w:i w:val="0"/>
          <w:iCs w:val="0"/>
          <w:color w:val="000000" w:themeColor="text1"/>
        </w:rPr>
        <w:instrText xml:space="preserve"> SEQ Tabela \* ARABIC </w:instrText>
      </w:r>
      <w:r w:rsidRPr="00C86E0A">
        <w:rPr>
          <w:i w:val="0"/>
          <w:iCs w:val="0"/>
          <w:color w:val="000000" w:themeColor="text1"/>
        </w:rPr>
        <w:fldChar w:fldCharType="separate"/>
      </w:r>
      <w:r w:rsidR="00727913">
        <w:rPr>
          <w:i w:val="0"/>
          <w:iCs w:val="0"/>
          <w:noProof/>
          <w:color w:val="000000" w:themeColor="text1"/>
        </w:rPr>
        <w:t>2</w:t>
      </w:r>
      <w:r w:rsidRPr="00C86E0A">
        <w:rPr>
          <w:i w:val="0"/>
          <w:iCs w:val="0"/>
          <w:color w:val="000000" w:themeColor="text1"/>
        </w:rPr>
        <w:fldChar w:fldCharType="end"/>
      </w:r>
      <w:r w:rsidRPr="00C86E0A">
        <w:rPr>
          <w:i w:val="0"/>
          <w:iCs w:val="0"/>
          <w:color w:val="000000" w:themeColor="text1"/>
        </w:rPr>
        <w:t xml:space="preserve"> Estrutura e Dados de Exemplo da Grade de Provas (exemplo_provas.csv) Fonte: Elaborado pelo autor com base em dados de Ramalho (2024).</w:t>
      </w:r>
      <w:bookmarkEnd w:id="77"/>
      <w:bookmarkEnd w:id="78"/>
    </w:p>
    <w:p w14:paraId="05B8480A" w14:textId="77777777" w:rsidR="00170137" w:rsidRDefault="001B5730">
      <w:pPr>
        <w:pStyle w:val="Ttulo1"/>
        <w:spacing w:before="480" w:after="160"/>
      </w:pPr>
      <w:bookmarkStart w:id="79" w:name="_Toc242206662"/>
      <w:bookmarkStart w:id="80" w:name="_Toc242210121"/>
      <w:r>
        <w:t>ANEXO B – MODELO DE ARQUIVO CSV PARA IMPORTAÇÃO DO QUADRO DE REMADORES</w:t>
      </w:r>
      <w:bookmarkEnd w:id="79"/>
      <w:bookmarkEnd w:id="80"/>
    </w:p>
    <w:p w14:paraId="09B0532B" w14:textId="77777777" w:rsidR="00C86E0A" w:rsidRDefault="001B5730" w:rsidP="00C86E0A">
      <w:pPr>
        <w:spacing w:after="120"/>
        <w:ind w:firstLine="720"/>
      </w:pPr>
      <w:r>
        <w:t xml:space="preserve">Apresenta-se a estrutura padrão recomendada para o arquivo tabular de remadores inscritos ('exemplo_atletas.csv'), correspondente aos dados reais do Clube de Regatas </w:t>
      </w:r>
      <w:proofErr w:type="spellStart"/>
      <w:r>
        <w:t>Piraquê</w:t>
      </w:r>
      <w:proofErr w:type="spellEnd"/>
      <w:r>
        <w:t xml:space="preserve"> (Ramalho, 2024):</w:t>
      </w:r>
    </w:p>
    <w:tbl>
      <w:tblPr>
        <w:tblStyle w:val="TableNormal"/>
        <w:tblW w:w="0" w:type="auto"/>
        <w:jc w:val="center"/>
        <w:tblInd w:w="0" w:type="dxa"/>
        <w:tblLook w:val="04A0" w:firstRow="1" w:lastRow="0" w:firstColumn="1" w:lastColumn="0" w:noHBand="0" w:noVBand="1"/>
      </w:tblPr>
      <w:tblGrid>
        <w:gridCol w:w="2592"/>
        <w:gridCol w:w="1296"/>
        <w:gridCol w:w="1296"/>
        <w:gridCol w:w="1152"/>
        <w:gridCol w:w="1152"/>
        <w:gridCol w:w="1584"/>
      </w:tblGrid>
      <w:tr w:rsidR="00170137" w14:paraId="6F1CFA1F" w14:textId="77777777">
        <w:trPr>
          <w:jc w:val="center"/>
        </w:trPr>
        <w:tc>
          <w:tcPr>
            <w:tcW w:w="2592" w:type="dxa"/>
            <w:shd w:val="clear" w:color="auto" w:fill="E2E8F0"/>
            <w:tcMar>
              <w:top w:w="60" w:type="dxa"/>
              <w:left w:w="80" w:type="dxa"/>
              <w:bottom w:w="60" w:type="dxa"/>
              <w:right w:w="80" w:type="dxa"/>
            </w:tcMar>
          </w:tcPr>
          <w:p w14:paraId="4C73608D" w14:textId="77777777" w:rsidR="00170137" w:rsidRDefault="001B5730">
            <w:pPr>
              <w:spacing w:before="40" w:after="40" w:line="252" w:lineRule="auto"/>
              <w:jc w:val="center"/>
            </w:pPr>
            <w:r>
              <w:rPr>
                <w:b/>
                <w:sz w:val="19"/>
              </w:rPr>
              <w:t>Nome do Atleta</w:t>
            </w:r>
          </w:p>
        </w:tc>
        <w:tc>
          <w:tcPr>
            <w:tcW w:w="1296" w:type="dxa"/>
            <w:shd w:val="clear" w:color="auto" w:fill="E2E8F0"/>
            <w:tcMar>
              <w:top w:w="60" w:type="dxa"/>
              <w:left w:w="80" w:type="dxa"/>
              <w:bottom w:w="60" w:type="dxa"/>
              <w:right w:w="80" w:type="dxa"/>
            </w:tcMar>
          </w:tcPr>
          <w:p w14:paraId="014BE974" w14:textId="77777777" w:rsidR="00170137" w:rsidRDefault="001B5730">
            <w:pPr>
              <w:spacing w:before="40" w:after="40" w:line="252" w:lineRule="auto"/>
              <w:jc w:val="center"/>
            </w:pPr>
            <w:r>
              <w:rPr>
                <w:b/>
                <w:sz w:val="19"/>
              </w:rPr>
              <w:t>Mínimo</w:t>
            </w:r>
          </w:p>
        </w:tc>
        <w:tc>
          <w:tcPr>
            <w:tcW w:w="1296" w:type="dxa"/>
            <w:shd w:val="clear" w:color="auto" w:fill="E2E8F0"/>
            <w:tcMar>
              <w:top w:w="60" w:type="dxa"/>
              <w:left w:w="80" w:type="dxa"/>
              <w:bottom w:w="60" w:type="dxa"/>
              <w:right w:w="80" w:type="dxa"/>
            </w:tcMar>
          </w:tcPr>
          <w:p w14:paraId="5847ADA7" w14:textId="77777777" w:rsidR="00170137" w:rsidRDefault="001B5730">
            <w:pPr>
              <w:spacing w:before="40" w:after="40" w:line="252" w:lineRule="auto"/>
              <w:jc w:val="center"/>
            </w:pPr>
            <w:r>
              <w:rPr>
                <w:b/>
                <w:sz w:val="19"/>
              </w:rPr>
              <w:t>Máximo</w:t>
            </w:r>
          </w:p>
        </w:tc>
        <w:tc>
          <w:tcPr>
            <w:tcW w:w="1152" w:type="dxa"/>
            <w:shd w:val="clear" w:color="auto" w:fill="E2E8F0"/>
            <w:tcMar>
              <w:top w:w="60" w:type="dxa"/>
              <w:left w:w="80" w:type="dxa"/>
              <w:bottom w:w="60" w:type="dxa"/>
              <w:right w:w="80" w:type="dxa"/>
            </w:tcMar>
          </w:tcPr>
          <w:p w14:paraId="50DDC772" w14:textId="77777777" w:rsidR="00170137" w:rsidRDefault="001B5730">
            <w:pPr>
              <w:spacing w:before="40" w:after="40" w:line="252" w:lineRule="auto"/>
              <w:jc w:val="center"/>
            </w:pPr>
            <w:r>
              <w:rPr>
                <w:b/>
                <w:sz w:val="19"/>
              </w:rPr>
              <w:t>Sexo</w:t>
            </w:r>
          </w:p>
        </w:tc>
        <w:tc>
          <w:tcPr>
            <w:tcW w:w="1152" w:type="dxa"/>
            <w:shd w:val="clear" w:color="auto" w:fill="E2E8F0"/>
            <w:tcMar>
              <w:top w:w="60" w:type="dxa"/>
              <w:left w:w="80" w:type="dxa"/>
              <w:bottom w:w="60" w:type="dxa"/>
              <w:right w:w="80" w:type="dxa"/>
            </w:tcMar>
          </w:tcPr>
          <w:p w14:paraId="6739354E" w14:textId="77777777" w:rsidR="00170137" w:rsidRDefault="001B5730">
            <w:pPr>
              <w:spacing w:before="40" w:after="40" w:line="252" w:lineRule="auto"/>
              <w:jc w:val="center"/>
            </w:pPr>
            <w:r>
              <w:rPr>
                <w:b/>
                <w:sz w:val="19"/>
              </w:rPr>
              <w:t>Idade</w:t>
            </w:r>
          </w:p>
        </w:tc>
        <w:tc>
          <w:tcPr>
            <w:tcW w:w="1584" w:type="dxa"/>
            <w:shd w:val="clear" w:color="auto" w:fill="E2E8F0"/>
            <w:tcMar>
              <w:top w:w="60" w:type="dxa"/>
              <w:left w:w="80" w:type="dxa"/>
              <w:bottom w:w="60" w:type="dxa"/>
              <w:right w:w="80" w:type="dxa"/>
            </w:tcMar>
          </w:tcPr>
          <w:p w14:paraId="18BEE9D3" w14:textId="77777777" w:rsidR="00170137" w:rsidRDefault="001B5730">
            <w:pPr>
              <w:spacing w:before="40" w:after="40" w:line="252" w:lineRule="auto"/>
              <w:jc w:val="center"/>
            </w:pPr>
            <w:r>
              <w:rPr>
                <w:b/>
                <w:sz w:val="19"/>
              </w:rPr>
              <w:t>Grau Técnico</w:t>
            </w:r>
          </w:p>
        </w:tc>
      </w:tr>
      <w:tr w:rsidR="00170137" w14:paraId="0C532CDA" w14:textId="77777777">
        <w:trPr>
          <w:jc w:val="center"/>
        </w:trPr>
        <w:tc>
          <w:tcPr>
            <w:tcW w:w="2592" w:type="dxa"/>
            <w:tcMar>
              <w:top w:w="45" w:type="dxa"/>
              <w:left w:w="80" w:type="dxa"/>
              <w:bottom w:w="45" w:type="dxa"/>
              <w:right w:w="80" w:type="dxa"/>
            </w:tcMar>
          </w:tcPr>
          <w:p w14:paraId="45B4797D" w14:textId="77777777" w:rsidR="00170137" w:rsidRDefault="001B5730">
            <w:pPr>
              <w:spacing w:before="40" w:after="40" w:line="252" w:lineRule="auto"/>
              <w:jc w:val="left"/>
            </w:pPr>
            <w:r>
              <w:rPr>
                <w:sz w:val="18"/>
              </w:rPr>
              <w:t>Atleta 1</w:t>
            </w:r>
          </w:p>
        </w:tc>
        <w:tc>
          <w:tcPr>
            <w:tcW w:w="1296" w:type="dxa"/>
            <w:tcMar>
              <w:top w:w="45" w:type="dxa"/>
              <w:left w:w="80" w:type="dxa"/>
              <w:bottom w:w="45" w:type="dxa"/>
              <w:right w:w="80" w:type="dxa"/>
            </w:tcMar>
          </w:tcPr>
          <w:p w14:paraId="37A57E90"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62F51F18"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70B6D22D"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30AA0F38" w14:textId="77777777" w:rsidR="00170137" w:rsidRDefault="001B5730">
            <w:pPr>
              <w:spacing w:before="40" w:after="40" w:line="252" w:lineRule="auto"/>
              <w:jc w:val="center"/>
            </w:pPr>
            <w:r>
              <w:rPr>
                <w:sz w:val="18"/>
              </w:rPr>
              <w:t>59</w:t>
            </w:r>
          </w:p>
        </w:tc>
        <w:tc>
          <w:tcPr>
            <w:tcW w:w="1584" w:type="dxa"/>
            <w:tcMar>
              <w:top w:w="45" w:type="dxa"/>
              <w:left w:w="80" w:type="dxa"/>
              <w:bottom w:w="45" w:type="dxa"/>
              <w:right w:w="80" w:type="dxa"/>
            </w:tcMar>
          </w:tcPr>
          <w:p w14:paraId="0716AF63" w14:textId="77777777" w:rsidR="00170137" w:rsidRDefault="001B5730">
            <w:pPr>
              <w:spacing w:before="40" w:after="40" w:line="252" w:lineRule="auto"/>
              <w:jc w:val="center"/>
            </w:pPr>
            <w:r>
              <w:rPr>
                <w:sz w:val="18"/>
              </w:rPr>
              <w:t>0.2</w:t>
            </w:r>
          </w:p>
        </w:tc>
      </w:tr>
      <w:tr w:rsidR="00170137" w14:paraId="0A714FD7" w14:textId="77777777">
        <w:trPr>
          <w:jc w:val="center"/>
        </w:trPr>
        <w:tc>
          <w:tcPr>
            <w:tcW w:w="2592" w:type="dxa"/>
            <w:shd w:val="clear" w:color="auto" w:fill="F8FAFC"/>
            <w:tcMar>
              <w:top w:w="45" w:type="dxa"/>
              <w:left w:w="80" w:type="dxa"/>
              <w:bottom w:w="45" w:type="dxa"/>
              <w:right w:w="80" w:type="dxa"/>
            </w:tcMar>
          </w:tcPr>
          <w:p w14:paraId="6DEC7066" w14:textId="77777777" w:rsidR="00170137" w:rsidRDefault="001B5730">
            <w:pPr>
              <w:spacing w:before="40" w:after="40" w:line="252" w:lineRule="auto"/>
              <w:jc w:val="left"/>
            </w:pPr>
            <w:r>
              <w:rPr>
                <w:sz w:val="18"/>
              </w:rPr>
              <w:t>Atleta 2</w:t>
            </w:r>
          </w:p>
        </w:tc>
        <w:tc>
          <w:tcPr>
            <w:tcW w:w="1296" w:type="dxa"/>
            <w:shd w:val="clear" w:color="auto" w:fill="F8FAFC"/>
            <w:tcMar>
              <w:top w:w="45" w:type="dxa"/>
              <w:left w:w="80" w:type="dxa"/>
              <w:bottom w:w="45" w:type="dxa"/>
              <w:right w:w="80" w:type="dxa"/>
            </w:tcMar>
          </w:tcPr>
          <w:p w14:paraId="22A0E4A7"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1170AE37"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2AD83BC3"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44798221" w14:textId="77777777" w:rsidR="00170137" w:rsidRDefault="001B5730">
            <w:pPr>
              <w:spacing w:before="40" w:after="40" w:line="252" w:lineRule="auto"/>
              <w:jc w:val="center"/>
            </w:pPr>
            <w:r>
              <w:rPr>
                <w:sz w:val="18"/>
              </w:rPr>
              <w:t>59</w:t>
            </w:r>
          </w:p>
        </w:tc>
        <w:tc>
          <w:tcPr>
            <w:tcW w:w="1584" w:type="dxa"/>
            <w:shd w:val="clear" w:color="auto" w:fill="F8FAFC"/>
            <w:tcMar>
              <w:top w:w="45" w:type="dxa"/>
              <w:left w:w="80" w:type="dxa"/>
              <w:bottom w:w="45" w:type="dxa"/>
              <w:right w:w="80" w:type="dxa"/>
            </w:tcMar>
          </w:tcPr>
          <w:p w14:paraId="0482011C" w14:textId="77777777" w:rsidR="00170137" w:rsidRDefault="001B5730">
            <w:pPr>
              <w:spacing w:before="40" w:after="40" w:line="252" w:lineRule="auto"/>
              <w:jc w:val="center"/>
            </w:pPr>
            <w:r>
              <w:rPr>
                <w:sz w:val="18"/>
              </w:rPr>
              <w:t>0.8</w:t>
            </w:r>
          </w:p>
        </w:tc>
      </w:tr>
      <w:tr w:rsidR="00170137" w14:paraId="300819BC" w14:textId="77777777">
        <w:trPr>
          <w:jc w:val="center"/>
        </w:trPr>
        <w:tc>
          <w:tcPr>
            <w:tcW w:w="2592" w:type="dxa"/>
            <w:tcMar>
              <w:top w:w="45" w:type="dxa"/>
              <w:left w:w="80" w:type="dxa"/>
              <w:bottom w:w="45" w:type="dxa"/>
              <w:right w:w="80" w:type="dxa"/>
            </w:tcMar>
          </w:tcPr>
          <w:p w14:paraId="38109537" w14:textId="77777777" w:rsidR="00170137" w:rsidRDefault="001B5730">
            <w:pPr>
              <w:spacing w:before="40" w:after="40" w:line="252" w:lineRule="auto"/>
              <w:jc w:val="left"/>
            </w:pPr>
            <w:r>
              <w:rPr>
                <w:sz w:val="18"/>
              </w:rPr>
              <w:t>Atleta 3</w:t>
            </w:r>
          </w:p>
        </w:tc>
        <w:tc>
          <w:tcPr>
            <w:tcW w:w="1296" w:type="dxa"/>
            <w:tcMar>
              <w:top w:w="45" w:type="dxa"/>
              <w:left w:w="80" w:type="dxa"/>
              <w:bottom w:w="45" w:type="dxa"/>
              <w:right w:w="80" w:type="dxa"/>
            </w:tcMar>
          </w:tcPr>
          <w:p w14:paraId="6F393BF7"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01BE5C89"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7EF09329"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6E4A9038" w14:textId="77777777" w:rsidR="00170137" w:rsidRDefault="001B5730">
            <w:pPr>
              <w:spacing w:before="40" w:after="40" w:line="252" w:lineRule="auto"/>
              <w:jc w:val="center"/>
            </w:pPr>
            <w:r>
              <w:rPr>
                <w:sz w:val="18"/>
              </w:rPr>
              <w:t>67</w:t>
            </w:r>
          </w:p>
        </w:tc>
        <w:tc>
          <w:tcPr>
            <w:tcW w:w="1584" w:type="dxa"/>
            <w:tcMar>
              <w:top w:w="45" w:type="dxa"/>
              <w:left w:w="80" w:type="dxa"/>
              <w:bottom w:w="45" w:type="dxa"/>
              <w:right w:w="80" w:type="dxa"/>
            </w:tcMar>
          </w:tcPr>
          <w:p w14:paraId="3D8B9CB8" w14:textId="77777777" w:rsidR="00170137" w:rsidRDefault="001B5730">
            <w:pPr>
              <w:spacing w:before="40" w:after="40" w:line="252" w:lineRule="auto"/>
              <w:jc w:val="center"/>
            </w:pPr>
            <w:r>
              <w:rPr>
                <w:sz w:val="18"/>
              </w:rPr>
              <w:t>0.2</w:t>
            </w:r>
          </w:p>
        </w:tc>
      </w:tr>
      <w:tr w:rsidR="00170137" w14:paraId="4393A9C3" w14:textId="77777777">
        <w:trPr>
          <w:jc w:val="center"/>
        </w:trPr>
        <w:tc>
          <w:tcPr>
            <w:tcW w:w="2592" w:type="dxa"/>
            <w:shd w:val="clear" w:color="auto" w:fill="F8FAFC"/>
            <w:tcMar>
              <w:top w:w="45" w:type="dxa"/>
              <w:left w:w="80" w:type="dxa"/>
              <w:bottom w:w="45" w:type="dxa"/>
              <w:right w:w="80" w:type="dxa"/>
            </w:tcMar>
          </w:tcPr>
          <w:p w14:paraId="41D00170" w14:textId="77777777" w:rsidR="00170137" w:rsidRDefault="001B5730">
            <w:pPr>
              <w:spacing w:before="40" w:after="40" w:line="252" w:lineRule="auto"/>
              <w:jc w:val="left"/>
            </w:pPr>
            <w:r>
              <w:rPr>
                <w:sz w:val="18"/>
              </w:rPr>
              <w:t>Atleta 4</w:t>
            </w:r>
          </w:p>
        </w:tc>
        <w:tc>
          <w:tcPr>
            <w:tcW w:w="1296" w:type="dxa"/>
            <w:shd w:val="clear" w:color="auto" w:fill="F8FAFC"/>
            <w:tcMar>
              <w:top w:w="45" w:type="dxa"/>
              <w:left w:w="80" w:type="dxa"/>
              <w:bottom w:w="45" w:type="dxa"/>
              <w:right w:w="80" w:type="dxa"/>
            </w:tcMar>
          </w:tcPr>
          <w:p w14:paraId="63D3EBBE" w14:textId="77777777" w:rsidR="00170137" w:rsidRDefault="001B5730">
            <w:pPr>
              <w:spacing w:before="40" w:after="40" w:line="252" w:lineRule="auto"/>
              <w:jc w:val="center"/>
            </w:pPr>
            <w:r>
              <w:rPr>
                <w:sz w:val="18"/>
              </w:rPr>
              <w:t>0</w:t>
            </w:r>
          </w:p>
        </w:tc>
        <w:tc>
          <w:tcPr>
            <w:tcW w:w="1296" w:type="dxa"/>
            <w:shd w:val="clear" w:color="auto" w:fill="F8FAFC"/>
            <w:tcMar>
              <w:top w:w="45" w:type="dxa"/>
              <w:left w:w="80" w:type="dxa"/>
              <w:bottom w:w="45" w:type="dxa"/>
              <w:right w:w="80" w:type="dxa"/>
            </w:tcMar>
          </w:tcPr>
          <w:p w14:paraId="5407D1DB" w14:textId="77777777" w:rsidR="00170137" w:rsidRDefault="001B5730">
            <w:pPr>
              <w:spacing w:before="40" w:after="40" w:line="252" w:lineRule="auto"/>
              <w:jc w:val="center"/>
            </w:pPr>
            <w:r>
              <w:rPr>
                <w:sz w:val="18"/>
              </w:rPr>
              <w:t>1</w:t>
            </w:r>
          </w:p>
        </w:tc>
        <w:tc>
          <w:tcPr>
            <w:tcW w:w="1152" w:type="dxa"/>
            <w:shd w:val="clear" w:color="auto" w:fill="F8FAFC"/>
            <w:tcMar>
              <w:top w:w="45" w:type="dxa"/>
              <w:left w:w="80" w:type="dxa"/>
              <w:bottom w:w="45" w:type="dxa"/>
              <w:right w:w="80" w:type="dxa"/>
            </w:tcMar>
          </w:tcPr>
          <w:p w14:paraId="4B0AA5BC"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7284FBB4" w14:textId="77777777" w:rsidR="00170137" w:rsidRDefault="001B5730">
            <w:pPr>
              <w:spacing w:before="40" w:after="40" w:line="252" w:lineRule="auto"/>
              <w:jc w:val="center"/>
            </w:pPr>
            <w:r>
              <w:rPr>
                <w:sz w:val="18"/>
              </w:rPr>
              <w:t>37</w:t>
            </w:r>
          </w:p>
        </w:tc>
        <w:tc>
          <w:tcPr>
            <w:tcW w:w="1584" w:type="dxa"/>
            <w:shd w:val="clear" w:color="auto" w:fill="F8FAFC"/>
            <w:tcMar>
              <w:top w:w="45" w:type="dxa"/>
              <w:left w:w="80" w:type="dxa"/>
              <w:bottom w:w="45" w:type="dxa"/>
              <w:right w:w="80" w:type="dxa"/>
            </w:tcMar>
          </w:tcPr>
          <w:p w14:paraId="72B9237F" w14:textId="77777777" w:rsidR="00170137" w:rsidRDefault="001B5730">
            <w:pPr>
              <w:spacing w:before="40" w:after="40" w:line="252" w:lineRule="auto"/>
              <w:jc w:val="center"/>
            </w:pPr>
            <w:r>
              <w:rPr>
                <w:sz w:val="18"/>
              </w:rPr>
              <w:t>0.5</w:t>
            </w:r>
          </w:p>
        </w:tc>
      </w:tr>
      <w:tr w:rsidR="00170137" w14:paraId="210CEED8" w14:textId="77777777">
        <w:trPr>
          <w:jc w:val="center"/>
        </w:trPr>
        <w:tc>
          <w:tcPr>
            <w:tcW w:w="2592" w:type="dxa"/>
            <w:tcMar>
              <w:top w:w="45" w:type="dxa"/>
              <w:left w:w="80" w:type="dxa"/>
              <w:bottom w:w="45" w:type="dxa"/>
              <w:right w:w="80" w:type="dxa"/>
            </w:tcMar>
          </w:tcPr>
          <w:p w14:paraId="12E4639A" w14:textId="77777777" w:rsidR="00170137" w:rsidRDefault="001B5730">
            <w:pPr>
              <w:spacing w:before="40" w:after="40" w:line="252" w:lineRule="auto"/>
              <w:jc w:val="left"/>
            </w:pPr>
            <w:r>
              <w:rPr>
                <w:sz w:val="18"/>
              </w:rPr>
              <w:t>Atleta 5</w:t>
            </w:r>
          </w:p>
        </w:tc>
        <w:tc>
          <w:tcPr>
            <w:tcW w:w="1296" w:type="dxa"/>
            <w:tcMar>
              <w:top w:w="45" w:type="dxa"/>
              <w:left w:w="80" w:type="dxa"/>
              <w:bottom w:w="45" w:type="dxa"/>
              <w:right w:w="80" w:type="dxa"/>
            </w:tcMar>
          </w:tcPr>
          <w:p w14:paraId="5ECDC28A"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16AD1FCC"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0AA98BA9"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255F8EDD" w14:textId="77777777" w:rsidR="00170137" w:rsidRDefault="001B5730">
            <w:pPr>
              <w:spacing w:before="40" w:after="40" w:line="252" w:lineRule="auto"/>
              <w:jc w:val="center"/>
            </w:pPr>
            <w:r>
              <w:rPr>
                <w:sz w:val="18"/>
              </w:rPr>
              <w:t>38</w:t>
            </w:r>
          </w:p>
        </w:tc>
        <w:tc>
          <w:tcPr>
            <w:tcW w:w="1584" w:type="dxa"/>
            <w:tcMar>
              <w:top w:w="45" w:type="dxa"/>
              <w:left w:w="80" w:type="dxa"/>
              <w:bottom w:w="45" w:type="dxa"/>
              <w:right w:w="80" w:type="dxa"/>
            </w:tcMar>
          </w:tcPr>
          <w:p w14:paraId="5DF87E2A" w14:textId="77777777" w:rsidR="00170137" w:rsidRDefault="001B5730">
            <w:pPr>
              <w:spacing w:before="40" w:after="40" w:line="252" w:lineRule="auto"/>
              <w:jc w:val="center"/>
            </w:pPr>
            <w:r>
              <w:rPr>
                <w:sz w:val="18"/>
              </w:rPr>
              <w:t>0.6</w:t>
            </w:r>
          </w:p>
        </w:tc>
      </w:tr>
      <w:tr w:rsidR="00170137" w14:paraId="431BF39D" w14:textId="77777777">
        <w:trPr>
          <w:jc w:val="center"/>
        </w:trPr>
        <w:tc>
          <w:tcPr>
            <w:tcW w:w="2592" w:type="dxa"/>
            <w:shd w:val="clear" w:color="auto" w:fill="F8FAFC"/>
            <w:tcMar>
              <w:top w:w="45" w:type="dxa"/>
              <w:left w:w="80" w:type="dxa"/>
              <w:bottom w:w="45" w:type="dxa"/>
              <w:right w:w="80" w:type="dxa"/>
            </w:tcMar>
          </w:tcPr>
          <w:p w14:paraId="0833A94B" w14:textId="77777777" w:rsidR="00170137" w:rsidRDefault="001B5730">
            <w:pPr>
              <w:spacing w:before="40" w:after="40" w:line="252" w:lineRule="auto"/>
              <w:jc w:val="left"/>
            </w:pPr>
            <w:r>
              <w:rPr>
                <w:sz w:val="18"/>
              </w:rPr>
              <w:t>Atleta 6</w:t>
            </w:r>
          </w:p>
        </w:tc>
        <w:tc>
          <w:tcPr>
            <w:tcW w:w="1296" w:type="dxa"/>
            <w:shd w:val="clear" w:color="auto" w:fill="F8FAFC"/>
            <w:tcMar>
              <w:top w:w="45" w:type="dxa"/>
              <w:left w:w="80" w:type="dxa"/>
              <w:bottom w:w="45" w:type="dxa"/>
              <w:right w:w="80" w:type="dxa"/>
            </w:tcMar>
          </w:tcPr>
          <w:p w14:paraId="40F24709" w14:textId="77777777" w:rsidR="00170137" w:rsidRDefault="001B5730">
            <w:pPr>
              <w:spacing w:before="40" w:after="40" w:line="252" w:lineRule="auto"/>
              <w:jc w:val="center"/>
            </w:pPr>
            <w:r>
              <w:rPr>
                <w:sz w:val="18"/>
              </w:rPr>
              <w:t>0</w:t>
            </w:r>
          </w:p>
        </w:tc>
        <w:tc>
          <w:tcPr>
            <w:tcW w:w="1296" w:type="dxa"/>
            <w:shd w:val="clear" w:color="auto" w:fill="F8FAFC"/>
            <w:tcMar>
              <w:top w:w="45" w:type="dxa"/>
              <w:left w:w="80" w:type="dxa"/>
              <w:bottom w:w="45" w:type="dxa"/>
              <w:right w:w="80" w:type="dxa"/>
            </w:tcMar>
          </w:tcPr>
          <w:p w14:paraId="299C053A" w14:textId="77777777" w:rsidR="00170137" w:rsidRDefault="001B5730">
            <w:pPr>
              <w:spacing w:before="40" w:after="40" w:line="252" w:lineRule="auto"/>
              <w:jc w:val="center"/>
            </w:pPr>
            <w:r>
              <w:rPr>
                <w:sz w:val="18"/>
              </w:rPr>
              <w:t>1</w:t>
            </w:r>
          </w:p>
        </w:tc>
        <w:tc>
          <w:tcPr>
            <w:tcW w:w="1152" w:type="dxa"/>
            <w:shd w:val="clear" w:color="auto" w:fill="F8FAFC"/>
            <w:tcMar>
              <w:top w:w="45" w:type="dxa"/>
              <w:left w:w="80" w:type="dxa"/>
              <w:bottom w:w="45" w:type="dxa"/>
              <w:right w:w="80" w:type="dxa"/>
            </w:tcMar>
          </w:tcPr>
          <w:p w14:paraId="61815D8E"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3AEF0879" w14:textId="77777777" w:rsidR="00170137" w:rsidRDefault="001B5730">
            <w:pPr>
              <w:spacing w:before="40" w:after="40" w:line="252" w:lineRule="auto"/>
              <w:jc w:val="center"/>
            </w:pPr>
            <w:r>
              <w:rPr>
                <w:sz w:val="18"/>
              </w:rPr>
              <w:t>37</w:t>
            </w:r>
          </w:p>
        </w:tc>
        <w:tc>
          <w:tcPr>
            <w:tcW w:w="1584" w:type="dxa"/>
            <w:shd w:val="clear" w:color="auto" w:fill="F8FAFC"/>
            <w:tcMar>
              <w:top w:w="45" w:type="dxa"/>
              <w:left w:w="80" w:type="dxa"/>
              <w:bottom w:w="45" w:type="dxa"/>
              <w:right w:w="80" w:type="dxa"/>
            </w:tcMar>
          </w:tcPr>
          <w:p w14:paraId="7F24D568" w14:textId="77777777" w:rsidR="00170137" w:rsidRDefault="001B5730">
            <w:pPr>
              <w:spacing w:before="40" w:after="40" w:line="252" w:lineRule="auto"/>
              <w:jc w:val="center"/>
            </w:pPr>
            <w:r>
              <w:rPr>
                <w:sz w:val="18"/>
              </w:rPr>
              <w:t>0.5</w:t>
            </w:r>
          </w:p>
        </w:tc>
      </w:tr>
      <w:tr w:rsidR="00170137" w14:paraId="1E279F0D" w14:textId="77777777">
        <w:trPr>
          <w:jc w:val="center"/>
        </w:trPr>
        <w:tc>
          <w:tcPr>
            <w:tcW w:w="2592" w:type="dxa"/>
            <w:tcMar>
              <w:top w:w="45" w:type="dxa"/>
              <w:left w:w="80" w:type="dxa"/>
              <w:bottom w:w="45" w:type="dxa"/>
              <w:right w:w="80" w:type="dxa"/>
            </w:tcMar>
          </w:tcPr>
          <w:p w14:paraId="225D9931" w14:textId="77777777" w:rsidR="00170137" w:rsidRDefault="001B5730">
            <w:pPr>
              <w:spacing w:before="40" w:after="40" w:line="252" w:lineRule="auto"/>
              <w:jc w:val="left"/>
            </w:pPr>
            <w:r>
              <w:rPr>
                <w:sz w:val="18"/>
              </w:rPr>
              <w:t>Atleta 7</w:t>
            </w:r>
          </w:p>
        </w:tc>
        <w:tc>
          <w:tcPr>
            <w:tcW w:w="1296" w:type="dxa"/>
            <w:tcMar>
              <w:top w:w="45" w:type="dxa"/>
              <w:left w:w="80" w:type="dxa"/>
              <w:bottom w:w="45" w:type="dxa"/>
              <w:right w:w="80" w:type="dxa"/>
            </w:tcMar>
          </w:tcPr>
          <w:p w14:paraId="7BCAA764"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2884A92E"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045B1B50"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3633781F" w14:textId="77777777" w:rsidR="00170137" w:rsidRDefault="001B5730">
            <w:pPr>
              <w:spacing w:before="40" w:after="40" w:line="252" w:lineRule="auto"/>
              <w:jc w:val="center"/>
            </w:pPr>
            <w:r>
              <w:rPr>
                <w:sz w:val="18"/>
              </w:rPr>
              <w:t>51</w:t>
            </w:r>
          </w:p>
        </w:tc>
        <w:tc>
          <w:tcPr>
            <w:tcW w:w="1584" w:type="dxa"/>
            <w:tcMar>
              <w:top w:w="45" w:type="dxa"/>
              <w:left w:w="80" w:type="dxa"/>
              <w:bottom w:w="45" w:type="dxa"/>
              <w:right w:w="80" w:type="dxa"/>
            </w:tcMar>
          </w:tcPr>
          <w:p w14:paraId="6F940F9B" w14:textId="77777777" w:rsidR="00170137" w:rsidRDefault="001B5730">
            <w:pPr>
              <w:spacing w:before="40" w:after="40" w:line="252" w:lineRule="auto"/>
              <w:jc w:val="center"/>
            </w:pPr>
            <w:r>
              <w:rPr>
                <w:sz w:val="18"/>
              </w:rPr>
              <w:t>0.7</w:t>
            </w:r>
          </w:p>
        </w:tc>
      </w:tr>
      <w:tr w:rsidR="00170137" w14:paraId="17665AC5" w14:textId="77777777">
        <w:trPr>
          <w:jc w:val="center"/>
        </w:trPr>
        <w:tc>
          <w:tcPr>
            <w:tcW w:w="2592" w:type="dxa"/>
            <w:shd w:val="clear" w:color="auto" w:fill="F8FAFC"/>
            <w:tcMar>
              <w:top w:w="45" w:type="dxa"/>
              <w:left w:w="80" w:type="dxa"/>
              <w:bottom w:w="45" w:type="dxa"/>
              <w:right w:w="80" w:type="dxa"/>
            </w:tcMar>
          </w:tcPr>
          <w:p w14:paraId="710D855E" w14:textId="77777777" w:rsidR="00170137" w:rsidRDefault="001B5730">
            <w:pPr>
              <w:spacing w:before="40" w:after="40" w:line="252" w:lineRule="auto"/>
              <w:jc w:val="left"/>
            </w:pPr>
            <w:r>
              <w:rPr>
                <w:sz w:val="18"/>
              </w:rPr>
              <w:t>Atleta 8</w:t>
            </w:r>
          </w:p>
        </w:tc>
        <w:tc>
          <w:tcPr>
            <w:tcW w:w="1296" w:type="dxa"/>
            <w:shd w:val="clear" w:color="auto" w:fill="F8FAFC"/>
            <w:tcMar>
              <w:top w:w="45" w:type="dxa"/>
              <w:left w:w="80" w:type="dxa"/>
              <w:bottom w:w="45" w:type="dxa"/>
              <w:right w:w="80" w:type="dxa"/>
            </w:tcMar>
          </w:tcPr>
          <w:p w14:paraId="2EC26A93"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737F53F4"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76C4AD93"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7243DD01" w14:textId="77777777" w:rsidR="00170137" w:rsidRDefault="001B5730">
            <w:pPr>
              <w:spacing w:before="40" w:after="40" w:line="252" w:lineRule="auto"/>
              <w:jc w:val="center"/>
            </w:pPr>
            <w:r>
              <w:rPr>
                <w:sz w:val="18"/>
              </w:rPr>
              <w:t>62</w:t>
            </w:r>
          </w:p>
        </w:tc>
        <w:tc>
          <w:tcPr>
            <w:tcW w:w="1584" w:type="dxa"/>
            <w:shd w:val="clear" w:color="auto" w:fill="F8FAFC"/>
            <w:tcMar>
              <w:top w:w="45" w:type="dxa"/>
              <w:left w:w="80" w:type="dxa"/>
              <w:bottom w:w="45" w:type="dxa"/>
              <w:right w:w="80" w:type="dxa"/>
            </w:tcMar>
          </w:tcPr>
          <w:p w14:paraId="30827244" w14:textId="77777777" w:rsidR="00170137" w:rsidRDefault="001B5730">
            <w:pPr>
              <w:spacing w:before="40" w:after="40" w:line="252" w:lineRule="auto"/>
              <w:jc w:val="center"/>
            </w:pPr>
            <w:r>
              <w:rPr>
                <w:sz w:val="18"/>
              </w:rPr>
              <w:t>0.8</w:t>
            </w:r>
          </w:p>
        </w:tc>
      </w:tr>
      <w:tr w:rsidR="00170137" w14:paraId="7D04AE4C" w14:textId="77777777">
        <w:trPr>
          <w:jc w:val="center"/>
        </w:trPr>
        <w:tc>
          <w:tcPr>
            <w:tcW w:w="2592" w:type="dxa"/>
            <w:tcMar>
              <w:top w:w="45" w:type="dxa"/>
              <w:left w:w="80" w:type="dxa"/>
              <w:bottom w:w="45" w:type="dxa"/>
              <w:right w:w="80" w:type="dxa"/>
            </w:tcMar>
          </w:tcPr>
          <w:p w14:paraId="4CB4F6A8" w14:textId="77777777" w:rsidR="00170137" w:rsidRDefault="001B5730">
            <w:pPr>
              <w:spacing w:before="40" w:after="40" w:line="252" w:lineRule="auto"/>
              <w:jc w:val="left"/>
            </w:pPr>
            <w:r>
              <w:rPr>
                <w:sz w:val="18"/>
              </w:rPr>
              <w:t>Atleta 9</w:t>
            </w:r>
          </w:p>
        </w:tc>
        <w:tc>
          <w:tcPr>
            <w:tcW w:w="1296" w:type="dxa"/>
            <w:tcMar>
              <w:top w:w="45" w:type="dxa"/>
              <w:left w:w="80" w:type="dxa"/>
              <w:bottom w:w="45" w:type="dxa"/>
              <w:right w:w="80" w:type="dxa"/>
            </w:tcMar>
          </w:tcPr>
          <w:p w14:paraId="5567629F"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7A3F548F"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6A9BFA3E"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7CDC05F2" w14:textId="77777777" w:rsidR="00170137" w:rsidRDefault="001B5730">
            <w:pPr>
              <w:spacing w:before="40" w:after="40" w:line="252" w:lineRule="auto"/>
              <w:jc w:val="center"/>
            </w:pPr>
            <w:r>
              <w:rPr>
                <w:sz w:val="18"/>
              </w:rPr>
              <w:t>48</w:t>
            </w:r>
          </w:p>
        </w:tc>
        <w:tc>
          <w:tcPr>
            <w:tcW w:w="1584" w:type="dxa"/>
            <w:tcMar>
              <w:top w:w="45" w:type="dxa"/>
              <w:left w:w="80" w:type="dxa"/>
              <w:bottom w:w="45" w:type="dxa"/>
              <w:right w:w="80" w:type="dxa"/>
            </w:tcMar>
          </w:tcPr>
          <w:p w14:paraId="1FDD048F" w14:textId="77777777" w:rsidR="00170137" w:rsidRDefault="001B5730">
            <w:pPr>
              <w:spacing w:before="40" w:after="40" w:line="252" w:lineRule="auto"/>
              <w:jc w:val="center"/>
            </w:pPr>
            <w:r>
              <w:rPr>
                <w:sz w:val="18"/>
              </w:rPr>
              <w:t>0.1</w:t>
            </w:r>
          </w:p>
        </w:tc>
      </w:tr>
      <w:tr w:rsidR="00170137" w14:paraId="022323E8" w14:textId="77777777">
        <w:trPr>
          <w:jc w:val="center"/>
        </w:trPr>
        <w:tc>
          <w:tcPr>
            <w:tcW w:w="2592" w:type="dxa"/>
            <w:shd w:val="clear" w:color="auto" w:fill="F8FAFC"/>
            <w:tcMar>
              <w:top w:w="45" w:type="dxa"/>
              <w:left w:w="80" w:type="dxa"/>
              <w:bottom w:w="45" w:type="dxa"/>
              <w:right w:w="80" w:type="dxa"/>
            </w:tcMar>
          </w:tcPr>
          <w:p w14:paraId="379F9D56" w14:textId="77777777" w:rsidR="00170137" w:rsidRDefault="001B5730">
            <w:pPr>
              <w:spacing w:before="40" w:after="40" w:line="252" w:lineRule="auto"/>
              <w:jc w:val="left"/>
            </w:pPr>
            <w:r>
              <w:rPr>
                <w:sz w:val="18"/>
              </w:rPr>
              <w:t>Atleta 10</w:t>
            </w:r>
          </w:p>
        </w:tc>
        <w:tc>
          <w:tcPr>
            <w:tcW w:w="1296" w:type="dxa"/>
            <w:shd w:val="clear" w:color="auto" w:fill="F8FAFC"/>
            <w:tcMar>
              <w:top w:w="45" w:type="dxa"/>
              <w:left w:w="80" w:type="dxa"/>
              <w:bottom w:w="45" w:type="dxa"/>
              <w:right w:w="80" w:type="dxa"/>
            </w:tcMar>
          </w:tcPr>
          <w:p w14:paraId="0163AC4F"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67D611C9"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1A7549FA"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20A3C7BA" w14:textId="77777777" w:rsidR="00170137" w:rsidRDefault="001B5730">
            <w:pPr>
              <w:spacing w:before="40" w:after="40" w:line="252" w:lineRule="auto"/>
              <w:jc w:val="center"/>
            </w:pPr>
            <w:r>
              <w:rPr>
                <w:sz w:val="18"/>
              </w:rPr>
              <w:t>56</w:t>
            </w:r>
          </w:p>
        </w:tc>
        <w:tc>
          <w:tcPr>
            <w:tcW w:w="1584" w:type="dxa"/>
            <w:shd w:val="clear" w:color="auto" w:fill="F8FAFC"/>
            <w:tcMar>
              <w:top w:w="45" w:type="dxa"/>
              <w:left w:w="80" w:type="dxa"/>
              <w:bottom w:w="45" w:type="dxa"/>
              <w:right w:w="80" w:type="dxa"/>
            </w:tcMar>
          </w:tcPr>
          <w:p w14:paraId="4631DE1F" w14:textId="77777777" w:rsidR="00170137" w:rsidRDefault="001B5730">
            <w:pPr>
              <w:spacing w:before="40" w:after="40" w:line="252" w:lineRule="auto"/>
              <w:jc w:val="center"/>
            </w:pPr>
            <w:r>
              <w:rPr>
                <w:sz w:val="18"/>
              </w:rPr>
              <w:t>0.4</w:t>
            </w:r>
          </w:p>
        </w:tc>
      </w:tr>
      <w:tr w:rsidR="00170137" w14:paraId="34B989D5" w14:textId="77777777">
        <w:trPr>
          <w:jc w:val="center"/>
        </w:trPr>
        <w:tc>
          <w:tcPr>
            <w:tcW w:w="2592" w:type="dxa"/>
            <w:tcMar>
              <w:top w:w="45" w:type="dxa"/>
              <w:left w:w="80" w:type="dxa"/>
              <w:bottom w:w="45" w:type="dxa"/>
              <w:right w:w="80" w:type="dxa"/>
            </w:tcMar>
          </w:tcPr>
          <w:p w14:paraId="19252A30" w14:textId="77777777" w:rsidR="00170137" w:rsidRDefault="001B5730">
            <w:pPr>
              <w:spacing w:before="40" w:after="40" w:line="252" w:lineRule="auto"/>
              <w:jc w:val="left"/>
            </w:pPr>
            <w:r>
              <w:rPr>
                <w:sz w:val="18"/>
              </w:rPr>
              <w:t>Atleta 11</w:t>
            </w:r>
          </w:p>
        </w:tc>
        <w:tc>
          <w:tcPr>
            <w:tcW w:w="1296" w:type="dxa"/>
            <w:tcMar>
              <w:top w:w="45" w:type="dxa"/>
              <w:left w:w="80" w:type="dxa"/>
              <w:bottom w:w="45" w:type="dxa"/>
              <w:right w:w="80" w:type="dxa"/>
            </w:tcMar>
          </w:tcPr>
          <w:p w14:paraId="41D0420A"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6D8258DD"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3C981151"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30DD3428" w14:textId="77777777" w:rsidR="00170137" w:rsidRDefault="001B5730">
            <w:pPr>
              <w:spacing w:before="40" w:after="40" w:line="252" w:lineRule="auto"/>
              <w:jc w:val="center"/>
            </w:pPr>
            <w:r>
              <w:rPr>
                <w:sz w:val="18"/>
              </w:rPr>
              <w:t>58</w:t>
            </w:r>
          </w:p>
        </w:tc>
        <w:tc>
          <w:tcPr>
            <w:tcW w:w="1584" w:type="dxa"/>
            <w:tcMar>
              <w:top w:w="45" w:type="dxa"/>
              <w:left w:w="80" w:type="dxa"/>
              <w:bottom w:w="45" w:type="dxa"/>
              <w:right w:w="80" w:type="dxa"/>
            </w:tcMar>
          </w:tcPr>
          <w:p w14:paraId="3126B34E" w14:textId="77777777" w:rsidR="00170137" w:rsidRDefault="001B5730">
            <w:pPr>
              <w:spacing w:before="40" w:after="40" w:line="252" w:lineRule="auto"/>
              <w:jc w:val="center"/>
            </w:pPr>
            <w:r>
              <w:rPr>
                <w:sz w:val="18"/>
              </w:rPr>
              <w:t>0.3</w:t>
            </w:r>
          </w:p>
        </w:tc>
      </w:tr>
      <w:tr w:rsidR="00170137" w14:paraId="0075C6A3" w14:textId="77777777">
        <w:trPr>
          <w:jc w:val="center"/>
        </w:trPr>
        <w:tc>
          <w:tcPr>
            <w:tcW w:w="2592" w:type="dxa"/>
            <w:shd w:val="clear" w:color="auto" w:fill="F8FAFC"/>
            <w:tcMar>
              <w:top w:w="45" w:type="dxa"/>
              <w:left w:w="80" w:type="dxa"/>
              <w:bottom w:w="45" w:type="dxa"/>
              <w:right w:w="80" w:type="dxa"/>
            </w:tcMar>
          </w:tcPr>
          <w:p w14:paraId="4CE989B1" w14:textId="77777777" w:rsidR="00170137" w:rsidRDefault="001B5730">
            <w:pPr>
              <w:spacing w:before="40" w:after="40" w:line="252" w:lineRule="auto"/>
              <w:jc w:val="left"/>
            </w:pPr>
            <w:r>
              <w:rPr>
                <w:sz w:val="18"/>
              </w:rPr>
              <w:t>Atleta 12</w:t>
            </w:r>
          </w:p>
        </w:tc>
        <w:tc>
          <w:tcPr>
            <w:tcW w:w="1296" w:type="dxa"/>
            <w:shd w:val="clear" w:color="auto" w:fill="F8FAFC"/>
            <w:tcMar>
              <w:top w:w="45" w:type="dxa"/>
              <w:left w:w="80" w:type="dxa"/>
              <w:bottom w:w="45" w:type="dxa"/>
              <w:right w:w="80" w:type="dxa"/>
            </w:tcMar>
          </w:tcPr>
          <w:p w14:paraId="365438EC"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5818859B"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3FCA7D46"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5634CAD5" w14:textId="77777777" w:rsidR="00170137" w:rsidRDefault="001B5730">
            <w:pPr>
              <w:spacing w:before="40" w:after="40" w:line="252" w:lineRule="auto"/>
              <w:jc w:val="center"/>
            </w:pPr>
            <w:r>
              <w:rPr>
                <w:sz w:val="18"/>
              </w:rPr>
              <w:t>63</w:t>
            </w:r>
          </w:p>
        </w:tc>
        <w:tc>
          <w:tcPr>
            <w:tcW w:w="1584" w:type="dxa"/>
            <w:shd w:val="clear" w:color="auto" w:fill="F8FAFC"/>
            <w:tcMar>
              <w:top w:w="45" w:type="dxa"/>
              <w:left w:w="80" w:type="dxa"/>
              <w:bottom w:w="45" w:type="dxa"/>
              <w:right w:w="80" w:type="dxa"/>
            </w:tcMar>
          </w:tcPr>
          <w:p w14:paraId="42563681" w14:textId="77777777" w:rsidR="00170137" w:rsidRDefault="001B5730">
            <w:pPr>
              <w:spacing w:before="40" w:after="40" w:line="252" w:lineRule="auto"/>
              <w:jc w:val="center"/>
            </w:pPr>
            <w:r>
              <w:rPr>
                <w:sz w:val="18"/>
              </w:rPr>
              <w:t>0.1</w:t>
            </w:r>
          </w:p>
        </w:tc>
      </w:tr>
      <w:tr w:rsidR="00170137" w14:paraId="1036EEC0" w14:textId="77777777">
        <w:trPr>
          <w:jc w:val="center"/>
        </w:trPr>
        <w:tc>
          <w:tcPr>
            <w:tcW w:w="2592" w:type="dxa"/>
            <w:tcMar>
              <w:top w:w="45" w:type="dxa"/>
              <w:left w:w="80" w:type="dxa"/>
              <w:bottom w:w="45" w:type="dxa"/>
              <w:right w:w="80" w:type="dxa"/>
            </w:tcMar>
          </w:tcPr>
          <w:p w14:paraId="4152118A" w14:textId="77777777" w:rsidR="00170137" w:rsidRDefault="001B5730">
            <w:pPr>
              <w:spacing w:before="40" w:after="40" w:line="252" w:lineRule="auto"/>
              <w:jc w:val="left"/>
            </w:pPr>
            <w:r>
              <w:rPr>
                <w:sz w:val="18"/>
              </w:rPr>
              <w:t>Atleta 13</w:t>
            </w:r>
          </w:p>
        </w:tc>
        <w:tc>
          <w:tcPr>
            <w:tcW w:w="1296" w:type="dxa"/>
            <w:tcMar>
              <w:top w:w="45" w:type="dxa"/>
              <w:left w:w="80" w:type="dxa"/>
              <w:bottom w:w="45" w:type="dxa"/>
              <w:right w:w="80" w:type="dxa"/>
            </w:tcMar>
          </w:tcPr>
          <w:p w14:paraId="0477A910"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7D9D8627"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1F3080FA"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22D0C592" w14:textId="77777777" w:rsidR="00170137" w:rsidRDefault="001B5730">
            <w:pPr>
              <w:spacing w:before="40" w:after="40" w:line="252" w:lineRule="auto"/>
              <w:jc w:val="center"/>
            </w:pPr>
            <w:r>
              <w:rPr>
                <w:sz w:val="18"/>
              </w:rPr>
              <w:t>53</w:t>
            </w:r>
          </w:p>
        </w:tc>
        <w:tc>
          <w:tcPr>
            <w:tcW w:w="1584" w:type="dxa"/>
            <w:tcMar>
              <w:top w:w="45" w:type="dxa"/>
              <w:left w:w="80" w:type="dxa"/>
              <w:bottom w:w="45" w:type="dxa"/>
              <w:right w:w="80" w:type="dxa"/>
            </w:tcMar>
          </w:tcPr>
          <w:p w14:paraId="3E384835" w14:textId="77777777" w:rsidR="00170137" w:rsidRDefault="001B5730">
            <w:pPr>
              <w:spacing w:before="40" w:after="40" w:line="252" w:lineRule="auto"/>
              <w:jc w:val="center"/>
            </w:pPr>
            <w:r>
              <w:rPr>
                <w:sz w:val="18"/>
              </w:rPr>
              <w:t>0.7</w:t>
            </w:r>
          </w:p>
        </w:tc>
      </w:tr>
      <w:tr w:rsidR="00170137" w14:paraId="0C81F93E" w14:textId="77777777">
        <w:trPr>
          <w:jc w:val="center"/>
        </w:trPr>
        <w:tc>
          <w:tcPr>
            <w:tcW w:w="2592" w:type="dxa"/>
            <w:shd w:val="clear" w:color="auto" w:fill="F8FAFC"/>
            <w:tcMar>
              <w:top w:w="45" w:type="dxa"/>
              <w:left w:w="80" w:type="dxa"/>
              <w:bottom w:w="45" w:type="dxa"/>
              <w:right w:w="80" w:type="dxa"/>
            </w:tcMar>
          </w:tcPr>
          <w:p w14:paraId="2671F8E5" w14:textId="77777777" w:rsidR="00170137" w:rsidRDefault="001B5730">
            <w:pPr>
              <w:spacing w:before="40" w:after="40" w:line="252" w:lineRule="auto"/>
              <w:jc w:val="left"/>
            </w:pPr>
            <w:r>
              <w:rPr>
                <w:sz w:val="18"/>
              </w:rPr>
              <w:t>Atleta 14</w:t>
            </w:r>
          </w:p>
        </w:tc>
        <w:tc>
          <w:tcPr>
            <w:tcW w:w="1296" w:type="dxa"/>
            <w:shd w:val="clear" w:color="auto" w:fill="F8FAFC"/>
            <w:tcMar>
              <w:top w:w="45" w:type="dxa"/>
              <w:left w:w="80" w:type="dxa"/>
              <w:bottom w:w="45" w:type="dxa"/>
              <w:right w:w="80" w:type="dxa"/>
            </w:tcMar>
          </w:tcPr>
          <w:p w14:paraId="7D66250E"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52A88F4F"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278EA20B"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25EB3965" w14:textId="77777777" w:rsidR="00170137" w:rsidRDefault="001B5730">
            <w:pPr>
              <w:spacing w:before="40" w:after="40" w:line="252" w:lineRule="auto"/>
              <w:jc w:val="center"/>
            </w:pPr>
            <w:r>
              <w:rPr>
                <w:sz w:val="18"/>
              </w:rPr>
              <w:t>59</w:t>
            </w:r>
          </w:p>
        </w:tc>
        <w:tc>
          <w:tcPr>
            <w:tcW w:w="1584" w:type="dxa"/>
            <w:shd w:val="clear" w:color="auto" w:fill="F8FAFC"/>
            <w:tcMar>
              <w:top w:w="45" w:type="dxa"/>
              <w:left w:w="80" w:type="dxa"/>
              <w:bottom w:w="45" w:type="dxa"/>
              <w:right w:w="80" w:type="dxa"/>
            </w:tcMar>
          </w:tcPr>
          <w:p w14:paraId="4C059069" w14:textId="77777777" w:rsidR="00170137" w:rsidRDefault="001B5730">
            <w:pPr>
              <w:spacing w:before="40" w:after="40" w:line="252" w:lineRule="auto"/>
              <w:jc w:val="center"/>
            </w:pPr>
            <w:r>
              <w:rPr>
                <w:sz w:val="18"/>
              </w:rPr>
              <w:t>0.1</w:t>
            </w:r>
          </w:p>
        </w:tc>
      </w:tr>
      <w:tr w:rsidR="00170137" w14:paraId="388F170E" w14:textId="77777777">
        <w:trPr>
          <w:jc w:val="center"/>
        </w:trPr>
        <w:tc>
          <w:tcPr>
            <w:tcW w:w="2592" w:type="dxa"/>
            <w:tcMar>
              <w:top w:w="45" w:type="dxa"/>
              <w:left w:w="80" w:type="dxa"/>
              <w:bottom w:w="45" w:type="dxa"/>
              <w:right w:w="80" w:type="dxa"/>
            </w:tcMar>
          </w:tcPr>
          <w:p w14:paraId="714384FB" w14:textId="77777777" w:rsidR="00170137" w:rsidRDefault="001B5730">
            <w:pPr>
              <w:spacing w:before="40" w:after="40" w:line="252" w:lineRule="auto"/>
              <w:jc w:val="left"/>
            </w:pPr>
            <w:r>
              <w:rPr>
                <w:sz w:val="18"/>
              </w:rPr>
              <w:t>Atleta 15</w:t>
            </w:r>
          </w:p>
        </w:tc>
        <w:tc>
          <w:tcPr>
            <w:tcW w:w="1296" w:type="dxa"/>
            <w:tcMar>
              <w:top w:w="45" w:type="dxa"/>
              <w:left w:w="80" w:type="dxa"/>
              <w:bottom w:w="45" w:type="dxa"/>
              <w:right w:w="80" w:type="dxa"/>
            </w:tcMar>
          </w:tcPr>
          <w:p w14:paraId="465179A2"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3EB41DC9"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1EE76B02" w14:textId="77777777" w:rsidR="00170137" w:rsidRDefault="001B5730">
            <w:pPr>
              <w:spacing w:before="40" w:after="40" w:line="252" w:lineRule="auto"/>
              <w:jc w:val="center"/>
            </w:pPr>
            <w:r>
              <w:rPr>
                <w:sz w:val="18"/>
              </w:rPr>
              <w:t>M</w:t>
            </w:r>
          </w:p>
        </w:tc>
        <w:tc>
          <w:tcPr>
            <w:tcW w:w="1152" w:type="dxa"/>
            <w:tcMar>
              <w:top w:w="45" w:type="dxa"/>
              <w:left w:w="80" w:type="dxa"/>
              <w:bottom w:w="45" w:type="dxa"/>
              <w:right w:w="80" w:type="dxa"/>
            </w:tcMar>
          </w:tcPr>
          <w:p w14:paraId="2F00EE0A" w14:textId="77777777" w:rsidR="00170137" w:rsidRDefault="001B5730">
            <w:pPr>
              <w:spacing w:before="40" w:after="40" w:line="252" w:lineRule="auto"/>
              <w:jc w:val="center"/>
            </w:pPr>
            <w:r>
              <w:rPr>
                <w:sz w:val="18"/>
              </w:rPr>
              <w:t>67</w:t>
            </w:r>
          </w:p>
        </w:tc>
        <w:tc>
          <w:tcPr>
            <w:tcW w:w="1584" w:type="dxa"/>
            <w:tcMar>
              <w:top w:w="45" w:type="dxa"/>
              <w:left w:w="80" w:type="dxa"/>
              <w:bottom w:w="45" w:type="dxa"/>
              <w:right w:w="80" w:type="dxa"/>
            </w:tcMar>
          </w:tcPr>
          <w:p w14:paraId="51B8C5F5" w14:textId="77777777" w:rsidR="00170137" w:rsidRDefault="001B5730">
            <w:pPr>
              <w:spacing w:before="40" w:after="40" w:line="252" w:lineRule="auto"/>
              <w:jc w:val="center"/>
            </w:pPr>
            <w:r>
              <w:rPr>
                <w:sz w:val="18"/>
              </w:rPr>
              <w:t>0.8</w:t>
            </w:r>
          </w:p>
        </w:tc>
      </w:tr>
      <w:tr w:rsidR="00170137" w14:paraId="6294C13D" w14:textId="77777777">
        <w:trPr>
          <w:jc w:val="center"/>
        </w:trPr>
        <w:tc>
          <w:tcPr>
            <w:tcW w:w="2592" w:type="dxa"/>
            <w:shd w:val="clear" w:color="auto" w:fill="F8FAFC"/>
            <w:tcMar>
              <w:top w:w="45" w:type="dxa"/>
              <w:left w:w="80" w:type="dxa"/>
              <w:bottom w:w="45" w:type="dxa"/>
              <w:right w:w="80" w:type="dxa"/>
            </w:tcMar>
          </w:tcPr>
          <w:p w14:paraId="64743FC3" w14:textId="77777777" w:rsidR="00170137" w:rsidRDefault="001B5730">
            <w:pPr>
              <w:spacing w:before="40" w:after="40" w:line="252" w:lineRule="auto"/>
              <w:jc w:val="left"/>
            </w:pPr>
            <w:r>
              <w:rPr>
                <w:sz w:val="18"/>
              </w:rPr>
              <w:t>Atleta 16</w:t>
            </w:r>
          </w:p>
        </w:tc>
        <w:tc>
          <w:tcPr>
            <w:tcW w:w="1296" w:type="dxa"/>
            <w:shd w:val="clear" w:color="auto" w:fill="F8FAFC"/>
            <w:tcMar>
              <w:top w:w="45" w:type="dxa"/>
              <w:left w:w="80" w:type="dxa"/>
              <w:bottom w:w="45" w:type="dxa"/>
              <w:right w:w="80" w:type="dxa"/>
            </w:tcMar>
          </w:tcPr>
          <w:p w14:paraId="5ABF0736" w14:textId="77777777" w:rsidR="00170137" w:rsidRDefault="001B5730">
            <w:pPr>
              <w:spacing w:before="40" w:after="40" w:line="252" w:lineRule="auto"/>
              <w:jc w:val="center"/>
            </w:pPr>
            <w:r>
              <w:rPr>
                <w:sz w:val="18"/>
              </w:rPr>
              <w:t>0</w:t>
            </w:r>
          </w:p>
        </w:tc>
        <w:tc>
          <w:tcPr>
            <w:tcW w:w="1296" w:type="dxa"/>
            <w:shd w:val="clear" w:color="auto" w:fill="F8FAFC"/>
            <w:tcMar>
              <w:top w:w="45" w:type="dxa"/>
              <w:left w:w="80" w:type="dxa"/>
              <w:bottom w:w="45" w:type="dxa"/>
              <w:right w:w="80" w:type="dxa"/>
            </w:tcMar>
          </w:tcPr>
          <w:p w14:paraId="6D84879E" w14:textId="77777777" w:rsidR="00170137" w:rsidRDefault="001B5730">
            <w:pPr>
              <w:spacing w:before="40" w:after="40" w:line="252" w:lineRule="auto"/>
              <w:jc w:val="center"/>
            </w:pPr>
            <w:r>
              <w:rPr>
                <w:sz w:val="18"/>
              </w:rPr>
              <w:t>1</w:t>
            </w:r>
          </w:p>
        </w:tc>
        <w:tc>
          <w:tcPr>
            <w:tcW w:w="1152" w:type="dxa"/>
            <w:shd w:val="clear" w:color="auto" w:fill="F8FAFC"/>
            <w:tcMar>
              <w:top w:w="45" w:type="dxa"/>
              <w:left w:w="80" w:type="dxa"/>
              <w:bottom w:w="45" w:type="dxa"/>
              <w:right w:w="80" w:type="dxa"/>
            </w:tcMar>
          </w:tcPr>
          <w:p w14:paraId="1053B2E9" w14:textId="77777777" w:rsidR="00170137" w:rsidRDefault="001B5730">
            <w:pPr>
              <w:spacing w:before="40" w:after="40" w:line="252" w:lineRule="auto"/>
              <w:jc w:val="center"/>
            </w:pPr>
            <w:r>
              <w:rPr>
                <w:sz w:val="18"/>
              </w:rPr>
              <w:t>M</w:t>
            </w:r>
          </w:p>
        </w:tc>
        <w:tc>
          <w:tcPr>
            <w:tcW w:w="1152" w:type="dxa"/>
            <w:shd w:val="clear" w:color="auto" w:fill="F8FAFC"/>
            <w:tcMar>
              <w:top w:w="45" w:type="dxa"/>
              <w:left w:w="80" w:type="dxa"/>
              <w:bottom w:w="45" w:type="dxa"/>
              <w:right w:w="80" w:type="dxa"/>
            </w:tcMar>
          </w:tcPr>
          <w:p w14:paraId="76034785" w14:textId="77777777" w:rsidR="00170137" w:rsidRDefault="001B5730">
            <w:pPr>
              <w:spacing w:before="40" w:after="40" w:line="252" w:lineRule="auto"/>
              <w:jc w:val="center"/>
            </w:pPr>
            <w:r>
              <w:rPr>
                <w:sz w:val="18"/>
              </w:rPr>
              <w:t>58</w:t>
            </w:r>
          </w:p>
        </w:tc>
        <w:tc>
          <w:tcPr>
            <w:tcW w:w="1584" w:type="dxa"/>
            <w:shd w:val="clear" w:color="auto" w:fill="F8FAFC"/>
            <w:tcMar>
              <w:top w:w="45" w:type="dxa"/>
              <w:left w:w="80" w:type="dxa"/>
              <w:bottom w:w="45" w:type="dxa"/>
              <w:right w:w="80" w:type="dxa"/>
            </w:tcMar>
          </w:tcPr>
          <w:p w14:paraId="76DB9FF7" w14:textId="77777777" w:rsidR="00170137" w:rsidRDefault="001B5730">
            <w:pPr>
              <w:spacing w:before="40" w:after="40" w:line="252" w:lineRule="auto"/>
              <w:jc w:val="center"/>
            </w:pPr>
            <w:r>
              <w:rPr>
                <w:sz w:val="18"/>
              </w:rPr>
              <w:t>0.7</w:t>
            </w:r>
          </w:p>
        </w:tc>
      </w:tr>
      <w:tr w:rsidR="00170137" w14:paraId="5B03A8F3" w14:textId="77777777">
        <w:trPr>
          <w:jc w:val="center"/>
        </w:trPr>
        <w:tc>
          <w:tcPr>
            <w:tcW w:w="2592" w:type="dxa"/>
            <w:tcMar>
              <w:top w:w="45" w:type="dxa"/>
              <w:left w:w="80" w:type="dxa"/>
              <w:bottom w:w="45" w:type="dxa"/>
              <w:right w:w="80" w:type="dxa"/>
            </w:tcMar>
          </w:tcPr>
          <w:p w14:paraId="7FC61A65" w14:textId="77777777" w:rsidR="00170137" w:rsidRDefault="001B5730">
            <w:pPr>
              <w:spacing w:before="40" w:after="40" w:line="252" w:lineRule="auto"/>
              <w:jc w:val="left"/>
            </w:pPr>
            <w:r>
              <w:rPr>
                <w:sz w:val="18"/>
              </w:rPr>
              <w:t>Atleta 17</w:t>
            </w:r>
          </w:p>
        </w:tc>
        <w:tc>
          <w:tcPr>
            <w:tcW w:w="1296" w:type="dxa"/>
            <w:tcMar>
              <w:top w:w="45" w:type="dxa"/>
              <w:left w:w="80" w:type="dxa"/>
              <w:bottom w:w="45" w:type="dxa"/>
              <w:right w:w="80" w:type="dxa"/>
            </w:tcMar>
          </w:tcPr>
          <w:p w14:paraId="6DEFA1B4"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1D1B70E7" w14:textId="77777777" w:rsidR="00170137" w:rsidRDefault="001B5730">
            <w:pPr>
              <w:spacing w:before="40" w:after="40" w:line="252" w:lineRule="auto"/>
              <w:jc w:val="center"/>
            </w:pPr>
            <w:r>
              <w:rPr>
                <w:sz w:val="18"/>
              </w:rPr>
              <w:t>1</w:t>
            </w:r>
          </w:p>
        </w:tc>
        <w:tc>
          <w:tcPr>
            <w:tcW w:w="1152" w:type="dxa"/>
            <w:tcMar>
              <w:top w:w="45" w:type="dxa"/>
              <w:left w:w="80" w:type="dxa"/>
              <w:bottom w:w="45" w:type="dxa"/>
              <w:right w:w="80" w:type="dxa"/>
            </w:tcMar>
          </w:tcPr>
          <w:p w14:paraId="40C700CB"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2D765266" w14:textId="77777777" w:rsidR="00170137" w:rsidRDefault="001B5730">
            <w:pPr>
              <w:spacing w:before="40" w:after="40" w:line="252" w:lineRule="auto"/>
              <w:jc w:val="center"/>
            </w:pPr>
            <w:r>
              <w:rPr>
                <w:sz w:val="18"/>
              </w:rPr>
              <w:t>60</w:t>
            </w:r>
          </w:p>
        </w:tc>
        <w:tc>
          <w:tcPr>
            <w:tcW w:w="1584" w:type="dxa"/>
            <w:tcMar>
              <w:top w:w="45" w:type="dxa"/>
              <w:left w:w="80" w:type="dxa"/>
              <w:bottom w:w="45" w:type="dxa"/>
              <w:right w:w="80" w:type="dxa"/>
            </w:tcMar>
          </w:tcPr>
          <w:p w14:paraId="2F43E70D" w14:textId="77777777" w:rsidR="00170137" w:rsidRDefault="001B5730">
            <w:pPr>
              <w:spacing w:before="40" w:after="40" w:line="252" w:lineRule="auto"/>
              <w:jc w:val="center"/>
            </w:pPr>
            <w:r>
              <w:rPr>
                <w:sz w:val="18"/>
              </w:rPr>
              <w:t>0.8</w:t>
            </w:r>
          </w:p>
        </w:tc>
      </w:tr>
      <w:tr w:rsidR="00170137" w14:paraId="21F2F437" w14:textId="77777777">
        <w:trPr>
          <w:jc w:val="center"/>
        </w:trPr>
        <w:tc>
          <w:tcPr>
            <w:tcW w:w="2592" w:type="dxa"/>
            <w:shd w:val="clear" w:color="auto" w:fill="F8FAFC"/>
            <w:tcMar>
              <w:top w:w="45" w:type="dxa"/>
              <w:left w:w="80" w:type="dxa"/>
              <w:bottom w:w="45" w:type="dxa"/>
              <w:right w:w="80" w:type="dxa"/>
            </w:tcMar>
          </w:tcPr>
          <w:p w14:paraId="36755A34" w14:textId="77777777" w:rsidR="00170137" w:rsidRDefault="001B5730">
            <w:pPr>
              <w:spacing w:before="40" w:after="40" w:line="252" w:lineRule="auto"/>
              <w:jc w:val="left"/>
            </w:pPr>
            <w:r>
              <w:rPr>
                <w:sz w:val="18"/>
              </w:rPr>
              <w:t>Atleta 18</w:t>
            </w:r>
          </w:p>
        </w:tc>
        <w:tc>
          <w:tcPr>
            <w:tcW w:w="1296" w:type="dxa"/>
            <w:shd w:val="clear" w:color="auto" w:fill="F8FAFC"/>
            <w:tcMar>
              <w:top w:w="45" w:type="dxa"/>
              <w:left w:w="80" w:type="dxa"/>
              <w:bottom w:w="45" w:type="dxa"/>
              <w:right w:w="80" w:type="dxa"/>
            </w:tcMar>
          </w:tcPr>
          <w:p w14:paraId="4F125442"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0D3739E0"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1AB40E4F" w14:textId="77777777" w:rsidR="00170137" w:rsidRDefault="001B5730">
            <w:pPr>
              <w:spacing w:before="40" w:after="40" w:line="252" w:lineRule="auto"/>
              <w:jc w:val="center"/>
            </w:pPr>
            <w:r>
              <w:rPr>
                <w:sz w:val="18"/>
              </w:rPr>
              <w:t>W</w:t>
            </w:r>
          </w:p>
        </w:tc>
        <w:tc>
          <w:tcPr>
            <w:tcW w:w="1152" w:type="dxa"/>
            <w:shd w:val="clear" w:color="auto" w:fill="F8FAFC"/>
            <w:tcMar>
              <w:top w:w="45" w:type="dxa"/>
              <w:left w:w="80" w:type="dxa"/>
              <w:bottom w:w="45" w:type="dxa"/>
              <w:right w:w="80" w:type="dxa"/>
            </w:tcMar>
          </w:tcPr>
          <w:p w14:paraId="0895AE91" w14:textId="77777777" w:rsidR="00170137" w:rsidRDefault="001B5730">
            <w:pPr>
              <w:spacing w:before="40" w:after="40" w:line="252" w:lineRule="auto"/>
              <w:jc w:val="center"/>
            </w:pPr>
            <w:r>
              <w:rPr>
                <w:sz w:val="18"/>
              </w:rPr>
              <w:t>44</w:t>
            </w:r>
          </w:p>
        </w:tc>
        <w:tc>
          <w:tcPr>
            <w:tcW w:w="1584" w:type="dxa"/>
            <w:shd w:val="clear" w:color="auto" w:fill="F8FAFC"/>
            <w:tcMar>
              <w:top w:w="45" w:type="dxa"/>
              <w:left w:w="80" w:type="dxa"/>
              <w:bottom w:w="45" w:type="dxa"/>
              <w:right w:w="80" w:type="dxa"/>
            </w:tcMar>
          </w:tcPr>
          <w:p w14:paraId="71569730" w14:textId="77777777" w:rsidR="00170137" w:rsidRDefault="001B5730">
            <w:pPr>
              <w:spacing w:before="40" w:after="40" w:line="252" w:lineRule="auto"/>
              <w:jc w:val="center"/>
            </w:pPr>
            <w:r>
              <w:rPr>
                <w:sz w:val="18"/>
              </w:rPr>
              <w:t>0.7</w:t>
            </w:r>
          </w:p>
        </w:tc>
      </w:tr>
      <w:tr w:rsidR="00170137" w14:paraId="22044043" w14:textId="77777777">
        <w:trPr>
          <w:jc w:val="center"/>
        </w:trPr>
        <w:tc>
          <w:tcPr>
            <w:tcW w:w="2592" w:type="dxa"/>
            <w:tcMar>
              <w:top w:w="45" w:type="dxa"/>
              <w:left w:w="80" w:type="dxa"/>
              <w:bottom w:w="45" w:type="dxa"/>
              <w:right w:w="80" w:type="dxa"/>
            </w:tcMar>
          </w:tcPr>
          <w:p w14:paraId="008FAB7D" w14:textId="77777777" w:rsidR="00170137" w:rsidRDefault="001B5730">
            <w:pPr>
              <w:spacing w:before="40" w:after="40" w:line="252" w:lineRule="auto"/>
              <w:jc w:val="left"/>
            </w:pPr>
            <w:r>
              <w:rPr>
                <w:sz w:val="18"/>
              </w:rPr>
              <w:t>Atleta 19</w:t>
            </w:r>
          </w:p>
        </w:tc>
        <w:tc>
          <w:tcPr>
            <w:tcW w:w="1296" w:type="dxa"/>
            <w:tcMar>
              <w:top w:w="45" w:type="dxa"/>
              <w:left w:w="80" w:type="dxa"/>
              <w:bottom w:w="45" w:type="dxa"/>
              <w:right w:w="80" w:type="dxa"/>
            </w:tcMar>
          </w:tcPr>
          <w:p w14:paraId="22B29528"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3810E298"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7AD1B5FF"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5A3FF8D0" w14:textId="77777777" w:rsidR="00170137" w:rsidRDefault="001B5730">
            <w:pPr>
              <w:spacing w:before="40" w:after="40" w:line="252" w:lineRule="auto"/>
              <w:jc w:val="center"/>
            </w:pPr>
            <w:r>
              <w:rPr>
                <w:sz w:val="18"/>
              </w:rPr>
              <w:t>57</w:t>
            </w:r>
          </w:p>
        </w:tc>
        <w:tc>
          <w:tcPr>
            <w:tcW w:w="1584" w:type="dxa"/>
            <w:tcMar>
              <w:top w:w="45" w:type="dxa"/>
              <w:left w:w="80" w:type="dxa"/>
              <w:bottom w:w="45" w:type="dxa"/>
              <w:right w:w="80" w:type="dxa"/>
            </w:tcMar>
          </w:tcPr>
          <w:p w14:paraId="63392318" w14:textId="77777777" w:rsidR="00170137" w:rsidRDefault="001B5730">
            <w:pPr>
              <w:spacing w:before="40" w:after="40" w:line="252" w:lineRule="auto"/>
              <w:jc w:val="center"/>
            </w:pPr>
            <w:r>
              <w:rPr>
                <w:sz w:val="18"/>
              </w:rPr>
              <w:t>0.9</w:t>
            </w:r>
          </w:p>
        </w:tc>
      </w:tr>
      <w:tr w:rsidR="00170137" w14:paraId="7674B309" w14:textId="77777777">
        <w:trPr>
          <w:jc w:val="center"/>
        </w:trPr>
        <w:tc>
          <w:tcPr>
            <w:tcW w:w="2592" w:type="dxa"/>
            <w:shd w:val="clear" w:color="auto" w:fill="F8FAFC"/>
            <w:tcMar>
              <w:top w:w="45" w:type="dxa"/>
              <w:left w:w="80" w:type="dxa"/>
              <w:bottom w:w="45" w:type="dxa"/>
              <w:right w:w="80" w:type="dxa"/>
            </w:tcMar>
          </w:tcPr>
          <w:p w14:paraId="18221D70" w14:textId="77777777" w:rsidR="00170137" w:rsidRDefault="001B5730">
            <w:pPr>
              <w:spacing w:before="40" w:after="40" w:line="252" w:lineRule="auto"/>
              <w:jc w:val="left"/>
            </w:pPr>
            <w:r>
              <w:rPr>
                <w:sz w:val="18"/>
              </w:rPr>
              <w:t>Atleta 20</w:t>
            </w:r>
          </w:p>
        </w:tc>
        <w:tc>
          <w:tcPr>
            <w:tcW w:w="1296" w:type="dxa"/>
            <w:shd w:val="clear" w:color="auto" w:fill="F8FAFC"/>
            <w:tcMar>
              <w:top w:w="45" w:type="dxa"/>
              <w:left w:w="80" w:type="dxa"/>
              <w:bottom w:w="45" w:type="dxa"/>
              <w:right w:w="80" w:type="dxa"/>
            </w:tcMar>
          </w:tcPr>
          <w:p w14:paraId="6FD01605"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1CE9B0D5"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4C31AE53" w14:textId="77777777" w:rsidR="00170137" w:rsidRDefault="001B5730">
            <w:pPr>
              <w:spacing w:before="40" w:after="40" w:line="252" w:lineRule="auto"/>
              <w:jc w:val="center"/>
            </w:pPr>
            <w:r>
              <w:rPr>
                <w:sz w:val="18"/>
              </w:rPr>
              <w:t>W</w:t>
            </w:r>
          </w:p>
        </w:tc>
        <w:tc>
          <w:tcPr>
            <w:tcW w:w="1152" w:type="dxa"/>
            <w:shd w:val="clear" w:color="auto" w:fill="F8FAFC"/>
            <w:tcMar>
              <w:top w:w="45" w:type="dxa"/>
              <w:left w:w="80" w:type="dxa"/>
              <w:bottom w:w="45" w:type="dxa"/>
              <w:right w:w="80" w:type="dxa"/>
            </w:tcMar>
          </w:tcPr>
          <w:p w14:paraId="28F982EA" w14:textId="77777777" w:rsidR="00170137" w:rsidRDefault="001B5730">
            <w:pPr>
              <w:spacing w:before="40" w:after="40" w:line="252" w:lineRule="auto"/>
              <w:jc w:val="center"/>
            </w:pPr>
            <w:r>
              <w:rPr>
                <w:sz w:val="18"/>
              </w:rPr>
              <w:t>48</w:t>
            </w:r>
          </w:p>
        </w:tc>
        <w:tc>
          <w:tcPr>
            <w:tcW w:w="1584" w:type="dxa"/>
            <w:shd w:val="clear" w:color="auto" w:fill="F8FAFC"/>
            <w:tcMar>
              <w:top w:w="45" w:type="dxa"/>
              <w:left w:w="80" w:type="dxa"/>
              <w:bottom w:w="45" w:type="dxa"/>
              <w:right w:w="80" w:type="dxa"/>
            </w:tcMar>
          </w:tcPr>
          <w:p w14:paraId="07201FE8" w14:textId="77777777" w:rsidR="00170137" w:rsidRDefault="001B5730">
            <w:pPr>
              <w:spacing w:before="40" w:after="40" w:line="252" w:lineRule="auto"/>
              <w:jc w:val="center"/>
            </w:pPr>
            <w:r>
              <w:rPr>
                <w:sz w:val="18"/>
              </w:rPr>
              <w:t>0.5</w:t>
            </w:r>
          </w:p>
        </w:tc>
      </w:tr>
      <w:tr w:rsidR="00170137" w14:paraId="25E0C463" w14:textId="77777777">
        <w:trPr>
          <w:jc w:val="center"/>
        </w:trPr>
        <w:tc>
          <w:tcPr>
            <w:tcW w:w="2592" w:type="dxa"/>
            <w:tcMar>
              <w:top w:w="45" w:type="dxa"/>
              <w:left w:w="80" w:type="dxa"/>
              <w:bottom w:w="45" w:type="dxa"/>
              <w:right w:w="80" w:type="dxa"/>
            </w:tcMar>
          </w:tcPr>
          <w:p w14:paraId="76056377" w14:textId="77777777" w:rsidR="00170137" w:rsidRDefault="001B5730">
            <w:pPr>
              <w:spacing w:before="40" w:after="40" w:line="252" w:lineRule="auto"/>
              <w:jc w:val="left"/>
            </w:pPr>
            <w:r>
              <w:rPr>
                <w:sz w:val="18"/>
              </w:rPr>
              <w:lastRenderedPageBreak/>
              <w:t>Atleta 21</w:t>
            </w:r>
          </w:p>
        </w:tc>
        <w:tc>
          <w:tcPr>
            <w:tcW w:w="1296" w:type="dxa"/>
            <w:tcMar>
              <w:top w:w="45" w:type="dxa"/>
              <w:left w:w="80" w:type="dxa"/>
              <w:bottom w:w="45" w:type="dxa"/>
              <w:right w:w="80" w:type="dxa"/>
            </w:tcMar>
          </w:tcPr>
          <w:p w14:paraId="47C5CE88"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0A910C74"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799777D5"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42DD2156" w14:textId="77777777" w:rsidR="00170137" w:rsidRDefault="001B5730">
            <w:pPr>
              <w:spacing w:before="40" w:after="40" w:line="252" w:lineRule="auto"/>
              <w:jc w:val="center"/>
            </w:pPr>
            <w:r>
              <w:rPr>
                <w:sz w:val="18"/>
              </w:rPr>
              <w:t>59</w:t>
            </w:r>
          </w:p>
        </w:tc>
        <w:tc>
          <w:tcPr>
            <w:tcW w:w="1584" w:type="dxa"/>
            <w:tcMar>
              <w:top w:w="45" w:type="dxa"/>
              <w:left w:w="80" w:type="dxa"/>
              <w:bottom w:w="45" w:type="dxa"/>
              <w:right w:w="80" w:type="dxa"/>
            </w:tcMar>
          </w:tcPr>
          <w:p w14:paraId="3854BCEE" w14:textId="77777777" w:rsidR="00170137" w:rsidRDefault="001B5730">
            <w:pPr>
              <w:spacing w:before="40" w:after="40" w:line="252" w:lineRule="auto"/>
              <w:jc w:val="center"/>
            </w:pPr>
            <w:r>
              <w:rPr>
                <w:sz w:val="18"/>
              </w:rPr>
              <w:t>0.8</w:t>
            </w:r>
          </w:p>
        </w:tc>
      </w:tr>
      <w:tr w:rsidR="00170137" w14:paraId="23FF5A0B" w14:textId="77777777">
        <w:trPr>
          <w:jc w:val="center"/>
        </w:trPr>
        <w:tc>
          <w:tcPr>
            <w:tcW w:w="2592" w:type="dxa"/>
            <w:shd w:val="clear" w:color="auto" w:fill="F8FAFC"/>
            <w:tcMar>
              <w:top w:w="45" w:type="dxa"/>
              <w:left w:w="80" w:type="dxa"/>
              <w:bottom w:w="45" w:type="dxa"/>
              <w:right w:w="80" w:type="dxa"/>
            </w:tcMar>
          </w:tcPr>
          <w:p w14:paraId="3ADAE035" w14:textId="77777777" w:rsidR="00170137" w:rsidRDefault="001B5730">
            <w:pPr>
              <w:spacing w:before="40" w:after="40" w:line="252" w:lineRule="auto"/>
              <w:jc w:val="left"/>
            </w:pPr>
            <w:r>
              <w:rPr>
                <w:sz w:val="18"/>
              </w:rPr>
              <w:t>Atleta 22</w:t>
            </w:r>
          </w:p>
        </w:tc>
        <w:tc>
          <w:tcPr>
            <w:tcW w:w="1296" w:type="dxa"/>
            <w:shd w:val="clear" w:color="auto" w:fill="F8FAFC"/>
            <w:tcMar>
              <w:top w:w="45" w:type="dxa"/>
              <w:left w:w="80" w:type="dxa"/>
              <w:bottom w:w="45" w:type="dxa"/>
              <w:right w:w="80" w:type="dxa"/>
            </w:tcMar>
          </w:tcPr>
          <w:p w14:paraId="79D82DB6" w14:textId="77777777" w:rsidR="00170137" w:rsidRDefault="001B5730">
            <w:pPr>
              <w:spacing w:before="40" w:after="40" w:line="252" w:lineRule="auto"/>
              <w:jc w:val="center"/>
            </w:pPr>
            <w:r>
              <w:rPr>
                <w:sz w:val="18"/>
              </w:rPr>
              <w:t>1</w:t>
            </w:r>
          </w:p>
        </w:tc>
        <w:tc>
          <w:tcPr>
            <w:tcW w:w="1296" w:type="dxa"/>
            <w:shd w:val="clear" w:color="auto" w:fill="F8FAFC"/>
            <w:tcMar>
              <w:top w:w="45" w:type="dxa"/>
              <w:left w:w="80" w:type="dxa"/>
              <w:bottom w:w="45" w:type="dxa"/>
              <w:right w:w="80" w:type="dxa"/>
            </w:tcMar>
          </w:tcPr>
          <w:p w14:paraId="755EA4DC" w14:textId="77777777" w:rsidR="00170137" w:rsidRDefault="001B5730">
            <w:pPr>
              <w:spacing w:before="40" w:after="40" w:line="252" w:lineRule="auto"/>
              <w:jc w:val="center"/>
            </w:pPr>
            <w:r>
              <w:rPr>
                <w:sz w:val="18"/>
              </w:rPr>
              <w:t>3</w:t>
            </w:r>
          </w:p>
        </w:tc>
        <w:tc>
          <w:tcPr>
            <w:tcW w:w="1152" w:type="dxa"/>
            <w:shd w:val="clear" w:color="auto" w:fill="F8FAFC"/>
            <w:tcMar>
              <w:top w:w="45" w:type="dxa"/>
              <w:left w:w="80" w:type="dxa"/>
              <w:bottom w:w="45" w:type="dxa"/>
              <w:right w:w="80" w:type="dxa"/>
            </w:tcMar>
          </w:tcPr>
          <w:p w14:paraId="4AE794F7" w14:textId="77777777" w:rsidR="00170137" w:rsidRDefault="001B5730">
            <w:pPr>
              <w:spacing w:before="40" w:after="40" w:line="252" w:lineRule="auto"/>
              <w:jc w:val="center"/>
            </w:pPr>
            <w:r>
              <w:rPr>
                <w:sz w:val="18"/>
              </w:rPr>
              <w:t>W</w:t>
            </w:r>
          </w:p>
        </w:tc>
        <w:tc>
          <w:tcPr>
            <w:tcW w:w="1152" w:type="dxa"/>
            <w:shd w:val="clear" w:color="auto" w:fill="F8FAFC"/>
            <w:tcMar>
              <w:top w:w="45" w:type="dxa"/>
              <w:left w:w="80" w:type="dxa"/>
              <w:bottom w:w="45" w:type="dxa"/>
              <w:right w:w="80" w:type="dxa"/>
            </w:tcMar>
          </w:tcPr>
          <w:p w14:paraId="314AAA1D" w14:textId="77777777" w:rsidR="00170137" w:rsidRDefault="001B5730">
            <w:pPr>
              <w:spacing w:before="40" w:after="40" w:line="252" w:lineRule="auto"/>
              <w:jc w:val="center"/>
            </w:pPr>
            <w:r>
              <w:rPr>
                <w:sz w:val="18"/>
              </w:rPr>
              <w:t>49</w:t>
            </w:r>
          </w:p>
        </w:tc>
        <w:tc>
          <w:tcPr>
            <w:tcW w:w="1584" w:type="dxa"/>
            <w:shd w:val="clear" w:color="auto" w:fill="F8FAFC"/>
            <w:tcMar>
              <w:top w:w="45" w:type="dxa"/>
              <w:left w:w="80" w:type="dxa"/>
              <w:bottom w:w="45" w:type="dxa"/>
              <w:right w:w="80" w:type="dxa"/>
            </w:tcMar>
          </w:tcPr>
          <w:p w14:paraId="186CE0F8" w14:textId="77777777" w:rsidR="00170137" w:rsidRDefault="001B5730">
            <w:pPr>
              <w:spacing w:before="40" w:after="40" w:line="252" w:lineRule="auto"/>
              <w:jc w:val="center"/>
            </w:pPr>
            <w:r>
              <w:rPr>
                <w:sz w:val="18"/>
              </w:rPr>
              <w:t>0.3</w:t>
            </w:r>
          </w:p>
        </w:tc>
      </w:tr>
      <w:tr w:rsidR="00170137" w14:paraId="166B610E" w14:textId="77777777">
        <w:trPr>
          <w:jc w:val="center"/>
        </w:trPr>
        <w:tc>
          <w:tcPr>
            <w:tcW w:w="2592" w:type="dxa"/>
            <w:tcMar>
              <w:top w:w="45" w:type="dxa"/>
              <w:left w:w="80" w:type="dxa"/>
              <w:bottom w:w="45" w:type="dxa"/>
              <w:right w:w="80" w:type="dxa"/>
            </w:tcMar>
          </w:tcPr>
          <w:p w14:paraId="162E2A92" w14:textId="77777777" w:rsidR="00170137" w:rsidRDefault="001B5730">
            <w:pPr>
              <w:spacing w:before="40" w:after="40" w:line="252" w:lineRule="auto"/>
              <w:jc w:val="left"/>
            </w:pPr>
            <w:r>
              <w:rPr>
                <w:sz w:val="18"/>
              </w:rPr>
              <w:t>Atleta 23</w:t>
            </w:r>
          </w:p>
        </w:tc>
        <w:tc>
          <w:tcPr>
            <w:tcW w:w="1296" w:type="dxa"/>
            <w:tcMar>
              <w:top w:w="45" w:type="dxa"/>
              <w:left w:w="80" w:type="dxa"/>
              <w:bottom w:w="45" w:type="dxa"/>
              <w:right w:w="80" w:type="dxa"/>
            </w:tcMar>
          </w:tcPr>
          <w:p w14:paraId="0423DCF6" w14:textId="77777777" w:rsidR="00170137" w:rsidRDefault="001B5730">
            <w:pPr>
              <w:spacing w:before="40" w:after="40" w:line="252" w:lineRule="auto"/>
              <w:jc w:val="center"/>
            </w:pPr>
            <w:r>
              <w:rPr>
                <w:sz w:val="18"/>
              </w:rPr>
              <w:t>1</w:t>
            </w:r>
          </w:p>
        </w:tc>
        <w:tc>
          <w:tcPr>
            <w:tcW w:w="1296" w:type="dxa"/>
            <w:tcMar>
              <w:top w:w="45" w:type="dxa"/>
              <w:left w:w="80" w:type="dxa"/>
              <w:bottom w:w="45" w:type="dxa"/>
              <w:right w:w="80" w:type="dxa"/>
            </w:tcMar>
          </w:tcPr>
          <w:p w14:paraId="6EE08C80" w14:textId="77777777" w:rsidR="00170137" w:rsidRDefault="001B5730">
            <w:pPr>
              <w:spacing w:before="40" w:after="40" w:line="252" w:lineRule="auto"/>
              <w:jc w:val="center"/>
            </w:pPr>
            <w:r>
              <w:rPr>
                <w:sz w:val="18"/>
              </w:rPr>
              <w:t>3</w:t>
            </w:r>
          </w:p>
        </w:tc>
        <w:tc>
          <w:tcPr>
            <w:tcW w:w="1152" w:type="dxa"/>
            <w:tcMar>
              <w:top w:w="45" w:type="dxa"/>
              <w:left w:w="80" w:type="dxa"/>
              <w:bottom w:w="45" w:type="dxa"/>
              <w:right w:w="80" w:type="dxa"/>
            </w:tcMar>
          </w:tcPr>
          <w:p w14:paraId="377B011D" w14:textId="77777777" w:rsidR="00170137" w:rsidRDefault="001B5730">
            <w:pPr>
              <w:spacing w:before="40" w:after="40" w:line="252" w:lineRule="auto"/>
              <w:jc w:val="center"/>
            </w:pPr>
            <w:r>
              <w:rPr>
                <w:sz w:val="18"/>
              </w:rPr>
              <w:t>W</w:t>
            </w:r>
          </w:p>
        </w:tc>
        <w:tc>
          <w:tcPr>
            <w:tcW w:w="1152" w:type="dxa"/>
            <w:tcMar>
              <w:top w:w="45" w:type="dxa"/>
              <w:left w:w="80" w:type="dxa"/>
              <w:bottom w:w="45" w:type="dxa"/>
              <w:right w:w="80" w:type="dxa"/>
            </w:tcMar>
          </w:tcPr>
          <w:p w14:paraId="04E67DB2" w14:textId="77777777" w:rsidR="00170137" w:rsidRDefault="001B5730">
            <w:pPr>
              <w:spacing w:before="40" w:after="40" w:line="252" w:lineRule="auto"/>
              <w:jc w:val="center"/>
            </w:pPr>
            <w:r>
              <w:rPr>
                <w:sz w:val="18"/>
              </w:rPr>
              <w:t>56</w:t>
            </w:r>
          </w:p>
        </w:tc>
        <w:tc>
          <w:tcPr>
            <w:tcW w:w="1584" w:type="dxa"/>
            <w:tcMar>
              <w:top w:w="45" w:type="dxa"/>
              <w:left w:w="80" w:type="dxa"/>
              <w:bottom w:w="45" w:type="dxa"/>
              <w:right w:w="80" w:type="dxa"/>
            </w:tcMar>
          </w:tcPr>
          <w:p w14:paraId="1970C612" w14:textId="77777777" w:rsidR="00170137" w:rsidRDefault="001B5730" w:rsidP="00C86E0A">
            <w:pPr>
              <w:keepNext/>
              <w:spacing w:before="40" w:after="40" w:line="252" w:lineRule="auto"/>
              <w:jc w:val="center"/>
            </w:pPr>
            <w:r>
              <w:rPr>
                <w:sz w:val="18"/>
              </w:rPr>
              <w:t>0.6</w:t>
            </w:r>
          </w:p>
        </w:tc>
      </w:tr>
    </w:tbl>
    <w:p w14:paraId="307718A0" w14:textId="77777777" w:rsidR="00C86E0A" w:rsidRPr="00C86E0A" w:rsidRDefault="00C86E0A" w:rsidP="00C86E0A">
      <w:pPr>
        <w:pStyle w:val="Legenda"/>
        <w:rPr>
          <w:i w:val="0"/>
          <w:iCs w:val="0"/>
          <w:color w:val="000000" w:themeColor="text1"/>
        </w:rPr>
      </w:pPr>
      <w:bookmarkStart w:id="81" w:name="_Toc242197004"/>
      <w:bookmarkStart w:id="82" w:name="_Toc242197197"/>
      <w:r w:rsidRPr="00C86E0A">
        <w:rPr>
          <w:i w:val="0"/>
          <w:iCs w:val="0"/>
          <w:color w:val="000000" w:themeColor="text1"/>
        </w:rPr>
        <w:t xml:space="preserve">Tabela </w:t>
      </w:r>
      <w:r w:rsidRPr="00C86E0A">
        <w:rPr>
          <w:i w:val="0"/>
          <w:iCs w:val="0"/>
          <w:color w:val="000000" w:themeColor="text1"/>
        </w:rPr>
        <w:fldChar w:fldCharType="begin"/>
      </w:r>
      <w:r w:rsidRPr="00C86E0A">
        <w:rPr>
          <w:i w:val="0"/>
          <w:iCs w:val="0"/>
          <w:color w:val="000000" w:themeColor="text1"/>
        </w:rPr>
        <w:instrText xml:space="preserve"> SEQ Tabela \* ARABIC </w:instrText>
      </w:r>
      <w:r w:rsidRPr="00C86E0A">
        <w:rPr>
          <w:i w:val="0"/>
          <w:iCs w:val="0"/>
          <w:color w:val="000000" w:themeColor="text1"/>
        </w:rPr>
        <w:fldChar w:fldCharType="separate"/>
      </w:r>
      <w:r w:rsidR="00727913">
        <w:rPr>
          <w:i w:val="0"/>
          <w:iCs w:val="0"/>
          <w:noProof/>
          <w:color w:val="000000" w:themeColor="text1"/>
        </w:rPr>
        <w:t>3</w:t>
      </w:r>
      <w:r w:rsidRPr="00C86E0A">
        <w:rPr>
          <w:i w:val="0"/>
          <w:iCs w:val="0"/>
          <w:color w:val="000000" w:themeColor="text1"/>
        </w:rPr>
        <w:fldChar w:fldCharType="end"/>
      </w:r>
      <w:r w:rsidRPr="00C86E0A">
        <w:rPr>
          <w:i w:val="0"/>
          <w:iCs w:val="0"/>
          <w:color w:val="000000" w:themeColor="text1"/>
        </w:rPr>
        <w:t xml:space="preserve"> Estrutura e Amostra do Quadro de Atletas Inscritos (exemplo_atletas.csv) Fonte: Elaborado pelo autor com base em dados de Ramalho (2024).</w:t>
      </w:r>
      <w:bookmarkEnd w:id="81"/>
      <w:bookmarkEnd w:id="82"/>
    </w:p>
    <w:p w14:paraId="63F870FD" w14:textId="77777777" w:rsidR="00672A2E" w:rsidRDefault="00672A2E">
      <w:pPr>
        <w:pStyle w:val="Legenda"/>
      </w:pPr>
    </w:p>
    <w:p w14:paraId="4D1382F6" w14:textId="77777777" w:rsidR="00170137" w:rsidRDefault="00170137">
      <w:pPr>
        <w:spacing w:before="60" w:after="240" w:line="276" w:lineRule="auto"/>
        <w:jc w:val="center"/>
      </w:pPr>
    </w:p>
    <w:sectPr w:rsidR="00170137">
      <w:headerReference w:type="default" r:id="rId20"/>
      <w:pgSz w:w="11907" w:h="16840"/>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16D5B" w14:textId="77777777" w:rsidR="00CF2512" w:rsidRDefault="00CF2512">
      <w:pPr>
        <w:spacing w:line="240" w:lineRule="auto"/>
      </w:pPr>
      <w:r>
        <w:separator/>
      </w:r>
    </w:p>
  </w:endnote>
  <w:endnote w:type="continuationSeparator" w:id="0">
    <w:p w14:paraId="5EDB44AB" w14:textId="77777777" w:rsidR="00CF2512" w:rsidRDefault="00CF25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D1CE466-F9FC-4442-BBCA-EEFA76EC012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98AF6-BECF-4FFA-B077-3C1462BFCA9E}"/>
  </w:font>
  <w:font w:name="Calibri">
    <w:panose1 w:val="020F0502020204030204"/>
    <w:charset w:val="00"/>
    <w:family w:val="swiss"/>
    <w:pitch w:val="variable"/>
    <w:sig w:usb0="E4002EFF" w:usb1="C200247B" w:usb2="00000009" w:usb3="00000000" w:csb0="000001FF" w:csb1="00000000"/>
    <w:embedRegular r:id="rId3" w:fontKey="{9B0C526F-45E4-4C18-A465-7313E91848E1}"/>
  </w:font>
  <w:font w:name="Cambria">
    <w:panose1 w:val="02040503050406030204"/>
    <w:charset w:val="00"/>
    <w:family w:val="roman"/>
    <w:pitch w:val="variable"/>
    <w:sig w:usb0="E00006FF" w:usb1="420024FF" w:usb2="02000000" w:usb3="00000000" w:csb0="0000019F" w:csb1="00000000"/>
    <w:embedRegular r:id="rId4" w:fontKey="{0DE7DDDE-5CBA-414F-BB7F-45A0703FEC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CB6F7" w14:textId="77777777" w:rsidR="00CF2512" w:rsidRDefault="00CF2512">
      <w:pPr>
        <w:spacing w:line="240" w:lineRule="auto"/>
      </w:pPr>
      <w:r>
        <w:separator/>
      </w:r>
    </w:p>
  </w:footnote>
  <w:footnote w:type="continuationSeparator" w:id="0">
    <w:p w14:paraId="5A86FCAA" w14:textId="77777777" w:rsidR="00CF2512" w:rsidRDefault="00CF25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1865" w14:textId="77777777" w:rsidR="00170137" w:rsidRDefault="00170137">
    <w:pPr>
      <w:pBdr>
        <w:top w:val="nil"/>
        <w:left w:val="nil"/>
        <w:bottom w:val="nil"/>
        <w:right w:val="nil"/>
        <w:between w:val="nil"/>
      </w:pBdr>
      <w:tabs>
        <w:tab w:val="center" w:pos="4419"/>
        <w:tab w:val="right" w:pos="8838"/>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636CD"/>
    <w:multiLevelType w:val="multilevel"/>
    <w:tmpl w:val="42FC2C0A"/>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004"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 w15:restartNumberingAfterBreak="0">
    <w:nsid w:val="7F193CC0"/>
    <w:multiLevelType w:val="multilevel"/>
    <w:tmpl w:val="AAE0D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137"/>
    <w:rsid w:val="00170137"/>
    <w:rsid w:val="001B5730"/>
    <w:rsid w:val="00210289"/>
    <w:rsid w:val="0023305C"/>
    <w:rsid w:val="00251E34"/>
    <w:rsid w:val="00294473"/>
    <w:rsid w:val="0037259F"/>
    <w:rsid w:val="005E2086"/>
    <w:rsid w:val="00624AE1"/>
    <w:rsid w:val="00633CFD"/>
    <w:rsid w:val="00672A2E"/>
    <w:rsid w:val="00727913"/>
    <w:rsid w:val="00AC78E7"/>
    <w:rsid w:val="00B6392A"/>
    <w:rsid w:val="00C86090"/>
    <w:rsid w:val="00C86E0A"/>
    <w:rsid w:val="00CF2512"/>
    <w:rsid w:val="00D70955"/>
    <w:rsid w:val="00F32F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BDA2F"/>
  <w15:docId w15:val="{1EDA3376-0DA4-4EF0-90C1-4B8D7506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040" w:after="720"/>
      <w:ind w:left="432" w:hanging="432"/>
      <w:jc w:val="left"/>
      <w:outlineLvl w:val="0"/>
    </w:pPr>
    <w:rPr>
      <w:b/>
      <w:bCs/>
      <w:smallCaps/>
      <w:sz w:val="32"/>
      <w:szCs w:val="32"/>
    </w:rPr>
  </w:style>
  <w:style w:type="paragraph" w:styleId="Ttulo2">
    <w:name w:val="heading 2"/>
    <w:basedOn w:val="Normal"/>
    <w:next w:val="Normal"/>
    <w:uiPriority w:val="9"/>
    <w:unhideWhenUsed/>
    <w:qFormat/>
    <w:pPr>
      <w:keepNext/>
      <w:spacing w:before="720" w:after="720" w:line="480" w:lineRule="auto"/>
      <w:ind w:left="576" w:hanging="576"/>
      <w:outlineLvl w:val="1"/>
    </w:pPr>
    <w:rPr>
      <w:b/>
      <w:bCs/>
      <w:smallCaps/>
    </w:rPr>
  </w:style>
  <w:style w:type="paragraph" w:styleId="Ttulo3">
    <w:name w:val="heading 3"/>
    <w:basedOn w:val="Normal"/>
    <w:next w:val="Normal"/>
    <w:uiPriority w:val="9"/>
    <w:unhideWhenUsed/>
    <w:qFormat/>
    <w:pPr>
      <w:keepNext/>
      <w:spacing w:before="720" w:after="720" w:line="480" w:lineRule="auto"/>
      <w:ind w:left="1004" w:hanging="720"/>
      <w:outlineLvl w:val="2"/>
    </w:pPr>
  </w:style>
  <w:style w:type="paragraph" w:styleId="Ttulo4">
    <w:name w:val="heading 4"/>
    <w:basedOn w:val="Normal"/>
    <w:next w:val="Normal"/>
    <w:uiPriority w:val="9"/>
    <w:semiHidden/>
    <w:unhideWhenUsed/>
    <w:qFormat/>
    <w:pPr>
      <w:keepNext/>
      <w:spacing w:before="720" w:after="720" w:line="480" w:lineRule="auto"/>
      <w:ind w:left="864" w:hanging="864"/>
      <w:outlineLvl w:val="3"/>
    </w:pPr>
  </w:style>
  <w:style w:type="paragraph" w:styleId="Ttulo5">
    <w:name w:val="heading 5"/>
    <w:basedOn w:val="Normal"/>
    <w:next w:val="Normal"/>
    <w:uiPriority w:val="9"/>
    <w:semiHidden/>
    <w:unhideWhenUsed/>
    <w:qFormat/>
    <w:pPr>
      <w:spacing w:before="720" w:after="720" w:line="480" w:lineRule="auto"/>
      <w:ind w:left="1008" w:hanging="1008"/>
      <w:outlineLvl w:val="4"/>
    </w:pPr>
    <w:rPr>
      <w:b/>
      <w:bCs/>
      <w:i/>
      <w:iCs/>
    </w:rPr>
  </w:style>
  <w:style w:type="paragraph" w:styleId="Ttulo6">
    <w:name w:val="heading 6"/>
    <w:basedOn w:val="Normal"/>
    <w:next w:val="Normal"/>
    <w:uiPriority w:val="9"/>
    <w:semiHidden/>
    <w:unhideWhenUsed/>
    <w:qFormat/>
    <w:pPr>
      <w:spacing w:before="720" w:after="720"/>
      <w:ind w:left="1152" w:hanging="1152"/>
      <w:outlineLvl w:val="5"/>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CabealhodoSumrio">
    <w:name w:val="TOC Heading"/>
    <w:basedOn w:val="Ttulo1"/>
    <w:next w:val="Normal"/>
    <w:uiPriority w:val="39"/>
    <w:unhideWhenUsed/>
    <w:qFormat/>
    <w:rsid w:val="00672A2E"/>
    <w:pPr>
      <w:keepLines/>
      <w:spacing w:before="240" w:after="0" w:line="259" w:lineRule="auto"/>
      <w:ind w:left="0" w:firstLine="0"/>
      <w:outlineLvl w:val="9"/>
    </w:pPr>
    <w:rPr>
      <w:rFonts w:asciiTheme="majorHAnsi" w:eastAsiaTheme="majorEastAsia" w:hAnsiTheme="majorHAnsi" w:cstheme="majorBidi"/>
      <w:b w:val="0"/>
      <w:bCs w:val="0"/>
      <w:smallCaps w:val="0"/>
      <w:color w:val="365F91" w:themeColor="accent1" w:themeShade="BF"/>
    </w:rPr>
  </w:style>
  <w:style w:type="paragraph" w:styleId="Sumrio1">
    <w:name w:val="toc 1"/>
    <w:basedOn w:val="Normal"/>
    <w:next w:val="Normal"/>
    <w:autoRedefine/>
    <w:uiPriority w:val="39"/>
    <w:unhideWhenUsed/>
    <w:rsid w:val="00672A2E"/>
    <w:pPr>
      <w:spacing w:after="100"/>
    </w:pPr>
  </w:style>
  <w:style w:type="paragraph" w:styleId="Sumrio2">
    <w:name w:val="toc 2"/>
    <w:basedOn w:val="Normal"/>
    <w:next w:val="Normal"/>
    <w:autoRedefine/>
    <w:uiPriority w:val="39"/>
    <w:unhideWhenUsed/>
    <w:rsid w:val="00672A2E"/>
    <w:pPr>
      <w:spacing w:after="100"/>
      <w:ind w:left="240"/>
    </w:pPr>
  </w:style>
  <w:style w:type="paragraph" w:styleId="Sumrio3">
    <w:name w:val="toc 3"/>
    <w:basedOn w:val="Normal"/>
    <w:next w:val="Normal"/>
    <w:autoRedefine/>
    <w:uiPriority w:val="39"/>
    <w:unhideWhenUsed/>
    <w:rsid w:val="00672A2E"/>
    <w:pPr>
      <w:spacing w:after="100"/>
      <w:ind w:left="480"/>
    </w:pPr>
  </w:style>
  <w:style w:type="character" w:styleId="Hyperlink">
    <w:name w:val="Hyperlink"/>
    <w:basedOn w:val="Fontepargpadro"/>
    <w:uiPriority w:val="99"/>
    <w:unhideWhenUsed/>
    <w:rsid w:val="00672A2E"/>
    <w:rPr>
      <w:color w:val="0000FF" w:themeColor="hyperlink"/>
      <w:u w:val="single"/>
    </w:rPr>
  </w:style>
  <w:style w:type="paragraph" w:styleId="Legenda">
    <w:name w:val="caption"/>
    <w:basedOn w:val="Normal"/>
    <w:next w:val="Normal"/>
    <w:uiPriority w:val="35"/>
    <w:unhideWhenUsed/>
    <w:qFormat/>
    <w:rsid w:val="00672A2E"/>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C86E0A"/>
  </w:style>
  <w:style w:type="character" w:styleId="HiperlinkVisitado">
    <w:name w:val="FollowedHyperlink"/>
    <w:basedOn w:val="Fontepargpadro"/>
    <w:uiPriority w:val="99"/>
    <w:semiHidden/>
    <w:unhideWhenUsed/>
    <w:rsid w:val="003725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F4C47-7FB6-45E1-8770-4988C67F8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39</Pages>
  <Words>8110</Words>
  <Characters>43799</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Hilton Santos</cp:lastModifiedBy>
  <cp:revision>8</cp:revision>
  <dcterms:created xsi:type="dcterms:W3CDTF">2026-10-06T18:52:00Z</dcterms:created>
  <dcterms:modified xsi:type="dcterms:W3CDTF">2026-10-06T23:15:00Z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id="61XgLl9D"/&gt;&lt;style id="http://www.zotero.org/styles/associacao-brasileira-de-normas-tecnicas" hasBibliography="1" bibliographyStyleHasBeenSet="1"/&gt;&lt;prefs&gt;&lt;pref name="fieldType" value="Field"/&gt;&lt;/pre</vt:lpwstr>
  </property>
  <property fmtid="{D5CDD505-2E9C-101B-9397-08002B2CF9AE}" pid="3" name="ZOTERO_PREF_2">
    <vt:lpwstr>fs&gt;&lt;/data&gt;</vt:lpwstr>
  </property>
  <property fmtid="{D5CDD505-2E9C-101B-9397-08002B2CF9AE}" pid="4" name="GrammarlyDocumentId">
    <vt:lpwstr>4db42037-1f20-40bb-89e5-cca2f56d49b0</vt:lpwstr>
  </property>
</Properties>
</file>