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77777777" w:rsidR="00044A9B" w:rsidRDefault="00044A9B"/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6" w:name="_Toc194827378"/>
      <w:r w:rsidRPr="00EF4A12">
        <w:lastRenderedPageBreak/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7" w:name="_Toc135028941"/>
      <w:bookmarkStart w:id="8" w:name="_Toc194827379"/>
      <w:bookmarkStart w:id="9" w:name="_Toc135028943"/>
      <w:bookmarkEnd w:id="2"/>
      <w:bookmarkEnd w:id="6"/>
      <w:r w:rsidRPr="00FD4E11"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0" w:name="_Toc135028942"/>
      <w:bookmarkStart w:id="11" w:name="_Toc194827380"/>
      <w:r w:rsidRPr="00FD4E11"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2" w:name="_Toc194827381"/>
      <w:bookmarkEnd w:id="9"/>
      <w: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spellStart"/>
      <w:proofErr w:type="gramStart"/>
      <w:r>
        <w:rPr>
          <w:rFonts w:cs="Angsana New"/>
        </w:rPr>
        <w:t>c.getType</w:t>
      </w:r>
      <w:proofErr w:type="spellEnd"/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77777777" w:rsidR="009D1956" w:rsidRDefault="009D1956"/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 w:rsidP="003F0A91">
      <w:pPr>
        <w:pStyle w:val="Heading2"/>
      </w:pPr>
      <w:r>
        <w:lastRenderedPageBreak/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5E077CBF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</w:pPr>
    </w:p>
    <w:p w14:paraId="039C44CD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1D081FBA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FAFC2BC" w14:textId="77777777" w:rsidR="00044A9B" w:rsidRDefault="007923BC">
      <w:pPr>
        <w:pStyle w:val="TableofContent"/>
        <w:spacing w:before="60" w:after="60"/>
      </w:pPr>
      <w:r>
        <w:t>#end</w:t>
      </w:r>
    </w:p>
    <w:p w14:paraId="0C222E0C" w14:textId="77777777" w:rsidR="00044A9B" w:rsidRDefault="007923BC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2AFA65B5" w14:textId="77777777" w:rsidR="00044A9B" w:rsidRDefault="007923BC" w:rsidP="003F0A91">
      <w:pPr>
        <w:pStyle w:val="Heading3"/>
        <w:rPr>
          <w:b w:val="0"/>
        </w:rPr>
      </w:pPr>
      <w:r>
        <w:t xml:space="preserve">Attribute </w:t>
      </w:r>
      <w:r w:rsidRPr="003F0A91">
        <w:t>Detail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2E51EE">
        <w:trPr>
          <w:tblHeader/>
        </w:trPr>
        <w:tc>
          <w:tcPr>
            <w:tcW w:w="1469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</w:p>
        </w:tc>
        <w:tc>
          <w:tcPr>
            <w:tcW w:w="1397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Multiplicity</w:t>
            </w:r>
          </w:p>
        </w:tc>
        <w:tc>
          <w:tcPr>
            <w:tcW w:w="162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495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  <w:r w:rsidR="00B91E86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7014E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E5D44" w14:textId="4A2F6D6A" w:rsidR="00E7014E" w:rsidRPr="0017176C" w:rsidRDefault="00F039F5" w:rsidP="00F039F5">
            <w:pPr>
              <w:spacing w:before="60" w:after="6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</w:t>
            </w:r>
            <w:proofErr w:type="spellStart"/>
            <w:proofErr w:type="gram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forrow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(</w:t>
            </w:r>
            <w:proofErr w:type="gram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$</w:t>
            </w:r>
            <w:proofErr w:type="spell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attr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 xml:space="preserve"> in $sorter.sort($class.ownedAttribute))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#if($attr.association){#end</w:t>
            </w: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#if (!$report.isEmpty($attr.name))$bookmark.create($attr.ID,$attr.name)#else$bookmark.create($attr.ID,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71E18AB5" w:rsidR="00E7014E" w:rsidRPr="00386AAE" w:rsidRDefault="00B47CE4" w:rsidP="00B86CD5">
            <w:pPr>
              <w:rPr>
                <w:sz w:val="22"/>
                <w:szCs w:val="22"/>
              </w:rPr>
            </w:pPr>
            <w:r w:rsidRPr="00386AAE">
              <w:rPr>
                <w:sz w:val="22"/>
                <w:szCs w:val="22"/>
              </w:rPr>
              <w:t>#if($</w:t>
            </w:r>
            <w:proofErr w:type="spellStart"/>
            <w:proofErr w:type="gramStart"/>
            <w:r w:rsidRPr="00386AAE">
              <w:rPr>
                <w:sz w:val="22"/>
                <w:szCs w:val="22"/>
              </w:rPr>
              <w:t>elements.contains</w:t>
            </w:r>
            <w:proofErr w:type="spellEnd"/>
            <w:proofErr w:type="gramEnd"/>
            <w:r w:rsidRPr="00386AAE">
              <w:rPr>
                <w:sz w:val="22"/>
                <w:szCs w:val="22"/>
              </w:rPr>
              <w:t>($</w:t>
            </w:r>
            <w:proofErr w:type="spellStart"/>
            <w:r w:rsidRPr="00386AAE">
              <w:rPr>
                <w:sz w:val="22"/>
                <w:szCs w:val="22"/>
              </w:rPr>
              <w:t>attr.type</w:t>
            </w:r>
            <w:proofErr w:type="spellEnd"/>
            <w:r w:rsidRPr="00386AAE">
              <w:rPr>
                <w:sz w:val="22"/>
                <w:szCs w:val="22"/>
              </w:rPr>
              <w:t>)</w:t>
            </w:r>
            <w:r w:rsidR="00E7330E" w:rsidRPr="00386AAE">
              <w:rPr>
                <w:sz w:val="22"/>
                <w:szCs w:val="22"/>
              </w:rPr>
              <w:t>)</w:t>
            </w:r>
            <w:r w:rsidR="006360E3" w:rsidRPr="00386AAE">
              <w:rPr>
                <w:sz w:val="22"/>
                <w:szCs w:val="22"/>
              </w:rPr>
              <w:t>$</w:t>
            </w:r>
            <w:proofErr w:type="spellStart"/>
            <w:r w:rsidR="006360E3" w:rsidRPr="00386AAE">
              <w:rPr>
                <w:sz w:val="22"/>
                <w:szCs w:val="22"/>
              </w:rPr>
              <w:t>bookmark.open</w:t>
            </w:r>
            <w:proofErr w:type="spellEnd"/>
            <w:r w:rsidR="006360E3" w:rsidRPr="00386AAE">
              <w:rPr>
                <w:sz w:val="22"/>
                <w:szCs w:val="22"/>
              </w:rPr>
              <w:t>($attr.</w:t>
            </w:r>
            <w:r w:rsidR="00037873" w:rsidRPr="00386AAE">
              <w:rPr>
                <w:sz w:val="22"/>
                <w:szCs w:val="22"/>
              </w:rPr>
              <w:t>type.ID</w:t>
            </w:r>
            <w:r w:rsidR="006360E3" w:rsidRPr="00386AAE">
              <w:rPr>
                <w:sz w:val="22"/>
                <w:szCs w:val="22"/>
              </w:rPr>
              <w:t xml:space="preserve">, </w:t>
            </w:r>
            <w:r w:rsidR="00E7014E" w:rsidRPr="00386AAE">
              <w:rPr>
                <w:sz w:val="22"/>
                <w:szCs w:val="22"/>
              </w:rPr>
              <w:t>$attr.type.name</w:t>
            </w:r>
            <w:r w:rsidR="006360E3" w:rsidRPr="00386AAE">
              <w:rPr>
                <w:sz w:val="22"/>
                <w:szCs w:val="22"/>
              </w:rPr>
              <w:t>)</w:t>
            </w:r>
            <w:r w:rsidR="00A53619" w:rsidRPr="00386AAE">
              <w:rPr>
                <w:sz w:val="22"/>
                <w:szCs w:val="22"/>
              </w:rPr>
              <w:t>#</w:t>
            </w:r>
            <w:proofErr w:type="spellStart"/>
            <w:r w:rsidR="00A53619" w:rsidRPr="00386AAE">
              <w:rPr>
                <w:sz w:val="22"/>
                <w:szCs w:val="22"/>
              </w:rPr>
              <w:t>else$attr.type.name</w:t>
            </w:r>
            <w:r w:rsidRPr="00386AAE">
              <w:rPr>
                <w:sz w:val="22"/>
                <w:szCs w:val="22"/>
              </w:rPr>
              <w:t>#end</w:t>
            </w:r>
            <w:proofErr w:type="spellEnd"/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attr.documentation</w:t>
            </w:r>
            <w:proofErr w:type="gramEnd"/>
            <w:r w:rsidR="00294851" w:rsidRPr="00B91E86">
              <w:rPr>
                <w:sz w:val="22"/>
                <w:szCs w:val="22"/>
              </w:rPr>
              <w:t>#endrow</w:t>
            </w:r>
            <w:bookmarkStart w:id="13" w:name="_GoBack"/>
            <w:bookmarkEnd w:id="13"/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</w:pPr>
    </w:p>
    <w:p w14:paraId="074C2516" w14:textId="77777777" w:rsidR="0076743A" w:rsidRPr="0076743A" w:rsidRDefault="0076743A" w:rsidP="0076743A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0F3776EA" w14:textId="77777777" w:rsidR="0076743A" w:rsidRPr="0076743A" w:rsidRDefault="0076743A" w:rsidP="0076743A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($el,"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DD9B224" w14:textId="77777777" w:rsidR="0076743A" w:rsidRPr="0076743A" w:rsidRDefault="0076743A" w:rsidP="0076743A"/>
    <w:p w14:paraId="039405B2" w14:textId="429006A5" w:rsidR="0076743A" w:rsidRDefault="00743512" w:rsidP="0076743A">
      <w:r>
        <w:t>#</w:t>
      </w:r>
      <w:proofErr w:type="gramStart"/>
      <w:r>
        <w:t>if(</w:t>
      </w:r>
      <w:proofErr w:type="gramEnd"/>
      <w:r w:rsidR="00D17B58">
        <w:t>!</w:t>
      </w:r>
      <w:r w:rsidR="008754C9">
        <w:t>$</w:t>
      </w:r>
      <w:proofErr w:type="spellStart"/>
      <w:r w:rsidR="008754C9">
        <w:t>report.isEmpty</w:t>
      </w:r>
      <w:proofErr w:type="spellEnd"/>
      <w:r w:rsidR="008754C9">
        <w:t>(</w:t>
      </w:r>
      <w:r w:rsidR="0076743A" w:rsidRPr="0076743A">
        <w:t>$</w:t>
      </w:r>
      <w:proofErr w:type="spellStart"/>
      <w:r w:rsidR="0076743A" w:rsidRPr="0076743A">
        <w:t>report.getStereotypePropertyString</w:t>
      </w:r>
      <w:proofErr w:type="spellEnd"/>
      <w:r w:rsidR="0076743A" w:rsidRPr="0076743A">
        <w:t>($el, "</w:t>
      </w:r>
      <w:proofErr w:type="spellStart"/>
      <w:r w:rsidR="0076743A" w:rsidRPr="0076743A">
        <w:t>psmDocumentation</w:t>
      </w:r>
      <w:proofErr w:type="spellEnd"/>
      <w:r w:rsidR="0076743A" w:rsidRPr="0076743A">
        <w:t>", "</w:t>
      </w:r>
      <w:proofErr w:type="spellStart"/>
      <w:r w:rsidR="0076743A" w:rsidRPr="0076743A">
        <w:t>documentation_purpose</w:t>
      </w:r>
      <w:proofErr w:type="spellEnd"/>
      <w:r w:rsidR="0076743A" w:rsidRPr="0076743A">
        <w:t>")</w:t>
      </w:r>
      <w:r w:rsidR="008754C9">
        <w:t>)</w:t>
      </w:r>
      <w:r>
        <w:t>)</w:t>
      </w:r>
    </w:p>
    <w:p w14:paraId="251F1140" w14:textId="3B616F48" w:rsidR="00743512" w:rsidRDefault="00743512" w:rsidP="0076743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3DDA6A4C" w14:textId="7EDFA69C" w:rsidR="00743512" w:rsidRPr="0076743A" w:rsidRDefault="00743512" w:rsidP="0076743A">
      <w:r>
        <w:t>#end</w:t>
      </w:r>
    </w:p>
    <w:p w14:paraId="60AB1F61" w14:textId="77777777" w:rsidR="0076743A" w:rsidRPr="0076743A" w:rsidRDefault="0076743A" w:rsidP="0076743A"/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607586A3" w14:textId="77777777" w:rsidR="0076743A" w:rsidRPr="0076743A" w:rsidRDefault="0076743A" w:rsidP="0076743A">
      <w:r w:rsidRPr="0076743A">
        <w:t>#end</w:t>
      </w:r>
    </w:p>
    <w:p w14:paraId="31B94B03" w14:textId="17BAF282" w:rsidR="0076743A" w:rsidRDefault="0076743A" w:rsidP="0076743A">
      <w:r w:rsidRPr="0076743A">
        <w:t>#end</w:t>
      </w:r>
    </w:p>
    <w:p w14:paraId="77C042D1" w14:textId="1530F491" w:rsidR="00D24035" w:rsidRDefault="00D24035">
      <w:r>
        <w:t>##START OCL</w:t>
      </w:r>
    </w:p>
    <w:p w14:paraId="09914F57" w14:textId="1396E361" w:rsidR="00245906" w:rsidRDefault="00D24035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</w:t>
      </w:r>
      <w:r w:rsidR="00B84074">
        <w:t>class</w:t>
      </w:r>
      <w:r>
        <w:t>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11CC7811" w14:textId="439FFF1C" w:rsidR="00E9152E" w:rsidRDefault="00CC58FA">
      <w:r>
        <w:rPr>
          <w:rFonts w:ascii="Source Code Pro" w:hAnsi="Source Code Pro" w:cs="Courier New"/>
          <w:sz w:val="18"/>
          <w:szCs w:val="18"/>
        </w:rPr>
        <w:t>#end</w:t>
      </w:r>
    </w:p>
    <w:p w14:paraId="0ABE92B9" w14:textId="4DE56621" w:rsidR="00D24035" w:rsidRDefault="00D24035">
      <w:r>
        <w:t>#end</w:t>
      </w:r>
      <w:r>
        <w:br/>
        <w:t>#end</w:t>
      </w:r>
    </w:p>
    <w:p w14:paraId="748BDD45" w14:textId="4A83792D" w:rsidR="00740F1A" w:rsidRDefault="00740F1A">
      <w:r>
        <w:t>#if</w:t>
      </w:r>
      <w:proofErr w:type="gramStart"/>
      <w:r>
        <w:t>(!$</w:t>
      </w:r>
      <w:proofErr w:type="spellStart"/>
      <w:proofErr w:type="gramEnd"/>
      <w:r>
        <w:t>list.isEmpty</w:t>
      </w:r>
      <w:proofErr w:type="spellEnd"/>
      <w:r>
        <w:t>($</w:t>
      </w:r>
      <w:proofErr w:type="spellStart"/>
      <w:r>
        <w:t>constraintList</w:t>
      </w:r>
      <w:proofErr w:type="spellEnd"/>
      <w:r>
        <w:t>)</w:t>
      </w:r>
      <w:r w:rsidR="0021556D">
        <w:t>)</w:t>
      </w:r>
    </w:p>
    <w:p w14:paraId="30CC9B20" w14:textId="14CB4A71" w:rsidR="007201FB" w:rsidRDefault="007201FB" w:rsidP="007201FB">
      <w:pPr>
        <w:pStyle w:val="Heading3"/>
      </w:pPr>
      <w:r>
        <w:t>Business Rules</w:t>
      </w:r>
    </w:p>
    <w:p w14:paraId="5C6E11B5" w14:textId="55AC1ECC" w:rsidR="007B6CC1" w:rsidRDefault="007B6CC1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624DA37C" w14:textId="48A53FD9" w:rsidR="00740F1A" w:rsidRDefault="00740F1A" w:rsidP="007201FB">
      <w:pPr>
        <w:pStyle w:val="Heading4"/>
      </w:pPr>
      <w:r>
        <w:t>$constraint.name</w:t>
      </w:r>
    </w:p>
    <w:p w14:paraId="5785AD87" w14:textId="77777777" w:rsidR="00740F1A" w:rsidRDefault="00740F1A" w:rsidP="00740F1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3E5EF9F2" w14:textId="307C21D3" w:rsidR="00740F1A" w:rsidRDefault="006E02A5" w:rsidP="00740F1A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5CA793F3" w14:textId="77777777" w:rsidR="00740F1A" w:rsidRDefault="00740F1A" w:rsidP="00740F1A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  <w:r>
        <w:rPr>
          <w:rFonts w:ascii="Source Code Pro" w:hAnsi="Source Code Pro" w:cs="Courier New"/>
          <w:sz w:val="18"/>
          <w:szCs w:val="18"/>
        </w:rPr>
        <w:t xml:space="preserve">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23E3C5B8" w14:textId="77777777" w:rsidR="00740F1A" w:rsidRDefault="00740F1A" w:rsidP="00740F1A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1EA92802" w14:textId="55C73E6A" w:rsidR="00740F1A" w:rsidRDefault="007B6CC1">
      <w:r>
        <w:t>#end</w:t>
      </w:r>
    </w:p>
    <w:p w14:paraId="5D6135A9" w14:textId="06506C48" w:rsidR="00740F1A" w:rsidRDefault="00740F1A">
      <w:r>
        <w:t>#end</w:t>
      </w:r>
    </w:p>
    <w:p w14:paraId="30991087" w14:textId="50F4AD87" w:rsidR="00D24035" w:rsidRDefault="00D24035">
      <w:r>
        <w:t>##ENDOCL</w:t>
      </w:r>
    </w:p>
    <w:p w14:paraId="683E077D" w14:textId="043832F8" w:rsidR="00044A9B" w:rsidRDefault="007923BC">
      <w:r>
        <w:t>#end</w:t>
      </w:r>
    </w:p>
    <w:p w14:paraId="2EB24471" w14:textId="77777777" w:rsidR="00044A9B" w:rsidRDefault="007923BC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07F86A76" w14:textId="77777777" w:rsidR="00044A9B" w:rsidRDefault="00044A9B"/>
    <w:p w14:paraId="6018E850" w14:textId="77777777" w:rsidR="00044A9B" w:rsidRDefault="007923BC" w:rsidP="003F0A91">
      <w:pPr>
        <w:pStyle w:val="Heading3"/>
        <w:rPr>
          <w:b w:val="0"/>
        </w:rPr>
      </w:pPr>
      <w:r>
        <w:t>Operation Detail</w:t>
      </w:r>
    </w:p>
    <w:p w14:paraId="36952ECA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1430BA2D" w14:textId="77777777" w:rsidR="000C18C0" w:rsidRDefault="000C18C0"/>
    <w:p w14:paraId="2C630C11" w14:textId="77777777" w:rsidR="00044A9B" w:rsidRDefault="007923BC" w:rsidP="003F0A91">
      <w:pPr>
        <w:pStyle w:val="Heading4"/>
      </w:pPr>
      <w:r>
        <w:t>$ope.name</w:t>
      </w:r>
    </w:p>
    <w:p w14:paraId="6ED2B919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 w:rsidTr="002E51EE">
        <w:tc>
          <w:tcPr>
            <w:tcW w:w="1980" w:type="dxa"/>
            <w:shd w:val="clear" w:color="auto" w:fill="000000" w:themeFill="text1"/>
          </w:tcPr>
          <w:p w14:paraId="2513D484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r>
              <w:t>$ope.type.name</w:t>
            </w:r>
          </w:p>
        </w:tc>
      </w:tr>
      <w:tr w:rsidR="00044A9B" w14:paraId="081ABFA1" w14:textId="77777777" w:rsidTr="002E51EE">
        <w:tc>
          <w:tcPr>
            <w:tcW w:w="1980" w:type="dxa"/>
            <w:shd w:val="clear" w:color="auto" w:fill="000000" w:themeFill="text1"/>
          </w:tcPr>
          <w:p w14:paraId="62769CF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398F7ADF" w14:textId="77777777" w:rsidTr="002E51EE">
        <w:tc>
          <w:tcPr>
            <w:tcW w:w="1980" w:type="dxa"/>
            <w:shd w:val="clear" w:color="auto" w:fill="000000" w:themeFill="text1"/>
          </w:tcPr>
          <w:p w14:paraId="053634D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3A1B35D1" w14:textId="77777777" w:rsidTr="002E51EE">
        <w:tc>
          <w:tcPr>
            <w:tcW w:w="1980" w:type="dxa"/>
            <w:shd w:val="clear" w:color="auto" w:fill="000000" w:themeFill="text1"/>
          </w:tcPr>
          <w:p w14:paraId="506980B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289CEA4B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26D51232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5727BE90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2AC66F35" w14:textId="77777777" w:rsidR="00044A9B" w:rsidRDefault="007923BC">
            <w:r>
              <w:t>#end</w:t>
            </w:r>
          </w:p>
          <w:p w14:paraId="19A51661" w14:textId="77777777" w:rsidR="00044A9B" w:rsidRDefault="007923BC">
            <w:r>
              <w:t>#end</w:t>
            </w:r>
          </w:p>
          <w:p w14:paraId="6D583DB5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6D444AFA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6FFD4D55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638CA119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50D3997" w14:textId="77777777" w:rsidR="00044A9B" w:rsidRDefault="007923BC">
            <w:r>
              <w:t>#end</w:t>
            </w:r>
          </w:p>
          <w:p w14:paraId="076712DA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184AE321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0BF829BB" w14:textId="77777777" w:rsidR="00044A9B" w:rsidRDefault="007923BC">
            <w:r>
              <w:t>#end</w:t>
            </w:r>
          </w:p>
          <w:p w14:paraId="4A659C03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371EF7F5" w14:textId="77777777" w:rsidR="00044A9B" w:rsidRDefault="007923BC">
            <w:r>
              <w:t>#end</w:t>
            </w:r>
          </w:p>
        </w:tc>
      </w:tr>
    </w:tbl>
    <w:p w14:paraId="40EC552A" w14:textId="77777777" w:rsidR="00044A9B" w:rsidRDefault="007923BC">
      <w:r>
        <w:t>#end</w:t>
      </w:r>
    </w:p>
    <w:p w14:paraId="458BF59D" w14:textId="77777777" w:rsidR="00044A9B" w:rsidRDefault="007923BC">
      <w:r>
        <w:t>#end</w:t>
      </w:r>
    </w:p>
    <w:p w14:paraId="255A5B35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($class))</w:t>
      </w:r>
    </w:p>
    <w:p w14:paraId="1669CB8F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73B2F57A" w14:textId="77777777" w:rsidR="00A4508D" w:rsidRDefault="007923BC">
      <w:r>
        <w:lastRenderedPageBreak/>
        <w:t>#foreach ($relation in $</w:t>
      </w:r>
      <w:proofErr w:type="spellStart"/>
      <w:r>
        <w:t>relationList</w:t>
      </w:r>
      <w:proofErr w:type="spellEnd"/>
      <w:r>
        <w:t>)</w:t>
      </w:r>
    </w:p>
    <w:p w14:paraId="338042EE" w14:textId="77777777" w:rsidR="00A4508D" w:rsidRDefault="00A4508D">
      <w:r>
        <w:t>#</w:t>
      </w:r>
      <w:proofErr w:type="gramStart"/>
      <w:r>
        <w:t>set(</w:t>
      </w:r>
      <w:proofErr w:type="gramEnd"/>
      <w:r>
        <w:t xml:space="preserve">$void = </w:t>
      </w:r>
      <w:r w:rsidR="007923BC">
        <w:t>$</w:t>
      </w:r>
      <w:proofErr w:type="spellStart"/>
      <w:r w:rsidR="007923BC">
        <w:t>group.put</w:t>
      </w:r>
      <w:proofErr w:type="spellEnd"/>
      <w:r w:rsidR="007923BC">
        <w:t>($</w:t>
      </w:r>
      <w:proofErr w:type="spellStart"/>
      <w:r w:rsidR="007923BC">
        <w:t>relation.humanType</w:t>
      </w:r>
      <w:proofErr w:type="spellEnd"/>
      <w:r w:rsidR="007923BC">
        <w:t>, $relation)</w:t>
      </w:r>
      <w:r>
        <w:t>)</w:t>
      </w:r>
    </w:p>
    <w:p w14:paraId="5A9476CE" w14:textId="77777777" w:rsidR="00044A9B" w:rsidRDefault="007923BC">
      <w:r>
        <w:t>#end</w:t>
      </w:r>
    </w:p>
    <w:p w14:paraId="702F4A64" w14:textId="77777777" w:rsidR="00044A9B" w:rsidRDefault="007923BC">
      <w:r>
        <w:t>#end</w:t>
      </w:r>
    </w:p>
    <w:p w14:paraId="6145C0DB" w14:textId="77777777" w:rsidR="00044A9B" w:rsidRDefault="007923BC">
      <w:r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attr.defaultValue</w:t>
            </w:r>
            <w:proofErr w:type="spellEnd"/>
            <w:r>
              <w:t xml:space="preserve">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/>
    <w:p w14:paraId="5F6040AA" w14:textId="77777777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2E51EE">
        <w:trPr>
          <w:tblHeader/>
          <w:jc w:val="center"/>
        </w:trPr>
        <w:tc>
          <w:tcPr>
            <w:tcW w:w="180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537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sz w:val="22"/>
                <w:szCs w:val="22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08A21047" w14:textId="77777777" w:rsidR="00044A9B" w:rsidRDefault="007923BC" w:rsidP="003F0A91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4C572266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45CF7C25" w14:textId="77777777" w:rsidR="00254BC2" w:rsidRDefault="00254BC2"/>
    <w:p w14:paraId="43DA7028" w14:textId="77777777" w:rsidR="00430151" w:rsidRPr="0025207B" w:rsidRDefault="007923BC" w:rsidP="003F0A91">
      <w:pPr>
        <w:pStyle w:val="Heading4"/>
      </w:pPr>
      <w:r>
        <w:t>$key</w:t>
      </w:r>
    </w:p>
    <w:p w14:paraId="2E0D8AC5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5891720B" w14:textId="77777777" w:rsidR="0025207B" w:rsidRDefault="0025207B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 w:rsidTr="002E51EE">
        <w:tc>
          <w:tcPr>
            <w:tcW w:w="1980" w:type="dxa"/>
            <w:shd w:val="clear" w:color="auto" w:fill="000000" w:themeFill="text1"/>
          </w:tcPr>
          <w:p w14:paraId="5ED0FEF7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22B9C911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0DEC4137" w14:textId="77777777" w:rsidTr="002E51EE">
        <w:tc>
          <w:tcPr>
            <w:tcW w:w="1980" w:type="dxa"/>
            <w:shd w:val="clear" w:color="auto" w:fill="000000" w:themeFill="text1"/>
          </w:tcPr>
          <w:p w14:paraId="19E58E7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454169B3" w14:textId="77777777" w:rsidR="00044A9B" w:rsidRDefault="007923BC">
            <w:r>
              <w:lastRenderedPageBreak/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7980E246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607586FF" w14:textId="77777777" w:rsidR="00044A9B" w:rsidRDefault="007923BC">
            <w:r>
              <w:t>#end</w:t>
            </w:r>
          </w:p>
          <w:p w14:paraId="17C8D050" w14:textId="77777777" w:rsidR="00044A9B" w:rsidRDefault="007923BC">
            <w:r>
              <w:t>#end</w:t>
            </w:r>
          </w:p>
        </w:tc>
      </w:tr>
    </w:tbl>
    <w:p w14:paraId="3B8E9EA4" w14:textId="77777777" w:rsidR="00044A9B" w:rsidRDefault="007923BC">
      <w:r>
        <w:lastRenderedPageBreak/>
        <w:t>#end</w:t>
      </w:r>
    </w:p>
    <w:p w14:paraId="6968D43D" w14:textId="77777777" w:rsidR="00044A9B" w:rsidRDefault="007923BC">
      <w:r>
        <w:t>#end</w:t>
      </w:r>
    </w:p>
    <w:p w14:paraId="75A3201E" w14:textId="77777777" w:rsidR="00044A9B" w:rsidRDefault="007923BC">
      <w:pPr>
        <w:pStyle w:val="TableofContent"/>
      </w:pPr>
      <w:r>
        <w:t>#end</w:t>
      </w:r>
    </w:p>
    <w:p w14:paraId="0E1417B0" w14:textId="77777777" w:rsidR="00044A9B" w:rsidRDefault="007923BC">
      <w:r>
        <w:t>#end</w:t>
      </w:r>
    </w:p>
    <w:p w14:paraId="33DD66EC" w14:textId="77777777" w:rsidR="00F15C24" w:rsidRDefault="00F15C24"/>
    <w:p w14:paraId="4FC2371D" w14:textId="77777777" w:rsidR="00044A9B" w:rsidRDefault="007923BC">
      <w:r>
        <w:t>#end</w:t>
      </w:r>
    </w:p>
    <w:p w14:paraId="68C92308" w14:textId="77777777" w:rsidR="00044A9B" w:rsidRDefault="00044A9B">
      <w:p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r>
        <w:t>#end</w:t>
      </w:r>
    </w:p>
    <w:p w14:paraId="5385864A" w14:textId="77777777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8622" w14:textId="77777777" w:rsidR="00D65599" w:rsidRDefault="00D65599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6648DABF" w14:textId="77777777" w:rsidR="00D65599" w:rsidRDefault="00D65599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111E0DC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6AAE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ACD2" w14:textId="77777777" w:rsidR="00D65599" w:rsidRDefault="00D65599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75C6DAE5" w14:textId="77777777" w:rsidR="00D65599" w:rsidRDefault="00D65599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603CAF69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6AAE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3C790D9C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6AAE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63FFC078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6AAE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1E514B6E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6AAE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75C1"/>
    <w:rsid w:val="001101CB"/>
    <w:rsid w:val="001244A1"/>
    <w:rsid w:val="00170D1C"/>
    <w:rsid w:val="001712CD"/>
    <w:rsid w:val="0017176C"/>
    <w:rsid w:val="00177ED2"/>
    <w:rsid w:val="00184ECC"/>
    <w:rsid w:val="00185847"/>
    <w:rsid w:val="00186675"/>
    <w:rsid w:val="001A3DED"/>
    <w:rsid w:val="00200062"/>
    <w:rsid w:val="0021556D"/>
    <w:rsid w:val="00217A19"/>
    <w:rsid w:val="00226259"/>
    <w:rsid w:val="00244BB8"/>
    <w:rsid w:val="00245906"/>
    <w:rsid w:val="0025207B"/>
    <w:rsid w:val="00254BC2"/>
    <w:rsid w:val="0026106D"/>
    <w:rsid w:val="00294851"/>
    <w:rsid w:val="00294F46"/>
    <w:rsid w:val="002D4DF8"/>
    <w:rsid w:val="002E51EE"/>
    <w:rsid w:val="00337E0C"/>
    <w:rsid w:val="0034703D"/>
    <w:rsid w:val="003603D0"/>
    <w:rsid w:val="00386AAE"/>
    <w:rsid w:val="0038703A"/>
    <w:rsid w:val="00391D0B"/>
    <w:rsid w:val="003B790E"/>
    <w:rsid w:val="003C3EAB"/>
    <w:rsid w:val="003F0A91"/>
    <w:rsid w:val="004208FF"/>
    <w:rsid w:val="00421110"/>
    <w:rsid w:val="00430151"/>
    <w:rsid w:val="00481DE1"/>
    <w:rsid w:val="00496882"/>
    <w:rsid w:val="004D4674"/>
    <w:rsid w:val="004F1D07"/>
    <w:rsid w:val="0055580C"/>
    <w:rsid w:val="00557A96"/>
    <w:rsid w:val="00573EA0"/>
    <w:rsid w:val="0057580E"/>
    <w:rsid w:val="00577442"/>
    <w:rsid w:val="00583F81"/>
    <w:rsid w:val="00611B1A"/>
    <w:rsid w:val="006360E3"/>
    <w:rsid w:val="00641001"/>
    <w:rsid w:val="00667456"/>
    <w:rsid w:val="00682C26"/>
    <w:rsid w:val="00694B46"/>
    <w:rsid w:val="006C787E"/>
    <w:rsid w:val="006E02A5"/>
    <w:rsid w:val="007201FB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F219A"/>
    <w:rsid w:val="0080044C"/>
    <w:rsid w:val="00821EED"/>
    <w:rsid w:val="008754C9"/>
    <w:rsid w:val="008761D1"/>
    <w:rsid w:val="00880C34"/>
    <w:rsid w:val="00884E18"/>
    <w:rsid w:val="008B2AAB"/>
    <w:rsid w:val="00923772"/>
    <w:rsid w:val="00933B6F"/>
    <w:rsid w:val="009D1956"/>
    <w:rsid w:val="009E364A"/>
    <w:rsid w:val="00A0483C"/>
    <w:rsid w:val="00A21D05"/>
    <w:rsid w:val="00A23AB0"/>
    <w:rsid w:val="00A4508D"/>
    <w:rsid w:val="00A53619"/>
    <w:rsid w:val="00A665ED"/>
    <w:rsid w:val="00A70946"/>
    <w:rsid w:val="00A838DF"/>
    <w:rsid w:val="00A97426"/>
    <w:rsid w:val="00AC27F5"/>
    <w:rsid w:val="00AD2754"/>
    <w:rsid w:val="00AE66F8"/>
    <w:rsid w:val="00AF46FF"/>
    <w:rsid w:val="00B35B00"/>
    <w:rsid w:val="00B47CE4"/>
    <w:rsid w:val="00B55B6B"/>
    <w:rsid w:val="00B71D80"/>
    <w:rsid w:val="00B84074"/>
    <w:rsid w:val="00B86CD5"/>
    <w:rsid w:val="00B91E86"/>
    <w:rsid w:val="00BA79B8"/>
    <w:rsid w:val="00BC4D9D"/>
    <w:rsid w:val="00BE25D7"/>
    <w:rsid w:val="00BE54D6"/>
    <w:rsid w:val="00C000B8"/>
    <w:rsid w:val="00C46197"/>
    <w:rsid w:val="00C75E77"/>
    <w:rsid w:val="00C96268"/>
    <w:rsid w:val="00CC1F2B"/>
    <w:rsid w:val="00CC58FA"/>
    <w:rsid w:val="00CC6C34"/>
    <w:rsid w:val="00D17B58"/>
    <w:rsid w:val="00D22185"/>
    <w:rsid w:val="00D24035"/>
    <w:rsid w:val="00D65599"/>
    <w:rsid w:val="00D70242"/>
    <w:rsid w:val="00D71D26"/>
    <w:rsid w:val="00D80735"/>
    <w:rsid w:val="00DB35AA"/>
    <w:rsid w:val="00DB5FB6"/>
    <w:rsid w:val="00DB60CB"/>
    <w:rsid w:val="00DC3D1E"/>
    <w:rsid w:val="00DF638C"/>
    <w:rsid w:val="00E12461"/>
    <w:rsid w:val="00E14F20"/>
    <w:rsid w:val="00E4122C"/>
    <w:rsid w:val="00E5302C"/>
    <w:rsid w:val="00E618B0"/>
    <w:rsid w:val="00E62032"/>
    <w:rsid w:val="00E7014E"/>
    <w:rsid w:val="00E7330E"/>
    <w:rsid w:val="00E9152E"/>
    <w:rsid w:val="00EA21E2"/>
    <w:rsid w:val="00EB63EC"/>
    <w:rsid w:val="00EF1756"/>
    <w:rsid w:val="00EF468A"/>
    <w:rsid w:val="00EF4A12"/>
    <w:rsid w:val="00F039F5"/>
    <w:rsid w:val="00F15C24"/>
    <w:rsid w:val="00F45403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D14E-47F2-48E3-986F-592B9C96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111</cp:revision>
  <dcterms:created xsi:type="dcterms:W3CDTF">2014-01-07T07:19:00Z</dcterms:created>
  <dcterms:modified xsi:type="dcterms:W3CDTF">2018-09-06T13:09:00Z</dcterms:modified>
</cp:coreProperties>
</file>