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r>
        <w:rPr>
          <w:rFonts w:ascii="Arial" w:hAnsi="Arial" w:cs="Arial"/>
          <w:color w:val="0000FF"/>
          <w:sz w:val="36"/>
          <w:szCs w:val="36"/>
          <w:u w:val="single"/>
        </w:rPr>
        <w:t>Data Mining Assignment 2</w:t>
      </w:r>
    </w:p>
    <w:p>
      <w:pPr>
        <w:pStyle w:val="5"/>
        <w:spacing w:before="0" w:after="240" w:afterAutospacing="0"/>
      </w:pPr>
      <w:r>
        <w:rPr>
          <w:rFonts w:ascii="Arial" w:hAnsi="Arial" w:cs="Arial"/>
          <w:color w:val="0000FF"/>
          <w:sz w:val="36"/>
          <w:szCs w:val="36"/>
        </w:rPr>
        <w:br w:type="textWrapping"/>
      </w:r>
      <w:r>
        <w:rPr>
          <w:rFonts w:ascii="Arial" w:hAnsi="Arial" w:cs="Arial"/>
          <w:color w:val="0000FF"/>
          <w:sz w:val="36"/>
          <w:szCs w:val="36"/>
        </w:rPr>
        <w:br w:type="textWrapping"/>
      </w:r>
      <w:r>
        <w:rPr>
          <w:rFonts w:ascii="Arial" w:hAnsi="Arial" w:cs="Arial"/>
          <w:color w:val="000000"/>
          <w:sz w:val="27"/>
          <w:szCs w:val="27"/>
        </w:rPr>
        <w:br w:type="textWrapping"/>
      </w:r>
      <w:r>
        <w:rPr>
          <w:rFonts w:ascii="Arial" w:hAnsi="Arial" w:cs="Arial"/>
          <w:color w:val="000000"/>
          <w:sz w:val="27"/>
          <w:szCs w:val="27"/>
        </w:rPr>
        <w:t>1) Read Chapter 1 (all) and Chapter 2 (only sections 2.1, 2.2 and 2.3).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Redo In Class Exercises #1 and #2, but use different examples from those which we used in class.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3) Do Chapter 2 textbook </w:t>
      </w:r>
      <w:r>
        <w:fldChar w:fldCharType="begin"/>
      </w:r>
      <w:r>
        <w:instrText xml:space="preserve"> HYPERLINK "http://www.cob.sjsu.edu/mease_d/bus297D/ch2textbookquestion.doc" \h </w:instrText>
      </w:r>
      <w:r>
        <w:fldChar w:fldCharType="separate"/>
      </w:r>
      <w:r>
        <w:rPr>
          <w:rStyle w:val="8"/>
          <w:rFonts w:ascii="Arial" w:hAnsi="Arial" w:cs="Arial"/>
          <w:sz w:val="27"/>
          <w:szCs w:val="27"/>
        </w:rPr>
        <w:t>problem #2</w:t>
      </w:r>
      <w:r>
        <w:rPr>
          <w:rStyle w:val="8"/>
          <w:rFonts w:ascii="Arial" w:hAnsi="Arial" w:cs="Arial"/>
          <w:sz w:val="27"/>
          <w:szCs w:val="27"/>
        </w:rPr>
        <w:fldChar w:fldCharType="end"/>
      </w:r>
      <w:r>
        <w:rPr>
          <w:rFonts w:ascii="Arial" w:hAnsi="Arial" w:cs="Arial"/>
          <w:color w:val="000000"/>
          <w:sz w:val="27"/>
          <w:szCs w:val="27"/>
        </w:rPr>
        <w:t xml:space="preserve"> on page 89.</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4) This question uses the data at </w:t>
      </w:r>
      <w:r>
        <w:fldChar w:fldCharType="begin"/>
      </w:r>
      <w:r>
        <w:instrText xml:space="preserve"> HYPERLINK "http://www.cob.sjsu.edu/mease_d/bus297D/myfirstdata.csv" \h </w:instrText>
      </w:r>
      <w:r>
        <w:fldChar w:fldCharType="separate"/>
      </w:r>
      <w:r>
        <w:rPr>
          <w:rStyle w:val="8"/>
          <w:rFonts w:ascii="Arial" w:hAnsi="Arial" w:cs="Arial"/>
          <w:sz w:val="27"/>
          <w:szCs w:val="27"/>
        </w:rPr>
        <w:t>http://www.cob.sjsu.edu/mease_d/bus297D/myfirstdata.csv</w:t>
      </w:r>
      <w:r>
        <w:rPr>
          <w:rStyle w:val="8"/>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Read in the data in R using data←read.csv("myfirstdata.csv",header=FALSE). </w:t>
      </w:r>
    </w:p>
    <w:p>
      <w:pPr>
        <w:pStyle w:val="5"/>
        <w:spacing w:before="0" w:after="240" w:afterAutospacing="0"/>
        <w:rPr>
          <w:rFonts w:ascii="Arial" w:hAnsi="Arial" w:cs="Arial"/>
          <w:color w:val="000000"/>
          <w:sz w:val="27"/>
          <w:szCs w:val="27"/>
        </w:rPr>
      </w:pPr>
      <w:r>
        <w:rPr>
          <w:rFonts w:ascii="Arial" w:hAnsi="Arial" w:cs="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p>
    <w:p>
      <w:pPr>
        <w:pStyle w:val="5"/>
        <w:spacing w:before="0" w:after="240" w:afterAutospacing="0"/>
        <w:rPr>
          <w:rFonts w:ascii="Arial" w:hAnsi="Arial" w:cs="Arial"/>
          <w:color w:val="000000"/>
          <w:sz w:val="27"/>
          <w:szCs w:val="27"/>
        </w:rPr>
      </w:pPr>
      <w:r>
        <w:drawing>
          <wp:inline distT="0" distB="0" distL="114300" distR="114300">
            <wp:extent cx="5271770" cy="505206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05206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is the specific problem that causes one of these two attributes to be read in as qualitative (categorical) when it seems it should be quantitative (numeric)?</w:t>
      </w:r>
    </w:p>
    <w:p>
      <w:pPr>
        <w:pStyle w:val="5"/>
        <w:spacing w:before="0" w:after="240" w:afterAutospacing="0"/>
        <w:rPr>
          <w:rFonts w:ascii="Arial" w:hAnsi="Arial" w:cs="Arial"/>
          <w:color w:val="000000"/>
          <w:sz w:val="27"/>
          <w:szCs w:val="27"/>
        </w:rPr>
      </w:pPr>
      <w:r>
        <w:rPr>
          <w:rFonts w:hint="default" w:ascii="Arial" w:hAnsi="Arial" w:cs="Arial"/>
          <w:b w:val="0"/>
          <w:bCs w:val="0"/>
          <w:color w:val="000000"/>
          <w:sz w:val="24"/>
          <w:szCs w:val="24"/>
          <w:lang w:val="en-US"/>
        </w:rPr>
        <w:t xml:space="preserve">V2 column has charecters “0” “3”…… So V2 column is considered as categorical. </w:t>
      </w:r>
      <w:r>
        <w:rPr>
          <w:rFonts w:ascii="Arial" w:hAnsi="Arial" w:cs="Arial"/>
          <w:b w:val="0"/>
          <w:bCs w:val="0"/>
          <w:color w:val="000000"/>
          <w:sz w:val="24"/>
          <w:szCs w:val="24"/>
        </w:rPr>
        <w:br w:type="textWrapping"/>
      </w:r>
      <w:r>
        <w:rPr>
          <w:rFonts w:ascii="Arial" w:hAnsi="Arial" w:cs="Arial"/>
          <w:color w:val="000000"/>
          <w:sz w:val="27"/>
          <w:szCs w:val="27"/>
        </w:rPr>
        <w:br w:type="textWrapping"/>
      </w:r>
      <w:r>
        <w:rPr>
          <w:rFonts w:ascii="Arial" w:hAnsi="Arial" w:cs="Arial"/>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pPr>
        <w:pStyle w:val="5"/>
        <w:spacing w:before="0" w:after="240" w:afterAutospacing="0"/>
        <w:rPr>
          <w:rFonts w:ascii="Arial" w:hAnsi="Arial" w:cs="Arial"/>
          <w:color w:val="000000"/>
          <w:sz w:val="27"/>
          <w:szCs w:val="27"/>
        </w:rPr>
      </w:pPr>
      <w:r>
        <w:drawing>
          <wp:inline distT="0" distB="0" distL="114300" distR="114300">
            <wp:extent cx="1249680" cy="2743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249680" cy="27432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drawing>
          <wp:inline distT="0" distB="0" distL="114300" distR="114300">
            <wp:extent cx="5938520" cy="3573780"/>
            <wp:effectExtent l="0" t="0" r="508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38520" cy="357378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5) This question uses the data at </w:t>
      </w:r>
      <w:r>
        <w:fldChar w:fldCharType="begin"/>
      </w:r>
      <w:r>
        <w:instrText xml:space="preserve"> HYPERLINK "http://www.cob.sjsu.edu/mease_d/bus297D/twomillion.csv" \h </w:instrText>
      </w:r>
      <w:r>
        <w:fldChar w:fldCharType="separate"/>
      </w:r>
      <w:r>
        <w:rPr>
          <w:rStyle w:val="8"/>
          <w:rFonts w:ascii="Arial" w:hAnsi="Arial" w:cs="Arial"/>
          <w:sz w:val="27"/>
          <w:szCs w:val="27"/>
        </w:rPr>
        <w:t>http://www.cob.sjsu.edu/mease_d/bus297D/twomillion.csv</w:t>
      </w:r>
      <w:r>
        <w:rPr>
          <w:rStyle w:val="8"/>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Read the data into R using data&lt;-read.csv("twomillion.csv",header=FALSE). Note, you first need to specify your working directory using the setwd() command. Extract a simple random sample with replacement of 10,000 observations (rows). Show your R commands for doing this.</w:t>
      </w:r>
    </w:p>
    <w:p>
      <w:pPr>
        <w:pStyle w:val="5"/>
        <w:spacing w:before="0" w:after="240" w:afterAutospacing="0"/>
        <w:rPr>
          <w:rFonts w:ascii="Arial" w:hAnsi="Arial" w:cs="Arial"/>
          <w:color w:val="000000"/>
          <w:sz w:val="27"/>
          <w:szCs w:val="27"/>
        </w:rPr>
      </w:pPr>
      <w:r>
        <w:drawing>
          <wp:inline distT="0" distB="0" distL="114300" distR="114300">
            <wp:extent cx="5941060" cy="4671060"/>
            <wp:effectExtent l="0" t="0" r="254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1060" cy="467106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b) For your sample, use the functions mean(), max(), var() and quantile(,.25) to compute the mean, maximum, variance and 1st quartile respectively. Show your R code and the resulting values. </w:t>
      </w:r>
    </w:p>
    <w:p>
      <w:pPr>
        <w:pStyle w:val="5"/>
        <w:spacing w:before="0" w:after="240" w:afterAutospacing="0"/>
        <w:rPr>
          <w:rFonts w:ascii="Arial" w:hAnsi="Arial" w:cs="Arial"/>
          <w:color w:val="000000"/>
          <w:sz w:val="27"/>
          <w:szCs w:val="27"/>
        </w:rPr>
      </w:pPr>
      <w:r>
        <w:drawing>
          <wp:inline distT="0" distB="0" distL="114300" distR="114300">
            <wp:extent cx="3512820" cy="217932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512820" cy="21793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same quantities in part b on the entire data set and show your answers. How much do they differ from your answers in part b?</w:t>
      </w:r>
    </w:p>
    <w:p>
      <w:pPr>
        <w:pStyle w:val="5"/>
        <w:spacing w:before="0" w:after="240" w:afterAutospacing="0"/>
      </w:pPr>
      <w:r>
        <w:drawing>
          <wp:inline distT="0" distB="0" distL="114300" distR="114300">
            <wp:extent cx="3291840" cy="15849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291840" cy="158496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drawing>
          <wp:inline distT="0" distB="0" distL="114300" distR="114300">
            <wp:extent cx="1348740" cy="40386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1348740" cy="40386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Save your sample from R to a csv file using the command write.csv(). Then open this file with Excel and compute the mean, maximum, variance and 1st quartile. Provide the values and name the Excel functions you used to compute these.</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Exactly what happens if you try to open the full data set with Excel?</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Read Chapter 3 (only sections 3.1, 3.2 and 3.3).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7) This question uses a sample of 1500 California house prices at </w:t>
      </w:r>
      <w:r>
        <w:fldChar w:fldCharType="begin"/>
      </w:r>
      <w:r>
        <w:instrText xml:space="preserve"> HYPERLINK "http://www-stat.wharton.upenn.edu/~dmease/CA_house_prices.csv" \h </w:instrText>
      </w:r>
      <w:r>
        <w:fldChar w:fldCharType="separate"/>
      </w:r>
      <w:r>
        <w:rPr>
          <w:rStyle w:val="8"/>
          <w:rFonts w:ascii="Arial" w:hAnsi="Arial" w:cs="Arial"/>
          <w:sz w:val="27"/>
          <w:szCs w:val="27"/>
        </w:rPr>
        <w:t>http://www-stat.wharton.upenn.edu/~dmease/CA_house_prices.csv</w:t>
      </w:r>
      <w:r>
        <w:rPr>
          <w:rStyle w:val="8"/>
          <w:rFonts w:ascii="Arial" w:hAnsi="Arial" w:cs="Arial"/>
          <w:sz w:val="27"/>
          <w:szCs w:val="27"/>
        </w:rPr>
        <w:fldChar w:fldCharType="end"/>
      </w:r>
      <w:r>
        <w:rPr>
          <w:rFonts w:ascii="Arial" w:hAnsi="Arial" w:cs="Arial"/>
          <w:color w:val="000000"/>
          <w:sz w:val="27"/>
          <w:szCs w:val="27"/>
        </w:rPr>
        <w:t xml:space="preserve"> and a sample of 10,000 Ohio house prices at </w:t>
      </w:r>
      <w:r>
        <w:fldChar w:fldCharType="begin"/>
      </w:r>
      <w:r>
        <w:instrText xml:space="preserve"> HYPERLINK "http://www-stat.wharton.upenn.edu/~dmease/OH_house_prices.csv" \h </w:instrText>
      </w:r>
      <w:r>
        <w:fldChar w:fldCharType="separate"/>
      </w:r>
      <w:r>
        <w:rPr>
          <w:rStyle w:val="8"/>
          <w:rFonts w:ascii="Arial" w:hAnsi="Arial" w:cs="Arial"/>
          <w:sz w:val="27"/>
          <w:szCs w:val="27"/>
        </w:rPr>
        <w:t>http://www-stat.wharton.upenn.edu/~dmease/OH_house_prices.csv</w:t>
      </w:r>
      <w:r>
        <w:rPr>
          <w:rStyle w:val="8"/>
          <w:rFonts w:ascii="Arial" w:hAnsi="Arial" w:cs="Arial"/>
          <w:sz w:val="27"/>
          <w:szCs w:val="27"/>
        </w:rPr>
        <w:fldChar w:fldCharType="end"/>
      </w:r>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R to produce a single graph displaying a boxplot for each set (as in ICE #16). Include the R commands and the plot. Put your name in the title of the plot (for example, main="Britney Spears' Boxplots").</w:t>
      </w:r>
    </w:p>
    <w:p>
      <w:pPr>
        <w:pStyle w:val="5"/>
        <w:spacing w:before="0" w:after="240" w:afterAutospacing="0"/>
        <w:rPr>
          <w:rFonts w:ascii="Arial" w:hAnsi="Arial" w:cs="Arial"/>
          <w:color w:val="000000"/>
          <w:sz w:val="27"/>
          <w:szCs w:val="27"/>
        </w:rPr>
      </w:pPr>
      <w:r>
        <w:drawing>
          <wp:inline distT="0" distB="0" distL="114300" distR="114300">
            <wp:extent cx="5933440" cy="1485265"/>
            <wp:effectExtent l="0" t="0" r="10160"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933440" cy="148526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p>
    <w:p>
      <w:pPr>
        <w:pStyle w:val="5"/>
        <w:spacing w:before="0" w:after="240" w:afterAutospacing="0"/>
        <w:rPr>
          <w:rFonts w:ascii="Arial" w:hAnsi="Arial" w:cs="Arial"/>
          <w:color w:val="000000"/>
          <w:sz w:val="27"/>
          <w:szCs w:val="27"/>
        </w:rPr>
      </w:pPr>
      <w:r>
        <w:drawing>
          <wp:inline distT="0" distB="0" distL="114300" distR="114300">
            <wp:extent cx="5939790" cy="1748155"/>
            <wp:effectExtent l="0" t="0" r="3810"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939790" cy="174815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R to plot the ECDF of the California houses and Ohio houses on the same graph (as in ICE #11). Include a legend. Include the R commands and the plot. Put your name in the title of the plot.</w:t>
      </w:r>
    </w:p>
    <w:p>
      <w:pPr>
        <w:pStyle w:val="5"/>
        <w:spacing w:before="0" w:after="240" w:afterAutospacing="0"/>
        <w:rPr>
          <w:rFonts w:ascii="Arial" w:hAnsi="Arial" w:cs="Arial"/>
          <w:color w:val="000000"/>
          <w:sz w:val="27"/>
          <w:szCs w:val="27"/>
        </w:rPr>
      </w:pPr>
      <w:r>
        <w:drawing>
          <wp:inline distT="0" distB="0" distL="114300" distR="114300">
            <wp:extent cx="5930265" cy="1726565"/>
            <wp:effectExtent l="0" t="0" r="1333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930265" cy="172656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uses the data at </w:t>
      </w:r>
      <w:r>
        <w:fldChar w:fldCharType="begin"/>
      </w:r>
      <w:r>
        <w:instrText xml:space="preserve"> HYPERLINK "http://www-stat.wharton.upenn.edu/~dmease/football.csv" \h </w:instrText>
      </w:r>
      <w:r>
        <w:fldChar w:fldCharType="separate"/>
      </w:r>
      <w:r>
        <w:rPr>
          <w:rStyle w:val="8"/>
          <w:rFonts w:ascii="Arial" w:hAnsi="Arial" w:cs="Arial"/>
          <w:sz w:val="27"/>
          <w:szCs w:val="27"/>
        </w:rPr>
        <w:t>http://www-stat.wharton.upenn.edu/~dmease/football.csv</w:t>
      </w:r>
      <w:r>
        <w:rPr>
          <w:rStyle w:val="8"/>
          <w:rFonts w:ascii="Arial" w:hAnsi="Arial" w:cs="Arial"/>
          <w:sz w:val="27"/>
          <w:szCs w:val="27"/>
        </w:rPr>
        <w:fldChar w:fldCharType="end"/>
      </w:r>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plot() in R to make a scatter plot for this data with 2003 wins on the x-axis and 2004 wins on the y-axis. Use the range 0 to 12 for both the x-axis and y-axis. Include the R commands and the plot. Put your name in the title of the plot.</w:t>
      </w:r>
    </w:p>
    <w:p>
      <w:pPr>
        <w:pStyle w:val="5"/>
        <w:spacing w:before="0" w:after="240" w:afterAutospacing="0"/>
      </w:pPr>
      <w:r>
        <w:drawing>
          <wp:inline distT="0" distB="0" distL="114300" distR="114300">
            <wp:extent cx="3992880" cy="234696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3992880" cy="234696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drawing>
          <wp:inline distT="0" distB="0" distL="114300" distR="114300">
            <wp:extent cx="5934075" cy="1744345"/>
            <wp:effectExtent l="0" t="0" r="9525"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934075" cy="1744345"/>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Why are there fewer than 117 points visible on your graph in part a? Describe the solution we discussed in class to deal with this problem (but don't actually do it).</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correlation in R using the function cor().</w:t>
      </w:r>
    </w:p>
    <w:p>
      <w:pPr>
        <w:pStyle w:val="5"/>
        <w:spacing w:before="0" w:after="240" w:afterAutospacing="0"/>
        <w:rPr>
          <w:rFonts w:ascii="Arial" w:hAnsi="Arial" w:cs="Arial"/>
          <w:color w:val="000000"/>
          <w:sz w:val="27"/>
          <w:szCs w:val="27"/>
        </w:rPr>
      </w:pPr>
      <w:r>
        <w:drawing>
          <wp:inline distT="0" distB="0" distL="114300" distR="114300">
            <wp:extent cx="2385060" cy="457200"/>
            <wp:effectExtent l="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6"/>
                    <a:stretch>
                      <a:fillRect/>
                    </a:stretch>
                  </pic:blipFill>
                  <pic:spPr>
                    <a:xfrm>
                      <a:off x="0" y="0"/>
                      <a:ext cx="2385060" cy="4572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value in part c change if you add 10 to all the values for 2004?</w:t>
      </w:r>
    </w:p>
    <w:p>
      <w:pPr>
        <w:pStyle w:val="5"/>
        <w:spacing w:before="0" w:after="240" w:afterAutospacing="0"/>
        <w:rPr>
          <w:rFonts w:ascii="Arial" w:hAnsi="Arial" w:cs="Arial"/>
          <w:color w:val="000000"/>
          <w:sz w:val="27"/>
          <w:szCs w:val="27"/>
        </w:rPr>
      </w:pPr>
      <w:r>
        <w:drawing>
          <wp:inline distT="0" distB="0" distL="114300" distR="114300">
            <wp:extent cx="2346960" cy="388620"/>
            <wp:effectExtent l="0" t="0" r="0"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2346960" cy="3886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How does the value in part c change if you multiply all the 2004 values by 2?</w:t>
      </w:r>
    </w:p>
    <w:p>
      <w:pPr>
        <w:pStyle w:val="5"/>
        <w:spacing w:before="0" w:after="240" w:afterAutospacing="0"/>
        <w:rPr>
          <w:rFonts w:ascii="Arial" w:hAnsi="Arial" w:cs="Arial"/>
          <w:color w:val="000000"/>
          <w:sz w:val="27"/>
          <w:szCs w:val="27"/>
        </w:rPr>
      </w:pPr>
      <w:r>
        <w:drawing>
          <wp:inline distT="0" distB="0" distL="114300" distR="114300">
            <wp:extent cx="2293620" cy="449580"/>
            <wp:effectExtent l="0" t="0" r="7620" b="762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2293620" cy="44958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f) How does the value in part c change if you multiply all the 2004 values by -2?</w:t>
      </w:r>
    </w:p>
    <w:p>
      <w:pPr>
        <w:pStyle w:val="5"/>
        <w:spacing w:before="0" w:after="240" w:afterAutospacing="0"/>
        <w:rPr>
          <w:rFonts w:ascii="Arial" w:hAnsi="Arial" w:cs="Arial"/>
          <w:color w:val="000000"/>
          <w:sz w:val="27"/>
          <w:szCs w:val="27"/>
        </w:rPr>
      </w:pPr>
      <w:r>
        <w:drawing>
          <wp:inline distT="0" distB="0" distL="114300" distR="114300">
            <wp:extent cx="2354580" cy="419100"/>
            <wp:effectExtent l="0" t="0" r="7620" b="762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2354580" cy="4191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9) This question uses the sample of 10,000 Ohio house prices at </w:t>
      </w:r>
      <w:r>
        <w:fldChar w:fldCharType="begin"/>
      </w:r>
      <w:r>
        <w:instrText xml:space="preserve"> HYPERLINK "http://www-stat.wharton.upenn.edu/~dmease/OH_house_prices.csv" \h </w:instrText>
      </w:r>
      <w:r>
        <w:fldChar w:fldCharType="separate"/>
      </w:r>
      <w:r>
        <w:rPr>
          <w:rStyle w:val="8"/>
          <w:rFonts w:ascii="Arial" w:hAnsi="Arial" w:cs="Arial"/>
          <w:sz w:val="27"/>
          <w:szCs w:val="27"/>
        </w:rPr>
        <w:t>http://www-stat.wharton.upenn.edu/~dmease/OH_house_prices.csv</w:t>
      </w:r>
      <w:r>
        <w:rPr>
          <w:rStyle w:val="8"/>
          <w:rFonts w:ascii="Arial" w:hAnsi="Arial" w:cs="Arial"/>
          <w:sz w:val="27"/>
          <w:szCs w:val="27"/>
        </w:rPr>
        <w:fldChar w:fldCharType="end"/>
      </w:r>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What is the median value? Is it larger or smaller than the mean?</w:t>
      </w:r>
    </w:p>
    <w:p>
      <w:pPr>
        <w:pStyle w:val="5"/>
        <w:spacing w:before="0" w:after="240" w:afterAutospacing="0"/>
      </w:pPr>
      <w:r>
        <w:drawing>
          <wp:inline distT="0" distB="0" distL="114300" distR="114300">
            <wp:extent cx="3657600" cy="754380"/>
            <wp:effectExtent l="0" t="0" r="0" b="762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3657600" cy="754380"/>
                    </a:xfrm>
                    <a:prstGeom prst="rect">
                      <a:avLst/>
                    </a:prstGeom>
                    <a:noFill/>
                    <a:ln>
                      <a:noFill/>
                    </a:ln>
                  </pic:spPr>
                </pic:pic>
              </a:graphicData>
            </a:graphic>
          </wp:inline>
        </w:drawing>
      </w:r>
    </w:p>
    <w:p>
      <w:pPr>
        <w:pStyle w:val="5"/>
        <w:spacing w:before="0" w:after="240" w:afterAutospacing="0"/>
        <w:ind w:firstLine="1382" w:firstLineChars="576"/>
        <w:rPr>
          <w:rFonts w:ascii="Arial" w:hAnsi="Arial" w:cs="Arial"/>
          <w:color w:val="000000"/>
          <w:sz w:val="27"/>
          <w:szCs w:val="27"/>
        </w:rPr>
      </w:pPr>
      <w:r>
        <w:rPr>
          <w:rFonts w:hint="default" w:ascii="Arial" w:hAnsi="Arial" w:cs="Arial"/>
          <w:lang w:val="en-US"/>
        </w:rPr>
        <w:t>Median is smaller than mean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does your answer to part a suggest about the shape of the distribution (right-skewed or left-skewed)?</w:t>
      </w:r>
    </w:p>
    <w:p>
      <w:pPr>
        <w:pStyle w:val="5"/>
        <w:spacing w:before="0" w:after="240" w:afterAutospacing="0"/>
        <w:rPr>
          <w:rFonts w:hint="default" w:ascii="Arial" w:hAnsi="Arial"/>
          <w:color w:val="000000"/>
          <w:sz w:val="24"/>
          <w:szCs w:val="24"/>
          <w:lang w:val="en-US"/>
        </w:rPr>
      </w:pPr>
      <w:r>
        <w:rPr>
          <w:rFonts w:hint="default" w:ascii="Arial" w:hAnsi="Arial"/>
          <w:color w:val="000000"/>
          <w:sz w:val="24"/>
          <w:szCs w:val="24"/>
        </w:rPr>
        <w:t>we can infer that the shape of distribution is right-skewed because mean is greater than median</w:t>
      </w:r>
      <w:r>
        <w:rPr>
          <w:rFonts w:hint="default" w:ascii="Arial" w:hAnsi="Arial"/>
          <w:color w:val="000000"/>
          <w:sz w:val="24"/>
          <w:szCs w:val="24"/>
          <w:lang w:val="en-US"/>
        </w:rPr>
        <w:t>.</w:t>
      </w:r>
    </w:p>
    <w:p>
      <w:pPr>
        <w:pStyle w:val="5"/>
        <w:spacing w:before="0" w:after="240" w:afterAutospacing="0"/>
        <w:rPr>
          <w:rFonts w:hint="default" w:ascii="Arial" w:hAnsi="Arial"/>
          <w:color w:val="000000"/>
          <w:sz w:val="24"/>
          <w:szCs w:val="24"/>
        </w:rPr>
      </w:pPr>
      <w:r>
        <w:rPr>
          <w:rFonts w:hint="default" w:ascii="Arial" w:hAnsi="Arial"/>
          <w:color w:val="000000"/>
          <w:sz w:val="24"/>
          <w:szCs w:val="24"/>
        </w:rPr>
        <w:t>Yes the distribution has more weight towards the left (lower house price).</w:t>
      </w:r>
    </w:p>
    <w:p>
      <w:pPr>
        <w:pStyle w:val="5"/>
        <w:spacing w:before="0" w:after="240" w:afterAutospacing="0"/>
        <w:rPr>
          <w:rFonts w:ascii="Arial" w:hAnsi="Arial" w:cs="Arial"/>
          <w:color w:val="000000"/>
          <w:sz w:val="27"/>
          <w:szCs w:val="27"/>
        </w:rPr>
      </w:pPr>
      <w:r>
        <w:rPr>
          <w:rFonts w:hint="default" w:ascii="Arial" w:hAnsi="Arial"/>
          <w:color w:val="000000"/>
          <w:sz w:val="24"/>
          <w:szCs w:val="24"/>
        </w:rPr>
        <w:t>Yes there is a long tail towards the right (higher house prices).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How does the median change if you add 10 (thousand dollars) to all the values?</w:t>
      </w:r>
      <w:r>
        <w:rPr>
          <w:rFonts w:ascii="Arial" w:hAnsi="Arial" w:cs="Arial"/>
          <w:color w:val="000000"/>
          <w:sz w:val="27"/>
          <w:szCs w:val="27"/>
        </w:rPr>
        <w:br w:type="textWrapping"/>
      </w:r>
    </w:p>
    <w:p>
      <w:pPr>
        <w:pStyle w:val="5"/>
        <w:spacing w:before="0" w:after="240" w:afterAutospacing="0"/>
      </w:pPr>
      <w:r>
        <w:drawing>
          <wp:inline distT="0" distB="0" distL="114300" distR="114300">
            <wp:extent cx="1699260" cy="297180"/>
            <wp:effectExtent l="0" t="0" r="7620" b="762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1"/>
                    <a:stretch>
                      <a:fillRect/>
                    </a:stretch>
                  </pic:blipFill>
                  <pic:spPr>
                    <a:xfrm>
                      <a:off x="0" y="0"/>
                      <a:ext cx="1699260" cy="297180"/>
                    </a:xfrm>
                    <a:prstGeom prst="rect">
                      <a:avLst/>
                    </a:prstGeom>
                    <a:noFill/>
                    <a:ln>
                      <a:noFill/>
                    </a:ln>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d) How does the median change if you multiply all the values by 2?</w:t>
      </w:r>
    </w:p>
    <w:p>
      <w:pPr>
        <w:pStyle w:val="5"/>
        <w:spacing w:before="0" w:after="240" w:afterAutospacing="0"/>
        <w:rPr>
          <w:rFonts w:ascii="Arial" w:hAnsi="Arial" w:cs="Arial"/>
          <w:color w:val="000000"/>
          <w:sz w:val="27"/>
          <w:szCs w:val="27"/>
        </w:rPr>
      </w:pPr>
      <w:r>
        <w:drawing>
          <wp:inline distT="0" distB="0" distL="114300" distR="114300">
            <wp:extent cx="1676400" cy="388620"/>
            <wp:effectExtent l="0" t="0" r="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2"/>
                    <a:stretch>
                      <a:fillRect/>
                    </a:stretch>
                  </pic:blipFill>
                  <pic:spPr>
                    <a:xfrm>
                      <a:off x="0" y="0"/>
                      <a:ext cx="1676400" cy="38862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This question uses the following people's ages: 19,23,30,30,45,25,24,20. Store them in R using the syntax ages&lt;-c(19,23,30,30,45,25,24,20).</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a) Compute the standard deviation in R using the sd() function.</w:t>
      </w:r>
    </w:p>
    <w:p>
      <w:pPr>
        <w:pStyle w:val="5"/>
        <w:spacing w:before="0" w:after="240" w:afterAutospacing="0"/>
        <w:rPr>
          <w:rFonts w:ascii="Arial" w:hAnsi="Arial" w:cs="Arial"/>
          <w:color w:val="000000"/>
          <w:sz w:val="27"/>
          <w:szCs w:val="27"/>
        </w:rPr>
      </w:pPr>
      <w:r>
        <w:drawing>
          <wp:inline distT="0" distB="0" distL="114300" distR="114300">
            <wp:extent cx="3672840" cy="723900"/>
            <wp:effectExtent l="0" t="0" r="0" b="762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3"/>
                    <a:stretch>
                      <a:fillRect/>
                    </a:stretch>
                  </pic:blipFill>
                  <pic:spPr>
                    <a:xfrm>
                      <a:off x="0" y="0"/>
                      <a:ext cx="3672840" cy="723900"/>
                    </a:xfrm>
                    <a:prstGeom prst="rect">
                      <a:avLst/>
                    </a:prstGeom>
                    <a:noFill/>
                    <a:ln>
                      <a:noFill/>
                    </a:ln>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Compute the same value by hand and show all the steps.</w:t>
      </w:r>
    </w:p>
    <w:p>
      <w:pPr>
        <w:pStyle w:val="5"/>
        <w:spacing w:after="240" w:afterAutospacing="0"/>
        <w:ind w:left="1080"/>
        <w:rPr>
          <w:rFonts w:ascii="Arial" w:hAnsi="Arial" w:cs="Arial"/>
          <w:color w:val="000000"/>
          <w:sz w:val="27"/>
          <w:szCs w:val="27"/>
        </w:rPr>
      </w:pPr>
      <m:oMath>
        <m:bar>
          <m:barPr>
            <m:pos m:val="top"/>
            <m:ctrlPr>
              <w:rPr>
                <w:rFonts w:ascii="Cambria Math" w:hAnsi="Cambria Math" w:cs="Arial"/>
                <w:i/>
                <w:color w:val="000000"/>
                <w:sz w:val="27"/>
                <w:szCs w:val="27"/>
              </w:rPr>
            </m:ctrlPr>
          </m:barPr>
          <m:e>
            <m:r>
              <w:rPr>
                <w:rFonts w:ascii="Cambria Math" w:hAnsi="Cambria Math" w:cs="Arial"/>
                <w:color w:val="000000"/>
                <w:sz w:val="27"/>
                <w:szCs w:val="27"/>
              </w:rPr>
              <m:t>X</m:t>
            </m:r>
            <m:ctrlPr>
              <w:rPr>
                <w:rFonts w:ascii="Cambria Math" w:hAnsi="Cambria Math" w:cs="Arial"/>
                <w:i/>
                <w:color w:val="000000"/>
                <w:sz w:val="27"/>
                <w:szCs w:val="27"/>
              </w:rPr>
            </m:ctrlPr>
          </m:e>
        </m:bar>
      </m:oMath>
      <w:r>
        <w:rPr>
          <w:rFonts w:ascii="Arial" w:hAnsi="Arial" w:cs="Arial"/>
          <w:color w:val="000000"/>
          <w:sz w:val="27"/>
          <w:szCs w:val="27"/>
        </w:rPr>
        <w:t xml:space="preserve"> = </w:t>
      </w:r>
      <m:oMath>
        <m:f>
          <m:fPr>
            <m:ctrlPr>
              <w:rPr>
                <w:rFonts w:ascii="Cambria Math" w:hAnsi="Cambria Math" w:cs="Arial"/>
                <w:i/>
                <w:color w:val="000000"/>
                <w:sz w:val="27"/>
                <w:szCs w:val="27"/>
              </w:rPr>
            </m:ctrlPr>
          </m:fPr>
          <m:num>
            <m:r>
              <w:rPr>
                <w:rFonts w:ascii="Cambria Math" w:hAnsi="Cambria Math" w:cs="Arial"/>
                <w:color w:val="000000"/>
                <w:sz w:val="27"/>
                <w:szCs w:val="27"/>
              </w:rPr>
              <m:t>216</m:t>
            </m:r>
            <m:ctrlPr>
              <w:rPr>
                <w:rFonts w:ascii="Cambria Math" w:hAnsi="Cambria Math" w:cs="Arial"/>
                <w:i/>
                <w:color w:val="000000"/>
                <w:sz w:val="27"/>
                <w:szCs w:val="27"/>
              </w:rPr>
            </m:ctrlPr>
          </m:num>
          <m:den>
            <m:r>
              <w:rPr>
                <w:rFonts w:ascii="Cambria Math" w:hAnsi="Cambria Math" w:cs="Arial"/>
                <w:color w:val="000000"/>
                <w:sz w:val="27"/>
                <w:szCs w:val="27"/>
              </w:rPr>
              <m:t>8</m:t>
            </m:r>
            <m:ctrlPr>
              <w:rPr>
                <w:rFonts w:ascii="Cambria Math" w:hAnsi="Cambria Math" w:cs="Arial"/>
                <w:i/>
                <w:color w:val="000000"/>
                <w:sz w:val="27"/>
                <w:szCs w:val="27"/>
              </w:rPr>
            </m:ctrlPr>
          </m:den>
        </m:f>
      </m:oMath>
      <w:r>
        <w:rPr>
          <w:rFonts w:ascii="Arial" w:hAnsi="Arial" w:cs="Arial"/>
          <w:color w:val="000000"/>
          <w:sz w:val="27"/>
          <w:szCs w:val="27"/>
        </w:rPr>
        <w:t xml:space="preserve"> = 27</w:t>
      </w:r>
    </w:p>
    <w:p>
      <w:pPr>
        <w:pStyle w:val="5"/>
        <w:spacing w:after="240" w:afterAutospacing="0"/>
        <w:ind w:left="1080"/>
        <w:rPr>
          <w:rFonts w:ascii="Arial" w:hAnsi="Arial" w:cs="Arial"/>
          <w:color w:val="000000"/>
          <w:sz w:val="27"/>
          <w:szCs w:val="27"/>
        </w:rPr>
      </w:pPr>
      <w:r>
        <w:rPr>
          <w:rFonts w:ascii="Arial" w:hAnsi="Arial" w:cs="Arial"/>
          <w:color w:val="000000"/>
          <w:sz w:val="22"/>
          <w:szCs w:val="27"/>
        </w:rPr>
        <w:t>S</w:t>
      </w:r>
      <w:r>
        <w:rPr>
          <w:rFonts w:ascii="Arial" w:hAnsi="Arial" w:cs="Arial"/>
          <w:color w:val="000000"/>
          <w:sz w:val="27"/>
          <w:szCs w:val="27"/>
        </w:rPr>
        <w:t xml:space="preserve"> =</w:t>
      </w:r>
      <m:oMath>
        <m:rad>
          <m:radPr>
            <m:degHide m:val="1"/>
            <m:ctrlPr>
              <w:rPr>
                <w:rFonts w:ascii="Cambria Math" w:hAnsi="Cambria Math" w:cs="Arial"/>
                <w:i/>
                <w:color w:val="000000"/>
                <w:sz w:val="27"/>
                <w:szCs w:val="27"/>
              </w:rPr>
            </m:ctrlPr>
          </m:radPr>
          <m:deg>
            <m:ctrlPr>
              <w:rPr>
                <w:rFonts w:ascii="Cambria Math" w:hAnsi="Cambria Math" w:cs="Arial"/>
                <w:i/>
                <w:color w:val="000000"/>
                <w:sz w:val="27"/>
                <w:szCs w:val="27"/>
              </w:rPr>
            </m:ctrlPr>
          </m:deg>
          <m:e>
            <m:f>
              <m:fPr>
                <m:ctrlPr>
                  <w:rPr>
                    <w:rFonts w:ascii="Cambria Math" w:hAnsi="Cambria Math" w:cs="Arial"/>
                    <w:i/>
                    <w:color w:val="000000"/>
                    <w:sz w:val="27"/>
                    <w:szCs w:val="27"/>
                  </w:rPr>
                </m:ctrlPr>
              </m:fPr>
              <m:num>
                <m:sSup>
                  <m:sSupPr>
                    <m:ctrlPr>
                      <w:rPr>
                        <w:rFonts w:ascii="Cambria Math" w:hAnsi="Cambria Math" w:cs="Arial"/>
                        <w:i/>
                        <w:color w:val="000000"/>
                        <w:sz w:val="27"/>
                        <w:szCs w:val="27"/>
                      </w:rPr>
                    </m:ctrlPr>
                  </m:sSupPr>
                  <m:e>
                    <m:d>
                      <m:dPr>
                        <m:ctrlPr>
                          <w:rPr>
                            <w:rFonts w:ascii="Cambria Math" w:hAnsi="Cambria Math" w:cs="Arial"/>
                            <w:i/>
                            <w:color w:val="000000"/>
                            <w:sz w:val="27"/>
                            <w:szCs w:val="27"/>
                          </w:rPr>
                        </m:ctrlPr>
                      </m:dPr>
                      <m:e>
                        <m:r>
                          <w:rPr>
                            <w:rFonts w:ascii="Cambria Math" w:hAnsi="Cambria Math" w:cs="Arial"/>
                            <w:color w:val="000000"/>
                            <w:sz w:val="27"/>
                            <w:szCs w:val="27"/>
                          </w:rPr>
                          <m:t>19-27</m:t>
                        </m:r>
                        <m:ctrlPr>
                          <w:rPr>
                            <w:rFonts w:ascii="Cambria Math" w:hAnsi="Cambria Math" w:cs="Arial"/>
                            <w:i/>
                            <w:color w:val="000000"/>
                            <w:sz w:val="27"/>
                            <w:szCs w:val="27"/>
                          </w:rPr>
                        </m:ctrlPr>
                      </m:e>
                    </m:d>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+(23-27)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+(30-27)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+(30-27)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+(45-27)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+(25-27)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r>
                  <w:rPr>
                    <w:rFonts w:ascii="Cambria Math" w:hAnsi="Cambria Math" w:cs="Arial"/>
                    <w:color w:val="000000"/>
                    <w:sz w:val="27"/>
                    <w:szCs w:val="27"/>
                  </w:rPr>
                  <m:t>+</m:t>
                </m:r>
                <m:sSup>
                  <m:sSupPr>
                    <m:ctrlPr>
                      <w:rPr>
                        <w:rFonts w:ascii="Cambria Math" w:hAnsi="Cambria Math" w:cs="Arial"/>
                        <w:i/>
                        <w:color w:val="000000"/>
                        <w:sz w:val="27"/>
                        <w:szCs w:val="27"/>
                      </w:rPr>
                    </m:ctrlPr>
                  </m:sSupPr>
                  <m:e>
                    <m:r>
                      <w:rPr>
                        <w:rFonts w:ascii="Cambria Math" w:hAnsi="Cambria Math" w:cs="Arial"/>
                        <w:color w:val="000000"/>
                        <w:sz w:val="27"/>
                        <w:szCs w:val="27"/>
                      </w:rPr>
                      <m:t>(24-27)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sSup>
                  <m:sSupPr>
                    <m:ctrlPr>
                      <w:rPr>
                        <w:rFonts w:ascii="Cambria Math" w:hAnsi="Cambria Math" w:cs="Arial"/>
                        <w:i/>
                        <w:color w:val="000000"/>
                        <w:sz w:val="27"/>
                        <w:szCs w:val="27"/>
                      </w:rPr>
                    </m:ctrlPr>
                  </m:sSupPr>
                  <m:e>
                    <m:r>
                      <w:rPr>
                        <w:rFonts w:ascii="Cambria Math" w:hAnsi="Cambria Math" w:cs="Arial"/>
                        <w:color w:val="000000"/>
                        <w:sz w:val="27"/>
                        <w:szCs w:val="27"/>
                      </w:rPr>
                      <m:t>+(20-27)</m:t>
                    </m:r>
                    <m:ctrlPr>
                      <w:rPr>
                        <w:rFonts w:ascii="Cambria Math" w:hAnsi="Cambria Math" w:cs="Arial"/>
                        <w:i/>
                        <w:color w:val="000000"/>
                        <w:sz w:val="27"/>
                        <w:szCs w:val="27"/>
                      </w:rPr>
                    </m:ctrlPr>
                  </m:e>
                  <m:sup>
                    <m:r>
                      <w:rPr>
                        <w:rFonts w:ascii="Cambria Math" w:hAnsi="Cambria Math" w:cs="Arial"/>
                        <w:color w:val="000000"/>
                        <w:sz w:val="27"/>
                        <w:szCs w:val="27"/>
                      </w:rPr>
                      <m:t>2</m:t>
                    </m:r>
                    <m:ctrlPr>
                      <w:rPr>
                        <w:rFonts w:ascii="Cambria Math" w:hAnsi="Cambria Math" w:cs="Arial"/>
                        <w:i/>
                        <w:color w:val="000000"/>
                        <w:sz w:val="27"/>
                        <w:szCs w:val="27"/>
                      </w:rPr>
                    </m:ctrlPr>
                  </m:sup>
                </m:sSup>
                <m:ctrlPr>
                  <w:rPr>
                    <w:rFonts w:ascii="Cambria Math" w:hAnsi="Cambria Math" w:cs="Arial"/>
                    <w:i/>
                    <w:color w:val="000000"/>
                    <w:sz w:val="27"/>
                    <w:szCs w:val="27"/>
                  </w:rPr>
                </m:ctrlPr>
              </m:num>
              <m:den>
                <m:r>
                  <w:rPr>
                    <w:rFonts w:ascii="Cambria Math" w:hAnsi="Cambria Math" w:cs="Arial"/>
                    <w:color w:val="000000"/>
                    <w:sz w:val="27"/>
                    <w:szCs w:val="27"/>
                  </w:rPr>
                  <m:t>7</m:t>
                </m:r>
                <m:ctrlPr>
                  <w:rPr>
                    <w:rFonts w:ascii="Cambria Math" w:hAnsi="Cambria Math" w:cs="Arial"/>
                    <w:i/>
                    <w:color w:val="000000"/>
                    <w:sz w:val="27"/>
                    <w:szCs w:val="27"/>
                  </w:rPr>
                </m:ctrlPr>
              </m:den>
            </m:f>
            <m:ctrlPr>
              <w:rPr>
                <w:rFonts w:ascii="Cambria Math" w:hAnsi="Cambria Math" w:cs="Arial"/>
                <w:i/>
                <w:color w:val="000000"/>
                <w:sz w:val="27"/>
                <w:szCs w:val="27"/>
              </w:rPr>
            </m:ctrlPr>
          </m:e>
        </m:rad>
      </m:oMath>
    </w:p>
    <w:p>
      <w:pPr>
        <w:pStyle w:val="5"/>
        <w:spacing w:after="240" w:afterAutospacing="0"/>
        <w:ind w:left="1080"/>
        <w:rPr>
          <w:rFonts w:hint="default" w:ascii="Arial" w:hAnsi="Arial" w:cs="Arial"/>
          <w:color w:val="000000"/>
          <w:sz w:val="27"/>
          <w:szCs w:val="27"/>
          <w:lang w:val="en-US"/>
        </w:rPr>
      </w:pPr>
      <w:r>
        <w:rPr>
          <w:rFonts w:ascii="Arial" w:hAnsi="Arial" w:cs="Arial"/>
          <w:color w:val="000000"/>
          <w:sz w:val="22"/>
          <w:szCs w:val="27"/>
        </w:rPr>
        <w:t>S=</w:t>
      </w:r>
      <m:oMath>
        <m:rad>
          <m:radPr>
            <m:degHide m:val="1"/>
            <m:ctrlPr>
              <w:rPr>
                <w:rFonts w:ascii="Cambria Math" w:hAnsi="Cambria Math" w:cs="Arial"/>
                <w:i/>
                <w:color w:val="000000"/>
                <w:sz w:val="27"/>
                <w:szCs w:val="27"/>
              </w:rPr>
            </m:ctrlPr>
          </m:radPr>
          <m:deg>
            <m:ctrlPr>
              <w:rPr>
                <w:rFonts w:ascii="Cambria Math" w:hAnsi="Cambria Math" w:cs="Arial"/>
                <w:i/>
                <w:color w:val="000000"/>
                <w:sz w:val="27"/>
                <w:szCs w:val="27"/>
              </w:rPr>
            </m:ctrlPr>
          </m:deg>
          <m:e>
            <m:f>
              <m:fPr>
                <m:ctrlPr>
                  <w:rPr>
                    <w:rFonts w:ascii="Cambria Math" w:hAnsi="Cambria Math" w:cs="Arial"/>
                    <w:i/>
                    <w:color w:val="000000"/>
                    <w:sz w:val="27"/>
                    <w:szCs w:val="27"/>
                  </w:rPr>
                </m:ctrlPr>
              </m:fPr>
              <m:num>
                <m:r>
                  <w:rPr>
                    <w:rFonts w:ascii="Cambria Math" w:hAnsi="Cambria Math" w:cs="Arial"/>
                    <w:color w:val="000000"/>
                    <w:sz w:val="27"/>
                    <w:szCs w:val="27"/>
                  </w:rPr>
                  <m:t>484</m:t>
                </m:r>
                <m:ctrlPr>
                  <w:rPr>
                    <w:rFonts w:ascii="Cambria Math" w:hAnsi="Cambria Math" w:cs="Arial"/>
                    <w:i/>
                    <w:color w:val="000000"/>
                    <w:sz w:val="27"/>
                    <w:szCs w:val="27"/>
                  </w:rPr>
                </m:ctrlPr>
              </m:num>
              <m:den>
                <m:r>
                  <w:rPr>
                    <w:rFonts w:ascii="Cambria Math" w:hAnsi="Cambria Math" w:cs="Arial"/>
                    <w:color w:val="000000"/>
                    <w:sz w:val="27"/>
                    <w:szCs w:val="27"/>
                  </w:rPr>
                  <m:t>7</m:t>
                </m:r>
                <m:ctrlPr>
                  <w:rPr>
                    <w:rFonts w:ascii="Cambria Math" w:hAnsi="Cambria Math" w:cs="Arial"/>
                    <w:i/>
                    <w:color w:val="000000"/>
                    <w:sz w:val="27"/>
                    <w:szCs w:val="27"/>
                  </w:rPr>
                </m:ctrlPr>
              </m:den>
            </m:f>
            <m:ctrlPr>
              <w:rPr>
                <w:rFonts w:ascii="Cambria Math" w:hAnsi="Cambria Math" w:cs="Arial"/>
                <w:i/>
                <w:color w:val="000000"/>
                <w:sz w:val="27"/>
                <w:szCs w:val="27"/>
              </w:rPr>
            </m:ctrlPr>
          </m:e>
        </m:rad>
      </m:oMath>
      <w:r>
        <w:rPr>
          <w:rFonts w:ascii="Arial" w:hAnsi="Arial" w:cs="Arial"/>
          <w:color w:val="000000"/>
          <w:sz w:val="27"/>
          <w:szCs w:val="27"/>
        </w:rPr>
        <w:t xml:space="preserve"> = 8.31</w:t>
      </w:r>
      <w:r>
        <w:rPr>
          <w:rFonts w:hint="default" w:ascii="Arial" w:hAnsi="Arial" w:cs="Arial"/>
          <w:color w:val="000000"/>
          <w:sz w:val="27"/>
          <w:szCs w:val="27"/>
          <w:lang w:val="en-US"/>
        </w:rPr>
        <w:t>5</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Using R, how does the value in part a change if you add 10 to all the values?</w:t>
      </w:r>
    </w:p>
    <w:p>
      <w:pPr>
        <w:pStyle w:val="5"/>
        <w:spacing w:before="0" w:after="240" w:afterAutospacing="0"/>
      </w:pPr>
      <w:r>
        <w:drawing>
          <wp:inline distT="0" distB="0" distL="114300" distR="114300">
            <wp:extent cx="967740" cy="441960"/>
            <wp:effectExtent l="0" t="0" r="762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24"/>
                    <a:stretch>
                      <a:fillRect/>
                    </a:stretch>
                  </pic:blipFill>
                  <pic:spPr>
                    <a:xfrm>
                      <a:off x="0" y="0"/>
                      <a:ext cx="967740" cy="441960"/>
                    </a:xfrm>
                    <a:prstGeom prst="rect">
                      <a:avLst/>
                    </a:prstGeom>
                    <a:noFill/>
                    <a:ln>
                      <a:noFill/>
                    </a:ln>
                  </pic:spPr>
                </pic:pic>
              </a:graphicData>
            </a:graphic>
          </wp:inline>
        </w:drawing>
      </w:r>
      <w:bookmarkStart w:id="0" w:name="_GoBack"/>
      <w:bookmarkEnd w:id="0"/>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Using R, how does the value in part a change if you multiply all the values by 100?</w:t>
      </w:r>
    </w:p>
    <w:p>
      <w:pPr>
        <w:widowControl/>
        <w:bidi w:val="0"/>
        <w:spacing w:before="0" w:after="200" w:line="276" w:lineRule="auto"/>
        <w:jc w:val="left"/>
      </w:pPr>
      <w:r>
        <w:drawing>
          <wp:inline distT="0" distB="0" distL="114300" distR="114300">
            <wp:extent cx="1074420" cy="464820"/>
            <wp:effectExtent l="0" t="0" r="7620" b="762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25"/>
                    <a:stretch>
                      <a:fillRect/>
                    </a:stretch>
                  </pic:blipFill>
                  <pic:spPr>
                    <a:xfrm>
                      <a:off x="0" y="0"/>
                      <a:ext cx="1074420" cy="464820"/>
                    </a:xfrm>
                    <a:prstGeom prst="rect">
                      <a:avLst/>
                    </a:prstGeom>
                    <a:noFill/>
                    <a:ln>
                      <a:noFill/>
                    </a:ln>
                  </pic:spPr>
                </pic:pic>
              </a:graphicData>
            </a:graphic>
          </wp:inline>
        </w:drawing>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B320DF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customStyle="1" w:styleId="8">
    <w:name w:val="Internet Link"/>
    <w:basedOn w:val="6"/>
    <w:semiHidden/>
    <w:unhideWhenUsed/>
    <w:uiPriority w:val="99"/>
    <w:rPr>
      <w:color w:val="0000FF"/>
      <w:u w:val="single"/>
    </w:rPr>
  </w:style>
  <w:style w:type="paragraph" w:customStyle="1" w:styleId="9">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0">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4</Pages>
  <Words>948</Words>
  <Characters>4592</Characters>
  <Paragraphs>3</Paragraphs>
  <TotalTime>1</TotalTime>
  <ScaleCrop>false</ScaleCrop>
  <LinksUpToDate>false</LinksUpToDate>
  <CharactersWithSpaces>5578</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lastModifiedBy>DELL</cp:lastModifiedBy>
  <dcterms:modified xsi:type="dcterms:W3CDTF">2020-11-12T17:05:18Z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