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A672" w14:textId="77777777" w:rsidR="00492C36" w:rsidRDefault="00000000">
      <w:pPr>
        <w:spacing w:after="0"/>
        <w:jc w:val="center"/>
        <w:rPr>
          <w:b/>
          <w:sz w:val="28"/>
          <w:szCs w:val="28"/>
        </w:rPr>
      </w:pPr>
      <w:r>
        <w:rPr>
          <w:b/>
          <w:sz w:val="28"/>
          <w:szCs w:val="28"/>
        </w:rPr>
        <w:t>Ideation Phase</w:t>
      </w:r>
    </w:p>
    <w:p w14:paraId="68BA4ABD" w14:textId="77777777" w:rsidR="00492C36" w:rsidRDefault="00000000">
      <w:pPr>
        <w:spacing w:after="0"/>
        <w:jc w:val="center"/>
        <w:rPr>
          <w:b/>
          <w:sz w:val="28"/>
          <w:szCs w:val="28"/>
        </w:rPr>
      </w:pPr>
      <w:r>
        <w:rPr>
          <w:b/>
          <w:sz w:val="28"/>
          <w:szCs w:val="28"/>
        </w:rPr>
        <w:t>Empathize &amp; Discover</w:t>
      </w:r>
    </w:p>
    <w:p w14:paraId="4DD22102" w14:textId="77777777" w:rsidR="00492C36" w:rsidRDefault="00492C3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92C36" w14:paraId="18BCE630" w14:textId="77777777">
        <w:tc>
          <w:tcPr>
            <w:tcW w:w="4508" w:type="dxa"/>
          </w:tcPr>
          <w:p w14:paraId="1149163B" w14:textId="77777777" w:rsidR="00492C36" w:rsidRDefault="00000000">
            <w:r>
              <w:t>Date</w:t>
            </w:r>
          </w:p>
        </w:tc>
        <w:tc>
          <w:tcPr>
            <w:tcW w:w="4508" w:type="dxa"/>
          </w:tcPr>
          <w:p w14:paraId="3BE69A5E" w14:textId="65EF9838" w:rsidR="00492C36" w:rsidRDefault="006B3060">
            <w:r>
              <w:t>14 July 2026</w:t>
            </w:r>
          </w:p>
        </w:tc>
      </w:tr>
      <w:tr w:rsidR="00492C36" w14:paraId="3AA3D8E6" w14:textId="77777777">
        <w:tc>
          <w:tcPr>
            <w:tcW w:w="4508" w:type="dxa"/>
          </w:tcPr>
          <w:p w14:paraId="21D77158" w14:textId="77777777" w:rsidR="00492C36" w:rsidRDefault="00000000">
            <w:r>
              <w:t>Team ID</w:t>
            </w:r>
          </w:p>
        </w:tc>
        <w:tc>
          <w:tcPr>
            <w:tcW w:w="4508" w:type="dxa"/>
          </w:tcPr>
          <w:p w14:paraId="6123EF65" w14:textId="77777777" w:rsidR="00492C36" w:rsidRDefault="00492C36"/>
        </w:tc>
      </w:tr>
      <w:tr w:rsidR="00492C36" w14:paraId="7EDDB299" w14:textId="77777777">
        <w:tc>
          <w:tcPr>
            <w:tcW w:w="4508" w:type="dxa"/>
          </w:tcPr>
          <w:p w14:paraId="3AC4B5EA" w14:textId="77777777" w:rsidR="00492C36" w:rsidRDefault="00000000">
            <w:r>
              <w:t>Project Name</w:t>
            </w:r>
          </w:p>
        </w:tc>
        <w:tc>
          <w:tcPr>
            <w:tcW w:w="4508" w:type="dxa"/>
          </w:tcPr>
          <w:p w14:paraId="27839AFD" w14:textId="5B4E3793" w:rsidR="00492C36" w:rsidRDefault="006B3060">
            <w:r w:rsidRPr="006B3060">
              <w:rPr>
                <w:b/>
                <w:bCs/>
              </w:rPr>
              <w:t>SHOPEZ: E-commerce Application</w:t>
            </w:r>
          </w:p>
        </w:tc>
      </w:tr>
      <w:tr w:rsidR="00492C36" w14:paraId="493A9FD5" w14:textId="77777777">
        <w:tc>
          <w:tcPr>
            <w:tcW w:w="4508" w:type="dxa"/>
          </w:tcPr>
          <w:p w14:paraId="1A199DDB" w14:textId="77777777" w:rsidR="00492C36" w:rsidRDefault="00000000">
            <w:r>
              <w:t>Maximum Marks</w:t>
            </w:r>
          </w:p>
        </w:tc>
        <w:tc>
          <w:tcPr>
            <w:tcW w:w="4508" w:type="dxa"/>
          </w:tcPr>
          <w:p w14:paraId="63C9A137" w14:textId="77777777" w:rsidR="00492C36" w:rsidRDefault="00000000">
            <w:r>
              <w:t>4 Marks</w:t>
            </w:r>
          </w:p>
        </w:tc>
      </w:tr>
    </w:tbl>
    <w:p w14:paraId="69129AF3" w14:textId="77777777" w:rsidR="00492C36" w:rsidRDefault="00492C36">
      <w:pPr>
        <w:rPr>
          <w:b/>
          <w:sz w:val="24"/>
          <w:szCs w:val="24"/>
        </w:rPr>
      </w:pPr>
    </w:p>
    <w:p w14:paraId="09CF3DB0" w14:textId="77777777" w:rsidR="00492C36" w:rsidRDefault="00000000">
      <w:pPr>
        <w:rPr>
          <w:b/>
          <w:sz w:val="24"/>
          <w:szCs w:val="24"/>
        </w:rPr>
      </w:pPr>
      <w:r>
        <w:rPr>
          <w:b/>
          <w:sz w:val="24"/>
          <w:szCs w:val="24"/>
        </w:rPr>
        <w:t>Empathy Map Canvas:</w:t>
      </w:r>
    </w:p>
    <w:p w14:paraId="72BF0450" w14:textId="4C15BA8A" w:rsidR="006B3060" w:rsidRPr="006B3060" w:rsidRDefault="006B3060" w:rsidP="006B3060">
      <w:pPr>
        <w:jc w:val="both"/>
        <w:rPr>
          <w:rFonts w:ascii="Times New Roman" w:hAnsi="Times New Roman" w:cs="Times New Roman"/>
          <w:bCs/>
          <w:color w:val="2A2A2A"/>
          <w:sz w:val="24"/>
          <w:szCs w:val="24"/>
        </w:rPr>
      </w:pPr>
      <w:r w:rsidRPr="006B3060">
        <w:rPr>
          <w:rFonts w:ascii="Times New Roman" w:hAnsi="Times New Roman" w:cs="Times New Roman"/>
          <w:bCs/>
          <w:color w:val="2A2A2A"/>
          <w:sz w:val="24"/>
          <w:szCs w:val="24"/>
        </w:rPr>
        <w:t xml:space="preserve">An empathy map is a visual tool used to understand the needs, </w:t>
      </w:r>
      <w:r w:rsidRPr="006B3060">
        <w:rPr>
          <w:rFonts w:ascii="Times New Roman" w:hAnsi="Times New Roman" w:cs="Times New Roman"/>
          <w:bCs/>
          <w:color w:val="2A2A2A"/>
          <w:sz w:val="24"/>
          <w:szCs w:val="24"/>
        </w:rPr>
        <w:t>behaviours</w:t>
      </w:r>
      <w:r w:rsidRPr="006B3060">
        <w:rPr>
          <w:rFonts w:ascii="Times New Roman" w:hAnsi="Times New Roman" w:cs="Times New Roman"/>
          <w:bCs/>
          <w:color w:val="2A2A2A"/>
          <w:sz w:val="24"/>
          <w:szCs w:val="24"/>
        </w:rPr>
        <w:t xml:space="preserve">, thoughts, and emotions of users. It helps the development team </w:t>
      </w:r>
      <w:r w:rsidRPr="006B3060">
        <w:rPr>
          <w:rFonts w:ascii="Times New Roman" w:hAnsi="Times New Roman" w:cs="Times New Roman"/>
          <w:bCs/>
          <w:color w:val="2A2A2A"/>
          <w:sz w:val="24"/>
          <w:szCs w:val="24"/>
        </w:rPr>
        <w:t>analyse</w:t>
      </w:r>
      <w:r w:rsidRPr="006B3060">
        <w:rPr>
          <w:rFonts w:ascii="Times New Roman" w:hAnsi="Times New Roman" w:cs="Times New Roman"/>
          <w:bCs/>
          <w:color w:val="2A2A2A"/>
          <w:sz w:val="24"/>
          <w:szCs w:val="24"/>
        </w:rPr>
        <w:t xml:space="preserve"> the customer's perspective and identify the challenges they face while interacting with the application.</w:t>
      </w:r>
    </w:p>
    <w:p w14:paraId="25156474" w14:textId="1F2FCA3E" w:rsidR="006B3060" w:rsidRPr="006B3060" w:rsidRDefault="006B3060" w:rsidP="006B3060">
      <w:pPr>
        <w:jc w:val="both"/>
        <w:rPr>
          <w:rFonts w:ascii="Times New Roman" w:hAnsi="Times New Roman" w:cs="Times New Roman"/>
          <w:bCs/>
          <w:color w:val="2A2A2A"/>
          <w:sz w:val="24"/>
          <w:szCs w:val="24"/>
        </w:rPr>
      </w:pPr>
      <w:r>
        <w:rPr>
          <w:rFonts w:ascii="Times New Roman" w:hAnsi="Times New Roman" w:cs="Times New Roman"/>
          <w:bCs/>
          <w:noProof/>
          <w:color w:val="2A2A2A"/>
          <w:sz w:val="24"/>
          <w:szCs w:val="24"/>
        </w:rPr>
        <w:drawing>
          <wp:anchor distT="0" distB="0" distL="114300" distR="114300" simplePos="0" relativeHeight="251658240" behindDoc="0" locked="0" layoutInCell="1" allowOverlap="1" wp14:anchorId="73A56CCA" wp14:editId="076E6E2A">
            <wp:simplePos x="0" y="0"/>
            <wp:positionH relativeFrom="column">
              <wp:posOffset>0</wp:posOffset>
            </wp:positionH>
            <wp:positionV relativeFrom="paragraph">
              <wp:posOffset>1387485</wp:posOffset>
            </wp:positionV>
            <wp:extent cx="5731510" cy="4586605"/>
            <wp:effectExtent l="0" t="0" r="2540" b="4445"/>
            <wp:wrapSquare wrapText="bothSides"/>
            <wp:docPr id="12370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2899" name="Picture 12370428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14:sizeRelH relativeFrom="page">
              <wp14:pctWidth>0</wp14:pctWidth>
            </wp14:sizeRelH>
            <wp14:sizeRelV relativeFrom="page">
              <wp14:pctHeight>0</wp14:pctHeight>
            </wp14:sizeRelV>
          </wp:anchor>
        </w:drawing>
      </w:r>
      <w:r w:rsidRPr="006B3060">
        <w:rPr>
          <w:rFonts w:ascii="Times New Roman" w:hAnsi="Times New Roman" w:cs="Times New Roman"/>
          <w:bCs/>
          <w:color w:val="2A2A2A"/>
          <w:sz w:val="24"/>
          <w:szCs w:val="24"/>
        </w:rPr>
        <w:t>For the ShopEZ – One Stop E-Commerce Platform, the empathy map was created to better understand the expectations of online shoppers and administrators. It helped the team identify user goals, pain points, motivations, and opportunities for improvement. The insights gathered through the empathy map guided the design of features such as secure authentication, easy product search, shopping cart management, smooth checkout, order tracking, and efficient product management, resulting in a user-friendly and reliable shopping experience.</w:t>
      </w:r>
    </w:p>
    <w:p w14:paraId="6AC56A72" w14:textId="655F96F9" w:rsidR="00492C36" w:rsidRPr="006B3060" w:rsidRDefault="00492C36">
      <w:pPr>
        <w:jc w:val="both"/>
        <w:rPr>
          <w:rFonts w:ascii="Times New Roman" w:hAnsi="Times New Roman" w:cs="Times New Roman"/>
          <w:bCs/>
          <w:color w:val="2A2A2A"/>
          <w:sz w:val="24"/>
          <w:szCs w:val="24"/>
        </w:rPr>
      </w:pPr>
    </w:p>
    <w:p w14:paraId="037DE7A5" w14:textId="62B6F2DE" w:rsidR="00492C36" w:rsidRDefault="00492C36">
      <w:pPr>
        <w:rPr>
          <w:sz w:val="24"/>
          <w:szCs w:val="24"/>
        </w:rPr>
      </w:pPr>
    </w:p>
    <w:sectPr w:rsidR="00492C3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C36"/>
    <w:rsid w:val="00492C36"/>
    <w:rsid w:val="006B3060"/>
    <w:rsid w:val="00D73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61477"/>
  <w15:docId w15:val="{42453E1D-4AC3-4803-B666-A31BF6C5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Himabindhu R</cp:lastModifiedBy>
  <cp:revision>2</cp:revision>
  <dcterms:created xsi:type="dcterms:W3CDTF">2026-07-14T15:18:00Z</dcterms:created>
  <dcterms:modified xsi:type="dcterms:W3CDTF">2026-07-14T15:18:00Z</dcterms:modified>
</cp:coreProperties>
</file>