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8C92" w14:textId="77777777" w:rsidR="00AB3E46" w:rsidRPr="00531F0B" w:rsidRDefault="00531F0B" w:rsidP="00854BBC">
      <w:pPr>
        <w:pStyle w:val="Heading1"/>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1F6816" w:rsidRPr="00531F0B">
        <w:rPr>
          <w:rFonts w:ascii="Times New Roman" w:hAnsi="Times New Roman" w:cs="Times New Roman"/>
          <w:sz w:val="26"/>
          <w:szCs w:val="26"/>
        </w:rPr>
        <w:t>Crop Classifications</w:t>
      </w:r>
      <w:r w:rsidR="00D72FEC" w:rsidRPr="00531F0B">
        <w:rPr>
          <w:rFonts w:ascii="Times New Roman" w:hAnsi="Times New Roman" w:cs="Times New Roman"/>
          <w:sz w:val="26"/>
          <w:szCs w:val="26"/>
        </w:rPr>
        <w:t xml:space="preserve"> from Satellite Images</w:t>
      </w:r>
    </w:p>
    <w:p w14:paraId="375BC483" w14:textId="77777777" w:rsidR="00AB3E46" w:rsidRPr="00D72FEC" w:rsidRDefault="00000000" w:rsidP="00854BBC">
      <w:pPr>
        <w:pStyle w:val="Heading2"/>
        <w:spacing w:line="240" w:lineRule="auto"/>
        <w:rPr>
          <w:rFonts w:ascii="Times New Roman" w:hAnsi="Times New Roman" w:cs="Times New Roman"/>
          <w:sz w:val="22"/>
          <w:szCs w:val="22"/>
        </w:rPr>
      </w:pPr>
      <w:r w:rsidRPr="00D72FEC">
        <w:rPr>
          <w:rFonts w:ascii="Times New Roman" w:hAnsi="Times New Roman" w:cs="Times New Roman"/>
          <w:sz w:val="22"/>
          <w:szCs w:val="22"/>
        </w:rPr>
        <w:t>Abstract</w:t>
      </w:r>
    </w:p>
    <w:p w14:paraId="568E98A6" w14:textId="77777777" w:rsidR="00E03F15" w:rsidRDefault="00896F28" w:rsidP="00854BBC">
      <w:pPr>
        <w:spacing w:line="240" w:lineRule="auto"/>
        <w:rPr>
          <w:rFonts w:ascii="Times New Roman" w:hAnsi="Times New Roman" w:cs="Times New Roman"/>
          <w:sz w:val="22"/>
        </w:rPr>
      </w:pPr>
      <w:r w:rsidRPr="00896F28">
        <w:rPr>
          <w:rFonts w:ascii="Times New Roman" w:hAnsi="Times New Roman" w:cs="Times New Roman"/>
          <w:sz w:val="22"/>
        </w:rPr>
        <w:t>The objective of this project was to harness satellite imagery of agricultural fields and leverage this data to construct a machine-learning model dedicated to the classification of crop types. The initial phase entailed acquiring satellite images and performing data preprocessing, aligning it with reliable ground truth data to prepare it for machine learning algorithms. Following each preprocessing method, we transformed the dataset into a flattened, pixel value-based structure and converted it into a CSV format. Subsequently, this structured dataset was utilized to train and evaluate both traditional machine learning algorithms and neural network-based models, to classify crop land images.</w:t>
      </w:r>
      <w:r>
        <w:rPr>
          <w:rFonts w:ascii="Times New Roman" w:hAnsi="Times New Roman" w:cs="Times New Roman"/>
          <w:sz w:val="22"/>
        </w:rPr>
        <w:t xml:space="preserve"> </w:t>
      </w:r>
      <w:r w:rsidR="00E03F15">
        <w:rPr>
          <w:rFonts w:ascii="Times New Roman" w:hAnsi="Times New Roman" w:cs="Times New Roman"/>
          <w:sz w:val="22"/>
        </w:rPr>
        <w:t xml:space="preserve">The dataset can be found </w:t>
      </w:r>
      <w:hyperlink r:id="rId6" w:history="1">
        <w:r w:rsidR="00E03F15">
          <w:rPr>
            <w:rStyle w:val="Hyperlink"/>
            <w:rFonts w:ascii="Times New Roman" w:hAnsi="Times New Roman" w:cs="Times New Roman"/>
            <w:sz w:val="22"/>
          </w:rPr>
          <w:t>here</w:t>
        </w:r>
      </w:hyperlink>
    </w:p>
    <w:p w14:paraId="378307F3" w14:textId="77777777" w:rsidR="00E03F15" w:rsidRDefault="00E03F15" w:rsidP="00854BBC">
      <w:pPr>
        <w:pStyle w:val="Heading2"/>
        <w:spacing w:line="240" w:lineRule="auto"/>
        <w:rPr>
          <w:rFonts w:ascii="Times New Roman" w:hAnsi="Times New Roman" w:cs="Times New Roman"/>
          <w:sz w:val="22"/>
          <w:szCs w:val="22"/>
        </w:rPr>
      </w:pPr>
      <w:r>
        <w:rPr>
          <w:rFonts w:ascii="Times New Roman" w:hAnsi="Times New Roman" w:cs="Times New Roman"/>
          <w:sz w:val="22"/>
          <w:szCs w:val="22"/>
        </w:rPr>
        <w:t>Data Sourcing</w:t>
      </w:r>
    </w:p>
    <w:p w14:paraId="38D4C17B" w14:textId="77777777" w:rsidR="00854BBC" w:rsidRPr="00854BBC" w:rsidRDefault="00854BBC" w:rsidP="00854BBC">
      <w:pPr>
        <w:spacing w:line="240" w:lineRule="auto"/>
        <w:rPr>
          <w:rFonts w:ascii="Times New Roman" w:hAnsi="Times New Roman" w:cs="Times New Roman"/>
          <w:sz w:val="22"/>
        </w:rPr>
      </w:pPr>
      <w:r w:rsidRPr="00854BBC">
        <w:rPr>
          <w:rFonts w:ascii="Times New Roman" w:hAnsi="Times New Roman" w:cs="Times New Roman"/>
          <w:sz w:val="22"/>
        </w:rPr>
        <w:t xml:space="preserve">In this project, we focused on the farmlands of California's Fresno area, utilizing satellite images for crop classification. We developed two distinct datasets for this task. The satellite images were sourced from the National Agriculture Imagery Program (NAIP) for Fresno in 2018, accessed through </w:t>
      </w:r>
      <w:hyperlink r:id="rId7" w:history="1">
        <w:r w:rsidRPr="00854BBC">
          <w:rPr>
            <w:rStyle w:val="Hyperlink"/>
            <w:rFonts w:ascii="Times New Roman" w:hAnsi="Times New Roman" w:cs="Times New Roman"/>
            <w:sz w:val="22"/>
          </w:rPr>
          <w:t>earthexplorer</w:t>
        </w:r>
      </w:hyperlink>
      <w:r w:rsidRPr="00854BBC">
        <w:rPr>
          <w:rFonts w:ascii="Times New Roman" w:hAnsi="Times New Roman" w:cs="Times New Roman"/>
          <w:sz w:val="22"/>
        </w:rPr>
        <w:t xml:space="preserve">. We used the </w:t>
      </w:r>
      <w:hyperlink r:id="rId8" w:history="1">
        <w:r w:rsidRPr="00854BBC">
          <w:rPr>
            <w:rStyle w:val="Hyperlink"/>
            <w:rFonts w:ascii="Times New Roman" w:hAnsi="Times New Roman" w:cs="Times New Roman"/>
            <w:sz w:val="22"/>
          </w:rPr>
          <w:t>USDA CDL</w:t>
        </w:r>
      </w:hyperlink>
      <w:r w:rsidRPr="00854BBC">
        <w:rPr>
          <w:rFonts w:ascii="Times New Roman" w:hAnsi="Times New Roman" w:cs="Times New Roman"/>
          <w:sz w:val="22"/>
        </w:rPr>
        <w:t xml:space="preserve"> crop-land labeled dataset as the truth standard for the same region and year. The CDL dataset spans 30 meters per land unit, while the NAIP images from EarthExplorer represent 1 meter per pixel.</w:t>
      </w:r>
    </w:p>
    <w:p w14:paraId="550F5B1B" w14:textId="77777777" w:rsidR="00854BBC" w:rsidRPr="00854BBC" w:rsidRDefault="00854BBC" w:rsidP="00854BBC">
      <w:pPr>
        <w:spacing w:line="240" w:lineRule="auto"/>
        <w:rPr>
          <w:rFonts w:ascii="Times New Roman" w:hAnsi="Times New Roman" w:cs="Times New Roman"/>
          <w:sz w:val="22"/>
        </w:rPr>
      </w:pPr>
      <w:r w:rsidRPr="00854BBC">
        <w:rPr>
          <w:rFonts w:ascii="Times New Roman" w:hAnsi="Times New Roman" w:cs="Times New Roman"/>
          <w:sz w:val="22"/>
        </w:rPr>
        <w:t>We applied two data processing methods to label the datasets. In the first method, we resized and aligned the CDL data to match the NAIP images’ spatial details. We ensured alignment accuracy by matching the CRS of the NAIP images to that of the CDL. We then extracted and labeled each pixel value from the NAIP images with the corresponding CDL class label in a loop. This resulted in a dataset with over 55-million-pixel value rows and their associated class labels. While extensive, this dataset was suitable only for traditional machine learning regression classifiers due to the loss of spatial context when flattening the images, making it unsuitable for neural networks that require full spatial information to detect patterns across images.</w:t>
      </w:r>
    </w:p>
    <w:p w14:paraId="49270954" w14:textId="77777777" w:rsidR="0083735A" w:rsidRDefault="00854BBC" w:rsidP="00854BBC">
      <w:pPr>
        <w:spacing w:line="240" w:lineRule="auto"/>
        <w:rPr>
          <w:rFonts w:ascii="Times New Roman" w:hAnsi="Times New Roman" w:cs="Times New Roman"/>
          <w:sz w:val="22"/>
        </w:rPr>
      </w:pPr>
      <w:r w:rsidRPr="00854BBC">
        <w:rPr>
          <w:rFonts w:ascii="Times New Roman" w:hAnsi="Times New Roman" w:cs="Times New Roman"/>
          <w:sz w:val="22"/>
        </w:rPr>
        <w:t xml:space="preserve">To overcome this limitation, we introduced a second approach. We first identified the top 5 classes, excluding the class label 255 to omit non-crop areas, and then iteratively aligned and cropped the NAIP images to match the CDL dimensions. This ensured that each NAIP pixel was mapped to a CDL pixel. We then compiled a subset of NAIP images with pixels all from the same CDL class. The final dataset combined these pixel values with their corresponding class labels for each class and NAIP image into a </w:t>
      </w:r>
      <w:proofErr w:type="spellStart"/>
      <w:r w:rsidRPr="00854BBC">
        <w:rPr>
          <w:rFonts w:ascii="Times New Roman" w:hAnsi="Times New Roman" w:cs="Times New Roman"/>
          <w:sz w:val="22"/>
        </w:rPr>
        <w:t>DataFrame</w:t>
      </w:r>
      <w:proofErr w:type="spellEnd"/>
      <w:r w:rsidRPr="00854BBC">
        <w:rPr>
          <w:rFonts w:ascii="Times New Roman" w:hAnsi="Times New Roman" w:cs="Times New Roman"/>
          <w:sz w:val="22"/>
        </w:rPr>
        <w:t xml:space="preserve">. Utilizing 9 NAIP images from the area of interest, we assembled a dataset with dimensions (500000, 36), preserving the complete spatial </w:t>
      </w:r>
      <w:r w:rsidRPr="00854BBC">
        <w:rPr>
          <w:rFonts w:ascii="Times New Roman" w:hAnsi="Times New Roman" w:cs="Times New Roman"/>
          <w:sz w:val="22"/>
        </w:rPr>
        <w:lastRenderedPageBreak/>
        <w:t>information for CNN model compatibility. The data sourcing process is outlined below:</w:t>
      </w:r>
      <w:r w:rsidR="00D01CB8">
        <w:rPr>
          <w:rFonts w:ascii="Times New Roman" w:hAnsi="Times New Roman" w:cs="Times New Roman"/>
          <w:sz w:val="22"/>
        </w:rPr>
        <w:t xml:space="preserve">                     </w:t>
      </w:r>
      <w:r w:rsidR="00D01CB8">
        <w:rPr>
          <w:rFonts w:ascii="Times New Roman" w:hAnsi="Times New Roman" w:cs="Times New Roman"/>
          <w:noProof/>
          <w:sz w:val="22"/>
        </w:rPr>
        <w:drawing>
          <wp:inline distT="0" distB="0" distL="0" distR="0" wp14:anchorId="5732BCFD" wp14:editId="50891704">
            <wp:extent cx="3594100" cy="3098800"/>
            <wp:effectExtent l="0" t="0" r="0" b="0"/>
            <wp:docPr id="1528936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3603" name="Picture 152893603"/>
                    <pic:cNvPicPr/>
                  </pic:nvPicPr>
                  <pic:blipFill>
                    <a:blip r:embed="rId9"/>
                    <a:stretch>
                      <a:fillRect/>
                    </a:stretch>
                  </pic:blipFill>
                  <pic:spPr>
                    <a:xfrm>
                      <a:off x="0" y="0"/>
                      <a:ext cx="3594100" cy="3098800"/>
                    </a:xfrm>
                    <a:prstGeom prst="rect">
                      <a:avLst/>
                    </a:prstGeom>
                  </pic:spPr>
                </pic:pic>
              </a:graphicData>
            </a:graphic>
          </wp:inline>
        </w:drawing>
      </w:r>
    </w:p>
    <w:p w14:paraId="799DB248" w14:textId="77777777" w:rsidR="0083735A" w:rsidRPr="00952A85" w:rsidRDefault="00D01CB8" w:rsidP="00854BBC">
      <w:pPr>
        <w:spacing w:line="240" w:lineRule="auto"/>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  </w:t>
      </w:r>
      <w:r w:rsidRPr="00C01CBE">
        <w:rPr>
          <w:rFonts w:ascii="Times New Roman" w:hAnsi="Times New Roman" w:cs="Times New Roman"/>
          <w:sz w:val="14"/>
          <w:szCs w:val="14"/>
        </w:rPr>
        <w:t xml:space="preserve">Fig 1: </w:t>
      </w:r>
      <w:r>
        <w:rPr>
          <w:rFonts w:ascii="Times New Roman" w:hAnsi="Times New Roman" w:cs="Times New Roman"/>
          <w:sz w:val="14"/>
          <w:szCs w:val="14"/>
        </w:rPr>
        <w:t>Date Processing Architecture</w:t>
      </w:r>
    </w:p>
    <w:p w14:paraId="31CD5B09" w14:textId="77777777" w:rsidR="00E40811" w:rsidRDefault="00E40811" w:rsidP="00854BBC">
      <w:pPr>
        <w:pStyle w:val="Heading2"/>
        <w:spacing w:line="240" w:lineRule="auto"/>
        <w:rPr>
          <w:rFonts w:ascii="Times New Roman" w:hAnsi="Times New Roman" w:cs="Times New Roman"/>
          <w:sz w:val="22"/>
          <w:szCs w:val="22"/>
        </w:rPr>
      </w:pPr>
      <w:r>
        <w:rPr>
          <w:rFonts w:ascii="Times New Roman" w:hAnsi="Times New Roman" w:cs="Times New Roman"/>
          <w:sz w:val="22"/>
          <w:szCs w:val="22"/>
        </w:rPr>
        <w:t>Method</w:t>
      </w:r>
    </w:p>
    <w:p w14:paraId="2E2A2AE2" w14:textId="77777777" w:rsidR="00E40811" w:rsidRPr="00E40811" w:rsidRDefault="00E40811" w:rsidP="00854BBC">
      <w:pPr>
        <w:spacing w:line="240" w:lineRule="auto"/>
        <w:rPr>
          <w:rFonts w:ascii="Times New Roman" w:hAnsi="Times New Roman" w:cs="Times New Roman"/>
          <w:sz w:val="22"/>
        </w:rPr>
      </w:pPr>
      <w:r>
        <w:rPr>
          <w:rFonts w:ascii="Times New Roman" w:hAnsi="Times New Roman" w:cs="Times New Roman"/>
          <w:sz w:val="22"/>
        </w:rPr>
        <w:t>We explored a variety of Neural Network models and Ensemble Learning Approach with multi-class classifier models and regression models</w:t>
      </w:r>
      <w:r w:rsidR="00A13D2B">
        <w:rPr>
          <w:rFonts w:ascii="Times New Roman" w:hAnsi="Times New Roman" w:cs="Times New Roman"/>
          <w:sz w:val="22"/>
        </w:rPr>
        <w:t xml:space="preserve"> such as Random Forest Classifier, Gradient Boosting Classifier and Logistic Regression</w:t>
      </w:r>
      <w:r>
        <w:rPr>
          <w:rFonts w:ascii="Times New Roman" w:hAnsi="Times New Roman" w:cs="Times New Roman"/>
          <w:sz w:val="22"/>
        </w:rPr>
        <w:t xml:space="preserve">. The model performance evaluation and selection process </w:t>
      </w:r>
      <w:r w:rsidR="00A13D2B">
        <w:rPr>
          <w:rFonts w:ascii="Times New Roman" w:hAnsi="Times New Roman" w:cs="Times New Roman"/>
          <w:sz w:val="22"/>
        </w:rPr>
        <w:t>are</w:t>
      </w:r>
      <w:r>
        <w:rPr>
          <w:rFonts w:ascii="Times New Roman" w:hAnsi="Times New Roman" w:cs="Times New Roman"/>
          <w:sz w:val="22"/>
        </w:rPr>
        <w:t xml:space="preserve"> as follows</w:t>
      </w:r>
      <w:r w:rsidR="00A13D2B">
        <w:rPr>
          <w:rFonts w:ascii="Times New Roman" w:hAnsi="Times New Roman" w:cs="Times New Roman"/>
          <w:sz w:val="22"/>
        </w:rPr>
        <w:t>.</w:t>
      </w:r>
    </w:p>
    <w:p w14:paraId="22BBE5F0" w14:textId="77777777" w:rsidR="00AB3E46" w:rsidRPr="00D72FEC" w:rsidRDefault="00000000" w:rsidP="00854BBC">
      <w:pPr>
        <w:pStyle w:val="Heading2"/>
        <w:spacing w:line="240" w:lineRule="auto"/>
        <w:rPr>
          <w:rFonts w:ascii="Times New Roman" w:hAnsi="Times New Roman" w:cs="Times New Roman"/>
          <w:sz w:val="22"/>
          <w:szCs w:val="22"/>
        </w:rPr>
      </w:pPr>
      <w:r w:rsidRPr="00D72FEC">
        <w:rPr>
          <w:rFonts w:ascii="Times New Roman" w:hAnsi="Times New Roman" w:cs="Times New Roman"/>
          <w:sz w:val="22"/>
          <w:szCs w:val="22"/>
        </w:rPr>
        <w:t xml:space="preserve">Model 1: </w:t>
      </w:r>
      <w:r w:rsidR="00A13D2B">
        <w:rPr>
          <w:rFonts w:ascii="Times New Roman" w:hAnsi="Times New Roman" w:cs="Times New Roman"/>
          <w:sz w:val="22"/>
          <w:szCs w:val="22"/>
        </w:rPr>
        <w:t>Dense</w:t>
      </w:r>
      <w:r w:rsidRPr="00D72FEC">
        <w:rPr>
          <w:rFonts w:ascii="Times New Roman" w:hAnsi="Times New Roman" w:cs="Times New Roman"/>
          <w:sz w:val="22"/>
          <w:szCs w:val="22"/>
        </w:rPr>
        <w:t xml:space="preserve"> Neural Network</w:t>
      </w:r>
    </w:p>
    <w:p w14:paraId="1D70E6C1" w14:textId="77777777" w:rsidR="00AB3E46" w:rsidRPr="00D72FEC" w:rsidRDefault="00000000" w:rsidP="00854BBC">
      <w:pPr>
        <w:spacing w:line="240" w:lineRule="auto"/>
        <w:rPr>
          <w:rFonts w:ascii="Times New Roman" w:hAnsi="Times New Roman" w:cs="Times New Roman"/>
          <w:sz w:val="22"/>
        </w:rPr>
      </w:pPr>
      <w:r w:rsidRPr="00854BBC">
        <w:rPr>
          <w:rFonts w:ascii="Times New Roman" w:hAnsi="Times New Roman" w:cs="Times New Roman"/>
          <w:b/>
          <w:bCs/>
          <w:sz w:val="22"/>
        </w:rPr>
        <w:t>The Neural Network model exhibited a performance accuracy of 3</w:t>
      </w:r>
      <w:r w:rsidR="00E40811" w:rsidRPr="00854BBC">
        <w:rPr>
          <w:rFonts w:ascii="Times New Roman" w:hAnsi="Times New Roman" w:cs="Times New Roman"/>
          <w:b/>
          <w:bCs/>
          <w:sz w:val="22"/>
        </w:rPr>
        <w:t>7</w:t>
      </w:r>
      <w:r w:rsidRPr="00854BBC">
        <w:rPr>
          <w:rFonts w:ascii="Times New Roman" w:hAnsi="Times New Roman" w:cs="Times New Roman"/>
          <w:b/>
          <w:bCs/>
          <w:sz w:val="22"/>
        </w:rPr>
        <w:t>%.</w:t>
      </w:r>
      <w:r w:rsidRPr="00D72FEC">
        <w:rPr>
          <w:rFonts w:ascii="Times New Roman" w:hAnsi="Times New Roman" w:cs="Times New Roman"/>
          <w:sz w:val="22"/>
        </w:rPr>
        <w:t xml:space="preserve"> This model employs fully connected layers, where each neuron is linked to every neuron in the preceding layer. While such an architecture is beneficial for certain types of data, it is less effective for image classification tasks, where spatial and hierarchical patterns are crucial.</w:t>
      </w:r>
    </w:p>
    <w:p w14:paraId="0F51474B" w14:textId="77777777" w:rsidR="00AB3E46" w:rsidRDefault="00000000" w:rsidP="00854BBC">
      <w:pPr>
        <w:spacing w:line="240" w:lineRule="auto"/>
        <w:rPr>
          <w:rFonts w:ascii="Times New Roman" w:hAnsi="Times New Roman" w:cs="Times New Roman"/>
          <w:sz w:val="22"/>
        </w:rPr>
      </w:pPr>
      <w:r w:rsidRPr="00D72FEC">
        <w:rPr>
          <w:rFonts w:ascii="Times New Roman" w:hAnsi="Times New Roman" w:cs="Times New Roman"/>
          <w:sz w:val="22"/>
        </w:rPr>
        <w:t xml:space="preserve">In image data, localized feature extraction is vital, and dense layers may not effectively capture these features. This limitation is </w:t>
      </w:r>
      <w:r w:rsidR="00A13D2B">
        <w:rPr>
          <w:rFonts w:ascii="Times New Roman" w:hAnsi="Times New Roman" w:cs="Times New Roman"/>
          <w:sz w:val="22"/>
        </w:rPr>
        <w:t>related</w:t>
      </w:r>
      <w:r w:rsidRPr="00D72FEC">
        <w:rPr>
          <w:rFonts w:ascii="Times New Roman" w:hAnsi="Times New Roman" w:cs="Times New Roman"/>
          <w:sz w:val="22"/>
        </w:rPr>
        <w:t xml:space="preserve"> to the lack of spatial hierarchy in dense networks, as opposed to convolutional layers used in more advanced models.</w:t>
      </w:r>
      <w:r w:rsidR="00283078">
        <w:rPr>
          <w:rFonts w:ascii="Times New Roman" w:hAnsi="Times New Roman" w:cs="Times New Roman"/>
          <w:sz w:val="22"/>
        </w:rPr>
        <w:t xml:space="preserve"> The </w:t>
      </w:r>
      <w:r w:rsidR="001B46A3">
        <w:rPr>
          <w:rFonts w:ascii="Times New Roman" w:hAnsi="Times New Roman" w:cs="Times New Roman"/>
          <w:sz w:val="22"/>
        </w:rPr>
        <w:t>evaluation</w:t>
      </w:r>
      <w:r w:rsidR="00283078">
        <w:rPr>
          <w:rFonts w:ascii="Times New Roman" w:hAnsi="Times New Roman" w:cs="Times New Roman"/>
          <w:sz w:val="22"/>
        </w:rPr>
        <w:t xml:space="preserve"> report</w:t>
      </w:r>
      <w:r w:rsidR="001B46A3">
        <w:rPr>
          <w:rFonts w:ascii="Times New Roman" w:hAnsi="Times New Roman" w:cs="Times New Roman"/>
          <w:sz w:val="22"/>
        </w:rPr>
        <w:t>s</w:t>
      </w:r>
      <w:r w:rsidR="00283078">
        <w:rPr>
          <w:rFonts w:ascii="Times New Roman" w:hAnsi="Times New Roman" w:cs="Times New Roman"/>
          <w:sz w:val="22"/>
        </w:rPr>
        <w:t xml:space="preserve"> </w:t>
      </w:r>
      <w:r w:rsidR="001B46A3">
        <w:rPr>
          <w:rFonts w:ascii="Times New Roman" w:hAnsi="Times New Roman" w:cs="Times New Roman"/>
          <w:sz w:val="22"/>
        </w:rPr>
        <w:t>are</w:t>
      </w:r>
      <w:r w:rsidR="00283078">
        <w:rPr>
          <w:rFonts w:ascii="Times New Roman" w:hAnsi="Times New Roman" w:cs="Times New Roman"/>
          <w:sz w:val="22"/>
        </w:rPr>
        <w:t xml:space="preserve"> given below</w:t>
      </w:r>
    </w:p>
    <w:p w14:paraId="3C28BF2B" w14:textId="77777777" w:rsidR="00283078" w:rsidRDefault="00283078" w:rsidP="00854BBC">
      <w:pPr>
        <w:spacing w:line="24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3644DDE1" wp14:editId="0B00CA06">
            <wp:extent cx="2609557" cy="1418645"/>
            <wp:effectExtent l="0" t="0" r="0" b="3810"/>
            <wp:docPr id="110362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4296" name="Picture 1103624296"/>
                    <pic:cNvPicPr/>
                  </pic:nvPicPr>
                  <pic:blipFill>
                    <a:blip r:embed="rId10"/>
                    <a:stretch>
                      <a:fillRect/>
                    </a:stretch>
                  </pic:blipFill>
                  <pic:spPr>
                    <a:xfrm>
                      <a:off x="0" y="0"/>
                      <a:ext cx="2663010" cy="1447704"/>
                    </a:xfrm>
                    <a:prstGeom prst="rect">
                      <a:avLst/>
                    </a:prstGeom>
                  </pic:spPr>
                </pic:pic>
              </a:graphicData>
            </a:graphic>
          </wp:inline>
        </w:drawing>
      </w:r>
      <w:r w:rsidR="00C01CBE">
        <w:rPr>
          <w:rFonts w:ascii="Times New Roman" w:hAnsi="Times New Roman" w:cs="Times New Roman"/>
          <w:sz w:val="22"/>
        </w:rPr>
        <w:t xml:space="preserve">      </w:t>
      </w:r>
      <w:r w:rsidR="00C01CBE">
        <w:rPr>
          <w:rFonts w:ascii="Times New Roman" w:hAnsi="Times New Roman" w:cs="Times New Roman"/>
          <w:noProof/>
          <w:sz w:val="22"/>
        </w:rPr>
        <w:drawing>
          <wp:inline distT="0" distB="0" distL="0" distR="0" wp14:anchorId="3852EE05" wp14:editId="6082053D">
            <wp:extent cx="2046850" cy="2084044"/>
            <wp:effectExtent l="0" t="0" r="0" b="0"/>
            <wp:docPr id="1450572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72447" name="Picture 1450572447"/>
                    <pic:cNvPicPr/>
                  </pic:nvPicPr>
                  <pic:blipFill>
                    <a:blip r:embed="rId11"/>
                    <a:stretch>
                      <a:fillRect/>
                    </a:stretch>
                  </pic:blipFill>
                  <pic:spPr>
                    <a:xfrm>
                      <a:off x="0" y="0"/>
                      <a:ext cx="2188976" cy="2228752"/>
                    </a:xfrm>
                    <a:prstGeom prst="rect">
                      <a:avLst/>
                    </a:prstGeom>
                  </pic:spPr>
                </pic:pic>
              </a:graphicData>
            </a:graphic>
          </wp:inline>
        </w:drawing>
      </w:r>
    </w:p>
    <w:p w14:paraId="023AB3EF" w14:textId="77777777" w:rsidR="00283078" w:rsidRPr="00C01CBE" w:rsidRDefault="00C01CBE" w:rsidP="00854BBC">
      <w:pPr>
        <w:spacing w:line="240" w:lineRule="auto"/>
        <w:rPr>
          <w:rFonts w:ascii="Times New Roman" w:hAnsi="Times New Roman" w:cs="Times New Roman"/>
          <w:sz w:val="14"/>
          <w:szCs w:val="14"/>
        </w:rPr>
      </w:pPr>
      <w:r>
        <w:rPr>
          <w:rFonts w:ascii="Times New Roman" w:hAnsi="Times New Roman" w:cs="Times New Roman"/>
          <w:sz w:val="14"/>
          <w:szCs w:val="14"/>
        </w:rPr>
        <w:t xml:space="preserve">              </w:t>
      </w:r>
      <w:r w:rsidR="00283078" w:rsidRPr="00C01CBE">
        <w:rPr>
          <w:rFonts w:ascii="Times New Roman" w:hAnsi="Times New Roman" w:cs="Times New Roman"/>
          <w:sz w:val="14"/>
          <w:szCs w:val="14"/>
        </w:rPr>
        <w:t xml:space="preserve"> Fig </w:t>
      </w:r>
      <w:r w:rsidR="00A13D2B">
        <w:rPr>
          <w:rFonts w:ascii="Times New Roman" w:hAnsi="Times New Roman" w:cs="Times New Roman"/>
          <w:sz w:val="14"/>
          <w:szCs w:val="14"/>
        </w:rPr>
        <w:t>2</w:t>
      </w:r>
      <w:r w:rsidR="00283078" w:rsidRPr="00C01CBE">
        <w:rPr>
          <w:rFonts w:ascii="Times New Roman" w:hAnsi="Times New Roman" w:cs="Times New Roman"/>
          <w:sz w:val="14"/>
          <w:szCs w:val="14"/>
        </w:rPr>
        <w:t>: Accuracy Report Dense Neural Network</w:t>
      </w:r>
      <w:r>
        <w:rPr>
          <w:rFonts w:ascii="Times New Roman" w:hAnsi="Times New Roman" w:cs="Times New Roman"/>
          <w:sz w:val="14"/>
          <w:szCs w:val="14"/>
        </w:rPr>
        <w:t xml:space="preserve">                                          Fig </w:t>
      </w:r>
      <w:r w:rsidR="00A13D2B">
        <w:rPr>
          <w:rFonts w:ascii="Times New Roman" w:hAnsi="Times New Roman" w:cs="Times New Roman"/>
          <w:sz w:val="14"/>
          <w:szCs w:val="14"/>
        </w:rPr>
        <w:t>3</w:t>
      </w:r>
      <w:r>
        <w:rPr>
          <w:rFonts w:ascii="Times New Roman" w:hAnsi="Times New Roman" w:cs="Times New Roman"/>
          <w:sz w:val="14"/>
          <w:szCs w:val="14"/>
        </w:rPr>
        <w:t xml:space="preserve">: Confusion Matrix </w:t>
      </w:r>
      <w:r w:rsidR="001B46A3">
        <w:rPr>
          <w:rFonts w:ascii="Times New Roman" w:hAnsi="Times New Roman" w:cs="Times New Roman"/>
          <w:sz w:val="14"/>
          <w:szCs w:val="14"/>
        </w:rPr>
        <w:t>for Dense Neural Network</w:t>
      </w:r>
    </w:p>
    <w:p w14:paraId="21158D1A" w14:textId="77777777" w:rsidR="00C01CBE" w:rsidRPr="00283078" w:rsidRDefault="00C01CBE" w:rsidP="00854BBC">
      <w:pPr>
        <w:spacing w:line="240" w:lineRule="auto"/>
        <w:rPr>
          <w:rFonts w:ascii="Times New Roman" w:hAnsi="Times New Roman" w:cs="Times New Roman"/>
          <w:sz w:val="18"/>
          <w:szCs w:val="18"/>
        </w:rPr>
      </w:pPr>
    </w:p>
    <w:p w14:paraId="52D2D78B" w14:textId="77777777" w:rsidR="00AB3E46" w:rsidRPr="00D72FEC" w:rsidRDefault="00000000" w:rsidP="00854BBC">
      <w:pPr>
        <w:pStyle w:val="Heading2"/>
        <w:spacing w:line="240" w:lineRule="auto"/>
        <w:rPr>
          <w:rFonts w:ascii="Times New Roman" w:hAnsi="Times New Roman" w:cs="Times New Roman"/>
          <w:sz w:val="22"/>
          <w:szCs w:val="22"/>
        </w:rPr>
      </w:pPr>
      <w:r w:rsidRPr="00D72FEC">
        <w:rPr>
          <w:rFonts w:ascii="Times New Roman" w:hAnsi="Times New Roman" w:cs="Times New Roman"/>
          <w:sz w:val="22"/>
          <w:szCs w:val="22"/>
        </w:rPr>
        <w:t>Model 2: 1D Convolutional Neural Network</w:t>
      </w:r>
    </w:p>
    <w:p w14:paraId="7DA3C9B5" w14:textId="77777777" w:rsidR="00AB3E46" w:rsidRPr="00D72FEC" w:rsidRDefault="00000000" w:rsidP="00854BBC">
      <w:pPr>
        <w:spacing w:line="240" w:lineRule="auto"/>
        <w:rPr>
          <w:rFonts w:ascii="Times New Roman" w:hAnsi="Times New Roman" w:cs="Times New Roman"/>
          <w:sz w:val="22"/>
        </w:rPr>
      </w:pPr>
      <w:r w:rsidRPr="00854BBC">
        <w:rPr>
          <w:rFonts w:ascii="Times New Roman" w:hAnsi="Times New Roman" w:cs="Times New Roman"/>
          <w:b/>
          <w:bCs/>
          <w:sz w:val="22"/>
        </w:rPr>
        <w:t>The 1D Convolutional Neural Network, with an accuracy of 52.13</w:t>
      </w:r>
      <w:r w:rsidRPr="00D72FEC">
        <w:rPr>
          <w:rFonts w:ascii="Times New Roman" w:hAnsi="Times New Roman" w:cs="Times New Roman"/>
          <w:sz w:val="22"/>
        </w:rPr>
        <w:t xml:space="preserve">%, marks an improvement over the Dense Neural Network. This model employs convolutional layers that are </w:t>
      </w:r>
      <w:r w:rsidR="00A13D2B" w:rsidRPr="00D72FEC">
        <w:rPr>
          <w:rFonts w:ascii="Times New Roman" w:hAnsi="Times New Roman" w:cs="Times New Roman"/>
          <w:sz w:val="22"/>
        </w:rPr>
        <w:t>proficient</w:t>
      </w:r>
      <w:r w:rsidRPr="00D72FEC">
        <w:rPr>
          <w:rFonts w:ascii="Times New Roman" w:hAnsi="Times New Roman" w:cs="Times New Roman"/>
          <w:sz w:val="22"/>
        </w:rPr>
        <w:t xml:space="preserve"> at extracting spatial features from image data, using shared weights and focusing on local connectivity.</w:t>
      </w:r>
    </w:p>
    <w:p w14:paraId="0F7E1945" w14:textId="77777777" w:rsidR="00AB3E46" w:rsidRDefault="00000000" w:rsidP="00854BBC">
      <w:pPr>
        <w:spacing w:line="240" w:lineRule="auto"/>
        <w:rPr>
          <w:rFonts w:ascii="Times New Roman" w:hAnsi="Times New Roman" w:cs="Times New Roman"/>
          <w:sz w:val="22"/>
        </w:rPr>
      </w:pPr>
      <w:r w:rsidRPr="00D72FEC">
        <w:rPr>
          <w:rFonts w:ascii="Times New Roman" w:hAnsi="Times New Roman" w:cs="Times New Roman"/>
          <w:sz w:val="22"/>
        </w:rPr>
        <w:t>However, the architecture of this model might still be too simplistic to fully capture the complexity and diversity of the patterns present in the dataset. This is evident from its moderate performance, indicating potential limitations in dealing with complex image classification tasks.</w:t>
      </w:r>
      <w:r w:rsidR="00C624E6">
        <w:rPr>
          <w:rFonts w:ascii="Times New Roman" w:hAnsi="Times New Roman" w:cs="Times New Roman"/>
          <w:sz w:val="22"/>
        </w:rPr>
        <w:t xml:space="preserve"> The evaluation reports are given below</w:t>
      </w:r>
    </w:p>
    <w:p w14:paraId="739C30EC" w14:textId="77777777" w:rsidR="00C624E6" w:rsidRDefault="00C624E6" w:rsidP="00854BBC">
      <w:pPr>
        <w:spacing w:line="240" w:lineRule="auto"/>
        <w:rPr>
          <w:rFonts w:ascii="Times New Roman" w:hAnsi="Times New Roman" w:cs="Times New Roman"/>
          <w:sz w:val="22"/>
        </w:rPr>
      </w:pPr>
      <w:r>
        <w:rPr>
          <w:rFonts w:ascii="Times New Roman" w:hAnsi="Times New Roman" w:cs="Times New Roman"/>
          <w:noProof/>
          <w:sz w:val="22"/>
        </w:rPr>
        <w:drawing>
          <wp:inline distT="0" distB="0" distL="0" distR="0" wp14:anchorId="770FE3AD" wp14:editId="379E60FB">
            <wp:extent cx="2314135" cy="1379642"/>
            <wp:effectExtent l="0" t="0" r="0" b="5080"/>
            <wp:docPr id="11537538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53822" name="Picture 1153753822"/>
                    <pic:cNvPicPr/>
                  </pic:nvPicPr>
                  <pic:blipFill>
                    <a:blip r:embed="rId12"/>
                    <a:stretch>
                      <a:fillRect/>
                    </a:stretch>
                  </pic:blipFill>
                  <pic:spPr>
                    <a:xfrm>
                      <a:off x="0" y="0"/>
                      <a:ext cx="2391558" cy="1425800"/>
                    </a:xfrm>
                    <a:prstGeom prst="rect">
                      <a:avLst/>
                    </a:prstGeom>
                  </pic:spPr>
                </pic:pic>
              </a:graphicData>
            </a:graphic>
          </wp:inline>
        </w:drawing>
      </w:r>
      <w:r w:rsidR="00383165">
        <w:rPr>
          <w:rFonts w:ascii="Times New Roman" w:hAnsi="Times New Roman" w:cs="Times New Roman"/>
          <w:sz w:val="22"/>
        </w:rPr>
        <w:t xml:space="preserve">     </w:t>
      </w:r>
      <w:r w:rsidR="00383165">
        <w:rPr>
          <w:rFonts w:ascii="Times New Roman" w:hAnsi="Times New Roman" w:cs="Times New Roman"/>
          <w:noProof/>
          <w:sz w:val="22"/>
        </w:rPr>
        <w:drawing>
          <wp:inline distT="0" distB="0" distL="0" distR="0" wp14:anchorId="51FB3DB2" wp14:editId="2E7ABE91">
            <wp:extent cx="2243797" cy="2112242"/>
            <wp:effectExtent l="0" t="0" r="4445" b="0"/>
            <wp:docPr id="371322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22598" name="Picture 371322598"/>
                    <pic:cNvPicPr/>
                  </pic:nvPicPr>
                  <pic:blipFill>
                    <a:blip r:embed="rId11"/>
                    <a:stretch>
                      <a:fillRect/>
                    </a:stretch>
                  </pic:blipFill>
                  <pic:spPr>
                    <a:xfrm>
                      <a:off x="0" y="0"/>
                      <a:ext cx="2312784" cy="2177184"/>
                    </a:xfrm>
                    <a:prstGeom prst="rect">
                      <a:avLst/>
                    </a:prstGeom>
                  </pic:spPr>
                </pic:pic>
              </a:graphicData>
            </a:graphic>
          </wp:inline>
        </w:drawing>
      </w:r>
    </w:p>
    <w:p w14:paraId="4A0DCB2A" w14:textId="77777777" w:rsidR="00C624E6" w:rsidRPr="00D72FEC" w:rsidRDefault="00383165" w:rsidP="00854BBC">
      <w:pPr>
        <w:spacing w:line="240" w:lineRule="auto"/>
        <w:rPr>
          <w:rFonts w:ascii="Times New Roman" w:hAnsi="Times New Roman" w:cs="Times New Roman"/>
          <w:sz w:val="22"/>
        </w:rPr>
      </w:pPr>
      <w:r>
        <w:rPr>
          <w:rFonts w:ascii="Times New Roman" w:hAnsi="Times New Roman" w:cs="Times New Roman"/>
          <w:sz w:val="14"/>
          <w:szCs w:val="14"/>
        </w:rPr>
        <w:t xml:space="preserve">   </w:t>
      </w:r>
      <w:r w:rsidRPr="00C01CBE">
        <w:rPr>
          <w:rFonts w:ascii="Times New Roman" w:hAnsi="Times New Roman" w:cs="Times New Roman"/>
          <w:sz w:val="14"/>
          <w:szCs w:val="14"/>
        </w:rPr>
        <w:t xml:space="preserve">Fig </w:t>
      </w:r>
      <w:r w:rsidR="00A13D2B">
        <w:rPr>
          <w:rFonts w:ascii="Times New Roman" w:hAnsi="Times New Roman" w:cs="Times New Roman"/>
          <w:sz w:val="14"/>
          <w:szCs w:val="14"/>
        </w:rPr>
        <w:t>4</w:t>
      </w:r>
      <w:r w:rsidRPr="00C01CBE">
        <w:rPr>
          <w:rFonts w:ascii="Times New Roman" w:hAnsi="Times New Roman" w:cs="Times New Roman"/>
          <w:sz w:val="14"/>
          <w:szCs w:val="14"/>
        </w:rPr>
        <w:t xml:space="preserve">: Accuracy Report </w:t>
      </w:r>
      <w:r>
        <w:rPr>
          <w:rFonts w:ascii="Times New Roman" w:hAnsi="Times New Roman" w:cs="Times New Roman"/>
          <w:sz w:val="14"/>
          <w:szCs w:val="14"/>
        </w:rPr>
        <w:t xml:space="preserve">1D Convolutional Neural Network            Fig </w:t>
      </w:r>
      <w:r w:rsidR="00A13D2B">
        <w:rPr>
          <w:rFonts w:ascii="Times New Roman" w:hAnsi="Times New Roman" w:cs="Times New Roman"/>
          <w:sz w:val="14"/>
          <w:szCs w:val="14"/>
        </w:rPr>
        <w:t>5</w:t>
      </w:r>
      <w:r>
        <w:rPr>
          <w:rFonts w:ascii="Times New Roman" w:hAnsi="Times New Roman" w:cs="Times New Roman"/>
          <w:sz w:val="14"/>
          <w:szCs w:val="14"/>
        </w:rPr>
        <w:t xml:space="preserve">: Confusion Matrix for 1D Convolutional Neural Network                    </w:t>
      </w:r>
    </w:p>
    <w:p w14:paraId="0E37E6A6" w14:textId="77777777" w:rsidR="00383165" w:rsidRDefault="00383165" w:rsidP="00854BBC">
      <w:pPr>
        <w:pStyle w:val="Heading2"/>
        <w:spacing w:line="240" w:lineRule="auto"/>
        <w:rPr>
          <w:rFonts w:ascii="Times New Roman" w:hAnsi="Times New Roman" w:cs="Times New Roman"/>
          <w:sz w:val="22"/>
          <w:szCs w:val="22"/>
        </w:rPr>
      </w:pPr>
    </w:p>
    <w:p w14:paraId="1198205C" w14:textId="77777777" w:rsidR="00850B9E" w:rsidRPr="00850B9E" w:rsidRDefault="00000000" w:rsidP="00854BBC">
      <w:pPr>
        <w:pStyle w:val="Heading2"/>
        <w:spacing w:line="240" w:lineRule="auto"/>
        <w:rPr>
          <w:rFonts w:ascii="Times New Roman" w:hAnsi="Times New Roman" w:cs="Times New Roman"/>
          <w:sz w:val="22"/>
          <w:szCs w:val="22"/>
        </w:rPr>
      </w:pPr>
      <w:r w:rsidRPr="00D72FEC">
        <w:rPr>
          <w:rFonts w:ascii="Times New Roman" w:hAnsi="Times New Roman" w:cs="Times New Roman"/>
          <w:sz w:val="22"/>
          <w:szCs w:val="22"/>
        </w:rPr>
        <w:t>Model 3: Advanced Neural Network with Residual and Inception-like Modules</w:t>
      </w:r>
    </w:p>
    <w:p w14:paraId="141E29CA" w14:textId="77777777" w:rsidR="00AB3E46" w:rsidRDefault="00000000" w:rsidP="00854BBC">
      <w:pPr>
        <w:spacing w:line="240" w:lineRule="auto"/>
        <w:rPr>
          <w:rFonts w:ascii="Times New Roman" w:hAnsi="Times New Roman" w:cs="Times New Roman"/>
          <w:sz w:val="22"/>
        </w:rPr>
      </w:pPr>
      <w:r w:rsidRPr="00854BBC">
        <w:rPr>
          <w:rFonts w:ascii="Times New Roman" w:hAnsi="Times New Roman" w:cs="Times New Roman"/>
          <w:b/>
          <w:bCs/>
          <w:sz w:val="22"/>
        </w:rPr>
        <w:t>Achieving an accuracy of 78.05%,</w:t>
      </w:r>
      <w:r w:rsidRPr="00D72FEC">
        <w:rPr>
          <w:rFonts w:ascii="Times New Roman" w:hAnsi="Times New Roman" w:cs="Times New Roman"/>
          <w:sz w:val="22"/>
        </w:rPr>
        <w:t xml:space="preserve"> this model outperforms the other models significantly. The integration of residual connections in this model aids in addressing the </w:t>
      </w:r>
      <w:r w:rsidR="00A13D2B">
        <w:rPr>
          <w:rFonts w:ascii="Times New Roman" w:hAnsi="Times New Roman" w:cs="Times New Roman"/>
          <w:sz w:val="22"/>
        </w:rPr>
        <w:t>common issues in training deeper neural networks such as `</w:t>
      </w:r>
      <w:r w:rsidRPr="00D72FEC">
        <w:rPr>
          <w:rFonts w:ascii="Times New Roman" w:hAnsi="Times New Roman" w:cs="Times New Roman"/>
          <w:sz w:val="22"/>
        </w:rPr>
        <w:t>vanishing gradient problem</w:t>
      </w:r>
      <w:r w:rsidR="00A13D2B">
        <w:rPr>
          <w:rFonts w:ascii="Times New Roman" w:hAnsi="Times New Roman" w:cs="Times New Roman"/>
          <w:sz w:val="22"/>
        </w:rPr>
        <w:t>`</w:t>
      </w:r>
      <w:r w:rsidRPr="00D72FEC">
        <w:rPr>
          <w:rFonts w:ascii="Times New Roman" w:hAnsi="Times New Roman" w:cs="Times New Roman"/>
          <w:sz w:val="22"/>
        </w:rPr>
        <w:t>.</w:t>
      </w:r>
      <w:r w:rsidR="000F2954">
        <w:rPr>
          <w:rFonts w:ascii="Times New Roman" w:hAnsi="Times New Roman" w:cs="Times New Roman"/>
          <w:sz w:val="22"/>
        </w:rPr>
        <w:t xml:space="preserve"> </w:t>
      </w:r>
      <w:r w:rsidRPr="00D72FEC">
        <w:rPr>
          <w:rFonts w:ascii="Times New Roman" w:hAnsi="Times New Roman" w:cs="Times New Roman"/>
          <w:sz w:val="22"/>
        </w:rPr>
        <w:t xml:space="preserve">The inception-like modules enable the network to extract features at various scales, making it highly effective for image data where </w:t>
      </w:r>
      <w:r w:rsidRPr="00D72FEC">
        <w:rPr>
          <w:rFonts w:ascii="Times New Roman" w:hAnsi="Times New Roman" w:cs="Times New Roman"/>
          <w:sz w:val="22"/>
        </w:rPr>
        <w:lastRenderedPageBreak/>
        <w:t>relevant features can vary significantly in size and shape.</w:t>
      </w:r>
      <w:r w:rsidR="000F2954">
        <w:rPr>
          <w:rFonts w:ascii="Times New Roman" w:hAnsi="Times New Roman" w:cs="Times New Roman"/>
          <w:sz w:val="22"/>
        </w:rPr>
        <w:t xml:space="preserve"> The model </w:t>
      </w:r>
      <w:r w:rsidR="001E4A3F">
        <w:rPr>
          <w:rFonts w:ascii="Times New Roman" w:hAnsi="Times New Roman" w:cs="Times New Roman"/>
          <w:sz w:val="22"/>
        </w:rPr>
        <w:t>evaluation</w:t>
      </w:r>
      <w:r w:rsidR="000F2954">
        <w:rPr>
          <w:rFonts w:ascii="Times New Roman" w:hAnsi="Times New Roman" w:cs="Times New Roman"/>
          <w:sz w:val="22"/>
        </w:rPr>
        <w:t xml:space="preserve"> matrix</w:t>
      </w:r>
      <w:r w:rsidR="001E4A3F">
        <w:rPr>
          <w:rFonts w:ascii="Times New Roman" w:hAnsi="Times New Roman" w:cs="Times New Roman"/>
          <w:sz w:val="22"/>
        </w:rPr>
        <w:t>es</w:t>
      </w:r>
      <w:r w:rsidR="000F2954">
        <w:rPr>
          <w:rFonts w:ascii="Times New Roman" w:hAnsi="Times New Roman" w:cs="Times New Roman"/>
          <w:sz w:val="22"/>
        </w:rPr>
        <w:t xml:space="preserve"> are given below</w:t>
      </w:r>
    </w:p>
    <w:p w14:paraId="6435DEFB" w14:textId="77777777" w:rsidR="000F2954" w:rsidRDefault="000F2954" w:rsidP="00854BBC">
      <w:pPr>
        <w:spacing w:line="240" w:lineRule="auto"/>
        <w:rPr>
          <w:rFonts w:ascii="Times New Roman" w:hAnsi="Times New Roman" w:cs="Times New Roman"/>
          <w:sz w:val="22"/>
        </w:rPr>
      </w:pPr>
      <w:r w:rsidRPr="000F2954">
        <w:rPr>
          <w:rFonts w:ascii="Times New Roman" w:hAnsi="Times New Roman" w:cs="Times New Roman"/>
          <w:noProof/>
          <w:sz w:val="22"/>
        </w:rPr>
        <w:drawing>
          <wp:inline distT="0" distB="0" distL="0" distR="0" wp14:anchorId="35ED7F8B" wp14:editId="7342BA2E">
            <wp:extent cx="2229729" cy="1821461"/>
            <wp:effectExtent l="0" t="0" r="5715" b="0"/>
            <wp:docPr id="65844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42272" name=""/>
                    <pic:cNvPicPr/>
                  </pic:nvPicPr>
                  <pic:blipFill>
                    <a:blip r:embed="rId13"/>
                    <a:stretch>
                      <a:fillRect/>
                    </a:stretch>
                  </pic:blipFill>
                  <pic:spPr>
                    <a:xfrm>
                      <a:off x="0" y="0"/>
                      <a:ext cx="2246930" cy="1835512"/>
                    </a:xfrm>
                    <a:prstGeom prst="rect">
                      <a:avLst/>
                    </a:prstGeom>
                  </pic:spPr>
                </pic:pic>
              </a:graphicData>
            </a:graphic>
          </wp:inline>
        </w:drawing>
      </w:r>
      <w:r>
        <w:rPr>
          <w:rFonts w:ascii="Times New Roman" w:hAnsi="Times New Roman" w:cs="Times New Roman"/>
          <w:sz w:val="22"/>
        </w:rPr>
        <w:t xml:space="preserve">     </w:t>
      </w:r>
      <w:r w:rsidR="001E4A3F" w:rsidRPr="001E4A3F">
        <w:rPr>
          <w:rFonts w:ascii="Times New Roman" w:hAnsi="Times New Roman" w:cs="Times New Roman"/>
          <w:noProof/>
          <w:sz w:val="22"/>
        </w:rPr>
        <w:drawing>
          <wp:inline distT="0" distB="0" distL="0" distR="0" wp14:anchorId="61ED69E0" wp14:editId="6C039741">
            <wp:extent cx="2304909" cy="1820545"/>
            <wp:effectExtent l="0" t="0" r="0" b="0"/>
            <wp:docPr id="99893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39574" name=""/>
                    <pic:cNvPicPr/>
                  </pic:nvPicPr>
                  <pic:blipFill>
                    <a:blip r:embed="rId14"/>
                    <a:stretch>
                      <a:fillRect/>
                    </a:stretch>
                  </pic:blipFill>
                  <pic:spPr>
                    <a:xfrm>
                      <a:off x="0" y="0"/>
                      <a:ext cx="2359919" cy="1863995"/>
                    </a:xfrm>
                    <a:prstGeom prst="rect">
                      <a:avLst/>
                    </a:prstGeom>
                  </pic:spPr>
                </pic:pic>
              </a:graphicData>
            </a:graphic>
          </wp:inline>
        </w:drawing>
      </w:r>
    </w:p>
    <w:p w14:paraId="01B830A8" w14:textId="77777777" w:rsidR="001E4A3F" w:rsidRDefault="000F2954" w:rsidP="00854BBC">
      <w:pPr>
        <w:spacing w:line="240" w:lineRule="auto"/>
        <w:rPr>
          <w:rFonts w:ascii="Times New Roman" w:hAnsi="Times New Roman" w:cs="Times New Roman"/>
          <w:sz w:val="22"/>
        </w:rPr>
      </w:pPr>
      <w:r>
        <w:rPr>
          <w:rFonts w:ascii="Times New Roman" w:hAnsi="Times New Roman" w:cs="Times New Roman"/>
          <w:sz w:val="14"/>
          <w:szCs w:val="14"/>
        </w:rPr>
        <w:t xml:space="preserve">   </w:t>
      </w:r>
      <w:r>
        <w:rPr>
          <w:rFonts w:ascii="Times New Roman" w:hAnsi="Times New Roman" w:cs="Times New Roman"/>
          <w:sz w:val="14"/>
          <w:szCs w:val="14"/>
        </w:rPr>
        <w:tab/>
      </w:r>
      <w:r w:rsidRPr="00C01CBE">
        <w:rPr>
          <w:rFonts w:ascii="Times New Roman" w:hAnsi="Times New Roman" w:cs="Times New Roman"/>
          <w:sz w:val="14"/>
          <w:szCs w:val="14"/>
        </w:rPr>
        <w:t xml:space="preserve">Fig </w:t>
      </w:r>
      <w:r w:rsidR="00A13D2B">
        <w:rPr>
          <w:rFonts w:ascii="Times New Roman" w:hAnsi="Times New Roman" w:cs="Times New Roman"/>
          <w:sz w:val="14"/>
          <w:szCs w:val="14"/>
        </w:rPr>
        <w:t>6</w:t>
      </w:r>
      <w:r w:rsidRPr="00C01CBE">
        <w:rPr>
          <w:rFonts w:ascii="Times New Roman" w:hAnsi="Times New Roman" w:cs="Times New Roman"/>
          <w:sz w:val="14"/>
          <w:szCs w:val="14"/>
        </w:rPr>
        <w:t xml:space="preserve">: </w:t>
      </w:r>
      <w:r>
        <w:rPr>
          <w:rFonts w:ascii="Times New Roman" w:hAnsi="Times New Roman" w:cs="Times New Roman"/>
          <w:sz w:val="14"/>
          <w:szCs w:val="14"/>
        </w:rPr>
        <w:t>ROC Curve</w:t>
      </w:r>
      <w:r w:rsidRPr="00C01CBE">
        <w:rPr>
          <w:rFonts w:ascii="Times New Roman" w:hAnsi="Times New Roman" w:cs="Times New Roman"/>
          <w:sz w:val="14"/>
          <w:szCs w:val="14"/>
        </w:rPr>
        <w:t xml:space="preserve"> </w:t>
      </w:r>
      <w:r>
        <w:rPr>
          <w:rFonts w:ascii="Times New Roman" w:hAnsi="Times New Roman" w:cs="Times New Roman"/>
          <w:sz w:val="14"/>
          <w:szCs w:val="14"/>
        </w:rPr>
        <w:t>Unique classes</w:t>
      </w:r>
      <w:r w:rsidR="001E4A3F">
        <w:rPr>
          <w:rFonts w:ascii="Times New Roman" w:hAnsi="Times New Roman" w:cs="Times New Roman"/>
          <w:sz w:val="14"/>
          <w:szCs w:val="14"/>
        </w:rPr>
        <w:t xml:space="preserve">                                         </w:t>
      </w:r>
      <w:r w:rsidR="001E4A3F" w:rsidRPr="00C01CBE">
        <w:rPr>
          <w:rFonts w:ascii="Times New Roman" w:hAnsi="Times New Roman" w:cs="Times New Roman"/>
          <w:sz w:val="14"/>
          <w:szCs w:val="14"/>
        </w:rPr>
        <w:t xml:space="preserve">Fig </w:t>
      </w:r>
      <w:r w:rsidR="00A13D2B">
        <w:rPr>
          <w:rFonts w:ascii="Times New Roman" w:hAnsi="Times New Roman" w:cs="Times New Roman"/>
          <w:sz w:val="14"/>
          <w:szCs w:val="14"/>
        </w:rPr>
        <w:t>7</w:t>
      </w:r>
      <w:r w:rsidR="001E4A3F" w:rsidRPr="00C01CBE">
        <w:rPr>
          <w:rFonts w:ascii="Times New Roman" w:hAnsi="Times New Roman" w:cs="Times New Roman"/>
          <w:sz w:val="14"/>
          <w:szCs w:val="14"/>
        </w:rPr>
        <w:t xml:space="preserve">: </w:t>
      </w:r>
      <w:r w:rsidR="001E4A3F">
        <w:rPr>
          <w:rFonts w:ascii="Times New Roman" w:hAnsi="Times New Roman" w:cs="Times New Roman"/>
          <w:sz w:val="14"/>
          <w:szCs w:val="14"/>
        </w:rPr>
        <w:t>Model Accuracy Graph on Test and Train Data</w:t>
      </w:r>
    </w:p>
    <w:p w14:paraId="122F5EF9" w14:textId="77777777" w:rsidR="00AB3E46" w:rsidRPr="00D72FEC" w:rsidRDefault="00000000" w:rsidP="00854BBC">
      <w:pPr>
        <w:spacing w:line="240" w:lineRule="auto"/>
        <w:rPr>
          <w:rFonts w:ascii="Times New Roman" w:hAnsi="Times New Roman" w:cs="Times New Roman"/>
          <w:sz w:val="22"/>
        </w:rPr>
      </w:pPr>
      <w:r w:rsidRPr="00D72FEC">
        <w:rPr>
          <w:rFonts w:ascii="Times New Roman" w:hAnsi="Times New Roman" w:cs="Times New Roman"/>
          <w:sz w:val="22"/>
        </w:rPr>
        <w:t xml:space="preserve">The combination of various types of layers and modules provides the model with a higher capacity to learn nuanced patterns and relationships, making it particularly suitable for </w:t>
      </w:r>
      <w:r w:rsidR="001E4A3F" w:rsidRPr="00D72FEC">
        <w:rPr>
          <w:rFonts w:ascii="Times New Roman" w:hAnsi="Times New Roman" w:cs="Times New Roman"/>
          <w:sz w:val="22"/>
        </w:rPr>
        <w:t xml:space="preserve">complex </w:t>
      </w:r>
      <w:r w:rsidR="001E4A3F" w:rsidRPr="001E4A3F">
        <w:rPr>
          <w:rFonts w:ascii="Times New Roman" w:hAnsi="Times New Roman" w:cs="Times New Roman"/>
          <w:sz w:val="22"/>
        </w:rPr>
        <w:t>tasks</w:t>
      </w:r>
      <w:r w:rsidRPr="00D72FEC">
        <w:rPr>
          <w:rFonts w:ascii="Times New Roman" w:hAnsi="Times New Roman" w:cs="Times New Roman"/>
          <w:sz w:val="22"/>
        </w:rPr>
        <w:t xml:space="preserve"> like image classification.</w:t>
      </w:r>
      <w:r w:rsidR="001E4A3F">
        <w:rPr>
          <w:rFonts w:ascii="Times New Roman" w:hAnsi="Times New Roman" w:cs="Times New Roman"/>
          <w:sz w:val="22"/>
        </w:rPr>
        <w:t xml:space="preserve"> Although the predicting accuracy on test data of the model is from 55%-50%. The underlying reasons should be aligned with the number of NAIP images used (9) which is low comparatively. The learning accuracy of the model will significantly increase if we can use all satellite image of the Fresno region of California state available for 2018. It will require a significant amount of computational power if it is done through downloading the images from the </w:t>
      </w:r>
      <w:hyperlink r:id="rId15" w:history="1">
        <w:r w:rsidR="001E4A3F" w:rsidRPr="00D4320D">
          <w:rPr>
            <w:rStyle w:val="Hyperlink"/>
            <w:rFonts w:ascii="Times New Roman" w:hAnsi="Times New Roman" w:cs="Times New Roman"/>
            <w:sz w:val="22"/>
          </w:rPr>
          <w:t>https://earthexplorer.usgs.gov/</w:t>
        </w:r>
      </w:hyperlink>
      <w:r w:rsidR="001E4A3F">
        <w:rPr>
          <w:rFonts w:ascii="Times New Roman" w:hAnsi="Times New Roman" w:cs="Times New Roman"/>
          <w:sz w:val="22"/>
        </w:rPr>
        <w:t xml:space="preserve"> </w:t>
      </w:r>
      <w:r w:rsidR="001E4A3F" w:rsidRPr="001E4A3F">
        <w:rPr>
          <w:rFonts w:ascii="Times New Roman" w:hAnsi="Times New Roman" w:cs="Times New Roman"/>
          <w:sz w:val="22"/>
        </w:rPr>
        <w:t xml:space="preserve"> </w:t>
      </w:r>
      <w:r w:rsidR="001E4A3F">
        <w:rPr>
          <w:rFonts w:ascii="Times New Roman" w:hAnsi="Times New Roman" w:cs="Times New Roman"/>
          <w:sz w:val="22"/>
        </w:rPr>
        <w:t xml:space="preserve">and fitting into the data-processing </w:t>
      </w:r>
      <w:r w:rsidR="006A7E32">
        <w:rPr>
          <w:rFonts w:ascii="Times New Roman" w:hAnsi="Times New Roman" w:cs="Times New Roman"/>
          <w:sz w:val="22"/>
        </w:rPr>
        <w:t>pipeline. We</w:t>
      </w:r>
      <w:r w:rsidR="001E4A3F">
        <w:rPr>
          <w:rFonts w:ascii="Times New Roman" w:hAnsi="Times New Roman" w:cs="Times New Roman"/>
          <w:sz w:val="22"/>
        </w:rPr>
        <w:t xml:space="preserve"> have searched for API to fetch NAIP images of a particular region in a given timeline but could not find such facilities available. The API based facility is available </w:t>
      </w:r>
      <w:r w:rsidR="00117E21">
        <w:rPr>
          <w:rFonts w:ascii="Times New Roman" w:hAnsi="Times New Roman" w:cs="Times New Roman"/>
          <w:sz w:val="22"/>
        </w:rPr>
        <w:t xml:space="preserve">for Sentinel Satellite images which requires certain government or educational institute authorization. </w:t>
      </w:r>
    </w:p>
    <w:p w14:paraId="3E5B23F1" w14:textId="77777777" w:rsidR="00850B9E" w:rsidRPr="00850B9E" w:rsidRDefault="006A7E32" w:rsidP="00854BBC">
      <w:pPr>
        <w:pStyle w:val="Heading2"/>
        <w:spacing w:line="240" w:lineRule="auto"/>
        <w:rPr>
          <w:rFonts w:ascii="Times New Roman" w:hAnsi="Times New Roman" w:cs="Times New Roman"/>
          <w:sz w:val="22"/>
          <w:szCs w:val="22"/>
        </w:rPr>
      </w:pPr>
      <w:r>
        <w:rPr>
          <w:rFonts w:ascii="Times New Roman" w:hAnsi="Times New Roman" w:cs="Times New Roman"/>
          <w:sz w:val="22"/>
          <w:szCs w:val="22"/>
        </w:rPr>
        <w:t xml:space="preserve">Model 4:  </w:t>
      </w:r>
      <w:r w:rsidRPr="00D72FEC">
        <w:rPr>
          <w:rFonts w:ascii="Times New Roman" w:hAnsi="Times New Roman" w:cs="Times New Roman"/>
          <w:sz w:val="22"/>
          <w:szCs w:val="22"/>
        </w:rPr>
        <w:t>Ensemble Learning Approach</w:t>
      </w:r>
    </w:p>
    <w:p w14:paraId="497EA8D8" w14:textId="77777777" w:rsidR="000503FA" w:rsidRDefault="00000000" w:rsidP="00854BBC">
      <w:pPr>
        <w:spacing w:line="240" w:lineRule="auto"/>
        <w:rPr>
          <w:rFonts w:ascii="Times New Roman" w:hAnsi="Times New Roman" w:cs="Times New Roman"/>
          <w:sz w:val="22"/>
        </w:rPr>
      </w:pPr>
      <w:r w:rsidRPr="00D72FEC">
        <w:rPr>
          <w:rFonts w:ascii="Times New Roman" w:hAnsi="Times New Roman" w:cs="Times New Roman"/>
          <w:sz w:val="22"/>
        </w:rPr>
        <w:t xml:space="preserve">An ensemble learning approach, combining RandomForest and GradientBoosting classifiers, achieved an accuracy of 52.94%. While ensemble methods are known for improving performance by </w:t>
      </w:r>
      <w:r w:rsidR="000503FA">
        <w:rPr>
          <w:rFonts w:ascii="Times New Roman" w:hAnsi="Times New Roman" w:cs="Times New Roman"/>
          <w:sz w:val="22"/>
        </w:rPr>
        <w:t>improvising</w:t>
      </w:r>
      <w:r w:rsidRPr="00D72FEC">
        <w:rPr>
          <w:rFonts w:ascii="Times New Roman" w:hAnsi="Times New Roman" w:cs="Times New Roman"/>
          <w:sz w:val="22"/>
        </w:rPr>
        <w:t xml:space="preserve"> the </w:t>
      </w:r>
      <w:r w:rsidR="000503FA">
        <w:rPr>
          <w:rFonts w:ascii="Times New Roman" w:hAnsi="Times New Roman" w:cs="Times New Roman"/>
          <w:sz w:val="22"/>
        </w:rPr>
        <w:t>scores</w:t>
      </w:r>
      <w:r w:rsidRPr="00D72FEC">
        <w:rPr>
          <w:rFonts w:ascii="Times New Roman" w:hAnsi="Times New Roman" w:cs="Times New Roman"/>
          <w:sz w:val="22"/>
        </w:rPr>
        <w:t xml:space="preserve"> of multiple models</w:t>
      </w:r>
      <w:r w:rsidR="000503FA">
        <w:rPr>
          <w:rFonts w:ascii="Times New Roman" w:hAnsi="Times New Roman" w:cs="Times New Roman"/>
          <w:sz w:val="22"/>
        </w:rPr>
        <w:t>.</w:t>
      </w:r>
    </w:p>
    <w:p w14:paraId="1B204D93" w14:textId="77777777" w:rsidR="00AB3E46" w:rsidRDefault="00000000" w:rsidP="00854BBC">
      <w:pPr>
        <w:spacing w:line="240" w:lineRule="auto"/>
        <w:rPr>
          <w:rFonts w:ascii="Times New Roman" w:hAnsi="Times New Roman" w:cs="Times New Roman"/>
          <w:sz w:val="22"/>
        </w:rPr>
      </w:pPr>
      <w:r w:rsidRPr="00D72FEC">
        <w:rPr>
          <w:rFonts w:ascii="Times New Roman" w:hAnsi="Times New Roman" w:cs="Times New Roman"/>
          <w:sz w:val="22"/>
        </w:rPr>
        <w:t>Logistic Regression is a linear model and might not captur</w:t>
      </w:r>
      <w:r w:rsidR="000503FA">
        <w:rPr>
          <w:rFonts w:ascii="Times New Roman" w:hAnsi="Times New Roman" w:cs="Times New Roman"/>
          <w:sz w:val="22"/>
        </w:rPr>
        <w:t>ing</w:t>
      </w:r>
      <w:r w:rsidRPr="00D72FEC">
        <w:rPr>
          <w:rFonts w:ascii="Times New Roman" w:hAnsi="Times New Roman" w:cs="Times New Roman"/>
          <w:sz w:val="22"/>
        </w:rPr>
        <w:t xml:space="preserve"> the complex relationships present in the predictions from the base models</w:t>
      </w:r>
      <w:r w:rsidR="000503FA">
        <w:rPr>
          <w:rFonts w:ascii="Times New Roman" w:hAnsi="Times New Roman" w:cs="Times New Roman"/>
          <w:sz w:val="22"/>
        </w:rPr>
        <w:t xml:space="preserve"> (RandomForest, GradiantBoosting Classifiers)</w:t>
      </w:r>
      <w:r w:rsidRPr="00D72FEC">
        <w:rPr>
          <w:rFonts w:ascii="Times New Roman" w:hAnsi="Times New Roman" w:cs="Times New Roman"/>
          <w:sz w:val="22"/>
        </w:rPr>
        <w:t>, especially in the context of image data.</w:t>
      </w:r>
      <w:r w:rsidR="000503FA">
        <w:rPr>
          <w:rFonts w:ascii="Times New Roman" w:hAnsi="Times New Roman" w:cs="Times New Roman"/>
          <w:sz w:val="22"/>
        </w:rPr>
        <w:t xml:space="preserve"> The evaluation matrix is given below</w:t>
      </w:r>
    </w:p>
    <w:p w14:paraId="414CB17B" w14:textId="77777777" w:rsidR="000503FA" w:rsidRDefault="000503FA" w:rsidP="00854BBC">
      <w:pPr>
        <w:spacing w:line="240" w:lineRule="auto"/>
        <w:rPr>
          <w:rFonts w:ascii="Times New Roman" w:hAnsi="Times New Roman" w:cs="Times New Roman"/>
          <w:sz w:val="22"/>
        </w:rPr>
      </w:pPr>
      <w:r>
        <w:rPr>
          <w:rFonts w:ascii="Times New Roman" w:hAnsi="Times New Roman" w:cs="Times New Roman"/>
          <w:noProof/>
          <w:sz w:val="22"/>
        </w:rPr>
        <w:drawing>
          <wp:inline distT="0" distB="0" distL="0" distR="0" wp14:anchorId="60CE937E" wp14:editId="6FFD44C7">
            <wp:extent cx="2463055" cy="1012874"/>
            <wp:effectExtent l="0" t="0" r="1270" b="3175"/>
            <wp:docPr id="154675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55563" name="Picture 1546755563"/>
                    <pic:cNvPicPr/>
                  </pic:nvPicPr>
                  <pic:blipFill>
                    <a:blip r:embed="rId16"/>
                    <a:stretch>
                      <a:fillRect/>
                    </a:stretch>
                  </pic:blipFill>
                  <pic:spPr>
                    <a:xfrm>
                      <a:off x="0" y="0"/>
                      <a:ext cx="2539220" cy="1044195"/>
                    </a:xfrm>
                    <a:prstGeom prst="rect">
                      <a:avLst/>
                    </a:prstGeom>
                  </pic:spPr>
                </pic:pic>
              </a:graphicData>
            </a:graphic>
          </wp:inline>
        </w:drawing>
      </w:r>
      <w:r w:rsidR="00686432">
        <w:rPr>
          <w:rFonts w:ascii="Times New Roman" w:hAnsi="Times New Roman" w:cs="Times New Roman"/>
          <w:sz w:val="22"/>
        </w:rPr>
        <w:t xml:space="preserve">    </w:t>
      </w:r>
      <w:r w:rsidR="00686432" w:rsidRPr="00686432">
        <w:rPr>
          <w:rFonts w:ascii="Times New Roman" w:hAnsi="Times New Roman" w:cs="Times New Roman"/>
          <w:noProof/>
          <w:sz w:val="22"/>
        </w:rPr>
        <w:drawing>
          <wp:inline distT="0" distB="0" distL="0" distR="0" wp14:anchorId="624477BC" wp14:editId="77B24148">
            <wp:extent cx="2314135" cy="2010940"/>
            <wp:effectExtent l="0" t="0" r="0" b="0"/>
            <wp:docPr id="11932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5524" name=""/>
                    <pic:cNvPicPr/>
                  </pic:nvPicPr>
                  <pic:blipFill>
                    <a:blip r:embed="rId17"/>
                    <a:stretch>
                      <a:fillRect/>
                    </a:stretch>
                  </pic:blipFill>
                  <pic:spPr>
                    <a:xfrm>
                      <a:off x="0" y="0"/>
                      <a:ext cx="2333297" cy="2027591"/>
                    </a:xfrm>
                    <a:prstGeom prst="rect">
                      <a:avLst/>
                    </a:prstGeom>
                  </pic:spPr>
                </pic:pic>
              </a:graphicData>
            </a:graphic>
          </wp:inline>
        </w:drawing>
      </w:r>
    </w:p>
    <w:p w14:paraId="3641948D" w14:textId="77777777" w:rsidR="000503FA" w:rsidRPr="00D72FEC" w:rsidRDefault="000503FA" w:rsidP="00854BBC">
      <w:pPr>
        <w:spacing w:line="240" w:lineRule="auto"/>
        <w:ind w:firstLine="720"/>
        <w:rPr>
          <w:rFonts w:ascii="Times New Roman" w:hAnsi="Times New Roman" w:cs="Times New Roman"/>
          <w:sz w:val="22"/>
        </w:rPr>
      </w:pPr>
      <w:r w:rsidRPr="00C01CBE">
        <w:rPr>
          <w:rFonts w:ascii="Times New Roman" w:hAnsi="Times New Roman" w:cs="Times New Roman"/>
          <w:sz w:val="14"/>
          <w:szCs w:val="14"/>
        </w:rPr>
        <w:t xml:space="preserve">Fig </w:t>
      </w:r>
      <w:r>
        <w:rPr>
          <w:rFonts w:ascii="Times New Roman" w:hAnsi="Times New Roman" w:cs="Times New Roman"/>
          <w:sz w:val="14"/>
          <w:szCs w:val="14"/>
        </w:rPr>
        <w:t>7</w:t>
      </w:r>
      <w:r w:rsidRPr="00C01CBE">
        <w:rPr>
          <w:rFonts w:ascii="Times New Roman" w:hAnsi="Times New Roman" w:cs="Times New Roman"/>
          <w:sz w:val="14"/>
          <w:szCs w:val="14"/>
        </w:rPr>
        <w:t xml:space="preserve">: </w:t>
      </w:r>
      <w:r>
        <w:rPr>
          <w:rFonts w:ascii="Times New Roman" w:hAnsi="Times New Roman" w:cs="Times New Roman"/>
          <w:sz w:val="14"/>
          <w:szCs w:val="14"/>
        </w:rPr>
        <w:t xml:space="preserve">Classification Report Ensemble </w:t>
      </w:r>
      <w:r w:rsidR="00686432">
        <w:rPr>
          <w:rFonts w:ascii="Times New Roman" w:hAnsi="Times New Roman" w:cs="Times New Roman"/>
          <w:sz w:val="14"/>
          <w:szCs w:val="14"/>
        </w:rPr>
        <w:t>Model</w:t>
      </w:r>
      <w:r w:rsidR="00686432">
        <w:rPr>
          <w:rFonts w:ascii="Times New Roman" w:hAnsi="Times New Roman" w:cs="Times New Roman"/>
          <w:sz w:val="14"/>
          <w:szCs w:val="14"/>
        </w:rPr>
        <w:tab/>
      </w:r>
      <w:r w:rsidR="00686432">
        <w:rPr>
          <w:rFonts w:ascii="Times New Roman" w:hAnsi="Times New Roman" w:cs="Times New Roman"/>
          <w:sz w:val="14"/>
          <w:szCs w:val="14"/>
        </w:rPr>
        <w:tab/>
        <w:t xml:space="preserve">             </w:t>
      </w:r>
      <w:r w:rsidR="00686432" w:rsidRPr="00C01CBE">
        <w:rPr>
          <w:rFonts w:ascii="Times New Roman" w:hAnsi="Times New Roman" w:cs="Times New Roman"/>
          <w:sz w:val="14"/>
          <w:szCs w:val="14"/>
        </w:rPr>
        <w:t xml:space="preserve">Fig </w:t>
      </w:r>
      <w:r w:rsidR="00686432">
        <w:rPr>
          <w:rFonts w:ascii="Times New Roman" w:hAnsi="Times New Roman" w:cs="Times New Roman"/>
          <w:sz w:val="14"/>
          <w:szCs w:val="14"/>
        </w:rPr>
        <w:t>8</w:t>
      </w:r>
      <w:r w:rsidR="00686432" w:rsidRPr="00C01CBE">
        <w:rPr>
          <w:rFonts w:ascii="Times New Roman" w:hAnsi="Times New Roman" w:cs="Times New Roman"/>
          <w:sz w:val="14"/>
          <w:szCs w:val="14"/>
        </w:rPr>
        <w:t xml:space="preserve">: </w:t>
      </w:r>
      <w:r w:rsidR="00686432">
        <w:rPr>
          <w:rFonts w:ascii="Times New Roman" w:hAnsi="Times New Roman" w:cs="Times New Roman"/>
          <w:sz w:val="14"/>
          <w:szCs w:val="14"/>
        </w:rPr>
        <w:t>Confusion Matrix Ensemble Model</w:t>
      </w:r>
    </w:p>
    <w:p w14:paraId="0CECA909" w14:textId="77777777" w:rsidR="00AB3E46" w:rsidRPr="00D72FEC" w:rsidRDefault="00000000" w:rsidP="00854BBC">
      <w:pPr>
        <w:pStyle w:val="Heading2"/>
        <w:spacing w:line="240" w:lineRule="auto"/>
        <w:rPr>
          <w:rFonts w:ascii="Times New Roman" w:hAnsi="Times New Roman" w:cs="Times New Roman"/>
          <w:sz w:val="22"/>
          <w:szCs w:val="22"/>
        </w:rPr>
      </w:pPr>
      <w:r w:rsidRPr="00D72FEC">
        <w:rPr>
          <w:rFonts w:ascii="Times New Roman" w:hAnsi="Times New Roman" w:cs="Times New Roman"/>
          <w:sz w:val="22"/>
          <w:szCs w:val="22"/>
        </w:rPr>
        <w:lastRenderedPageBreak/>
        <w:t>Conclusion</w:t>
      </w:r>
    </w:p>
    <w:p w14:paraId="6E1D8081" w14:textId="77777777" w:rsidR="00AB3E46" w:rsidRPr="00D72FEC" w:rsidRDefault="00000000" w:rsidP="00854BBC">
      <w:pPr>
        <w:spacing w:line="240" w:lineRule="auto"/>
        <w:rPr>
          <w:rFonts w:ascii="Times New Roman" w:hAnsi="Times New Roman" w:cs="Times New Roman"/>
          <w:sz w:val="22"/>
        </w:rPr>
      </w:pPr>
      <w:r w:rsidRPr="00D72FEC">
        <w:rPr>
          <w:rFonts w:ascii="Times New Roman" w:hAnsi="Times New Roman" w:cs="Times New Roman"/>
          <w:sz w:val="22"/>
        </w:rPr>
        <w:t>Model 3, with its advanced architecture, was found to be the</w:t>
      </w:r>
      <w:r w:rsidR="00686432" w:rsidRPr="00686432">
        <w:rPr>
          <w:noProof/>
        </w:rPr>
        <w:t xml:space="preserve"> </w:t>
      </w:r>
      <w:r w:rsidRPr="00D72FEC">
        <w:rPr>
          <w:rFonts w:ascii="Times New Roman" w:hAnsi="Times New Roman" w:cs="Times New Roman"/>
          <w:sz w:val="22"/>
        </w:rPr>
        <w:t>most effective for the given image classification task, outperforming the other models in terms of accuracy and capability to capture complex patterns in the data.</w:t>
      </w:r>
    </w:p>
    <w:p w14:paraId="7CD7C494" w14:textId="77777777" w:rsidR="00AB3E46" w:rsidRDefault="00000000" w:rsidP="00854BBC">
      <w:pPr>
        <w:spacing w:line="240" w:lineRule="auto"/>
        <w:rPr>
          <w:rFonts w:ascii="Times New Roman" w:hAnsi="Times New Roman" w:cs="Times New Roman"/>
          <w:sz w:val="22"/>
        </w:rPr>
      </w:pPr>
      <w:r w:rsidRPr="00D72FEC">
        <w:rPr>
          <w:rFonts w:ascii="Times New Roman" w:hAnsi="Times New Roman" w:cs="Times New Roman"/>
          <w:sz w:val="22"/>
        </w:rPr>
        <w:t>This study highlights the potential of using advanced neural network architectures, such as those incorporating residual and inception-like modules, in effectively handling the intricacies of image classification tasks.</w:t>
      </w:r>
    </w:p>
    <w:p w14:paraId="7C9D5B5F" w14:textId="77777777" w:rsidR="006A7E32" w:rsidRDefault="006A7E32" w:rsidP="00854BBC">
      <w:pPr>
        <w:pStyle w:val="Heading2"/>
        <w:spacing w:line="240" w:lineRule="auto"/>
        <w:rPr>
          <w:rFonts w:ascii="Times New Roman" w:hAnsi="Times New Roman" w:cs="Times New Roman"/>
          <w:sz w:val="22"/>
          <w:szCs w:val="22"/>
        </w:rPr>
      </w:pPr>
      <w:r w:rsidRPr="00D72FEC">
        <w:rPr>
          <w:rFonts w:ascii="Times New Roman" w:hAnsi="Times New Roman" w:cs="Times New Roman"/>
          <w:sz w:val="22"/>
          <w:szCs w:val="22"/>
        </w:rPr>
        <w:t>C</w:t>
      </w:r>
      <w:r>
        <w:rPr>
          <w:rFonts w:ascii="Times New Roman" w:hAnsi="Times New Roman" w:cs="Times New Roman"/>
          <w:sz w:val="22"/>
          <w:szCs w:val="22"/>
        </w:rPr>
        <w:t>hallenges</w:t>
      </w:r>
    </w:p>
    <w:p w14:paraId="3BC74439" w14:textId="77777777" w:rsidR="006A7E32" w:rsidRDefault="006A7E32" w:rsidP="00854BBC">
      <w:pPr>
        <w:spacing w:line="240" w:lineRule="auto"/>
        <w:rPr>
          <w:rFonts w:ascii="Times New Roman" w:hAnsi="Times New Roman" w:cs="Times New Roman"/>
          <w:sz w:val="22"/>
        </w:rPr>
      </w:pPr>
      <w:r>
        <w:rPr>
          <w:rFonts w:ascii="Times New Roman" w:hAnsi="Times New Roman" w:cs="Times New Roman"/>
          <w:sz w:val="22"/>
        </w:rPr>
        <w:t xml:space="preserve">During the project the most challenging part </w:t>
      </w:r>
      <w:r w:rsidR="00854BBC">
        <w:rPr>
          <w:rFonts w:ascii="Times New Roman" w:hAnsi="Times New Roman" w:cs="Times New Roman"/>
          <w:sz w:val="22"/>
        </w:rPr>
        <w:t>was</w:t>
      </w:r>
      <w:r>
        <w:rPr>
          <w:rFonts w:ascii="Times New Roman" w:hAnsi="Times New Roman" w:cs="Times New Roman"/>
          <w:sz w:val="22"/>
        </w:rPr>
        <w:t xml:space="preserve"> to </w:t>
      </w:r>
      <w:r w:rsidR="00531F0B">
        <w:rPr>
          <w:rFonts w:ascii="Times New Roman" w:hAnsi="Times New Roman" w:cs="Times New Roman"/>
          <w:sz w:val="22"/>
        </w:rPr>
        <w:t xml:space="preserve">source the data and pre-processing. First challenge was to locate the AOI region to be extracted from CDL and NAIP image datasets. To overcome the challenge, we figured out the 4 corner’s latitude and longitude of the AOI region and extracted the CDL data.  Whereas we had to go through 100 of NAIP AOI region’s images and selected 9 relevant images to use for model training. While pre-processing the dataset we faced challenges due to dimensional, CRS miss match between the two data sources which is overcome with CRS conversion and NAIP images alignment and cropping in reference with CDL image. </w:t>
      </w:r>
      <w:r w:rsidR="00B334A7">
        <w:rPr>
          <w:rFonts w:ascii="Times New Roman" w:hAnsi="Times New Roman" w:cs="Times New Roman"/>
          <w:sz w:val="22"/>
        </w:rPr>
        <w:t>The computational challenge was faced while training the Neural Network models on the large dataset. The training time was much long. Lastly, the crucial challenge is to improve the train accuracy of the Model 3. The scope of work to resolve the challenge is divided into two part</w:t>
      </w:r>
      <w:r w:rsidR="00854BBC">
        <w:rPr>
          <w:rFonts w:ascii="Times New Roman" w:hAnsi="Times New Roman" w:cs="Times New Roman"/>
          <w:sz w:val="22"/>
        </w:rPr>
        <w:t>s</w:t>
      </w:r>
    </w:p>
    <w:p w14:paraId="66910A28" w14:textId="77777777" w:rsidR="00B334A7" w:rsidRDefault="00B334A7" w:rsidP="00854BBC">
      <w:pPr>
        <w:pStyle w:val="ListParagraph"/>
        <w:numPr>
          <w:ilvl w:val="0"/>
          <w:numId w:val="10"/>
        </w:numPr>
        <w:spacing w:line="240" w:lineRule="auto"/>
        <w:rPr>
          <w:rFonts w:ascii="Times New Roman" w:hAnsi="Times New Roman" w:cs="Times New Roman"/>
          <w:sz w:val="22"/>
        </w:rPr>
      </w:pPr>
      <w:r>
        <w:rPr>
          <w:rFonts w:ascii="Times New Roman" w:hAnsi="Times New Roman" w:cs="Times New Roman"/>
          <w:sz w:val="22"/>
        </w:rPr>
        <w:t xml:space="preserve">Adding all the NAIP images of area of interest from the year 2018 into the data processing and dataset creating pipeline. </w:t>
      </w:r>
    </w:p>
    <w:p w14:paraId="653F9D5C" w14:textId="77777777" w:rsidR="00854BBC" w:rsidRDefault="00854BBC" w:rsidP="00854BBC">
      <w:pPr>
        <w:pStyle w:val="ListParagraph"/>
        <w:numPr>
          <w:ilvl w:val="0"/>
          <w:numId w:val="10"/>
        </w:numPr>
        <w:spacing w:line="240" w:lineRule="auto"/>
        <w:rPr>
          <w:rFonts w:ascii="Times New Roman" w:hAnsi="Times New Roman" w:cs="Times New Roman"/>
          <w:sz w:val="22"/>
        </w:rPr>
      </w:pPr>
      <w:r>
        <w:rPr>
          <w:rFonts w:ascii="Times New Roman" w:hAnsi="Times New Roman" w:cs="Times New Roman"/>
          <w:sz w:val="22"/>
        </w:rPr>
        <w:t xml:space="preserve">I have classified the crop types based on NDVI index; the indexed dataset is having </w:t>
      </w:r>
      <w:proofErr w:type="spellStart"/>
      <w:r>
        <w:rPr>
          <w:rFonts w:ascii="Times New Roman" w:hAnsi="Times New Roman" w:cs="Times New Roman"/>
          <w:sz w:val="22"/>
        </w:rPr>
        <w:t>avg_ndvi</w:t>
      </w:r>
      <w:proofErr w:type="spellEnd"/>
      <w:r>
        <w:rPr>
          <w:rFonts w:ascii="Times New Roman" w:hAnsi="Times New Roman" w:cs="Times New Roman"/>
          <w:sz w:val="22"/>
        </w:rPr>
        <w:t xml:space="preserve"> as an identifier of the class type. Using the Neural Network models on the refined dataset will increase the test and train accuracy. </w:t>
      </w:r>
    </w:p>
    <w:p w14:paraId="5484C3CA" w14:textId="77777777" w:rsidR="00B334A7" w:rsidRDefault="00B334A7" w:rsidP="00854BBC">
      <w:pPr>
        <w:pStyle w:val="ListParagraph"/>
        <w:numPr>
          <w:ilvl w:val="0"/>
          <w:numId w:val="10"/>
        </w:numPr>
        <w:spacing w:line="240" w:lineRule="auto"/>
        <w:rPr>
          <w:rFonts w:ascii="Times New Roman" w:hAnsi="Times New Roman" w:cs="Times New Roman"/>
          <w:sz w:val="22"/>
        </w:rPr>
      </w:pPr>
      <w:r>
        <w:rPr>
          <w:rFonts w:ascii="Times New Roman" w:hAnsi="Times New Roman" w:cs="Times New Roman"/>
          <w:sz w:val="22"/>
        </w:rPr>
        <w:t xml:space="preserve">Using more advanced </w:t>
      </w:r>
      <w:r w:rsidR="00332ECC">
        <w:rPr>
          <w:rFonts w:ascii="Times New Roman" w:hAnsi="Times New Roman" w:cs="Times New Roman"/>
          <w:sz w:val="22"/>
        </w:rPr>
        <w:t>Neural Network</w:t>
      </w:r>
      <w:r>
        <w:rPr>
          <w:rFonts w:ascii="Times New Roman" w:hAnsi="Times New Roman" w:cs="Times New Roman"/>
          <w:sz w:val="22"/>
        </w:rPr>
        <w:t xml:space="preserve"> models to be used for the Crop Classification task</w:t>
      </w:r>
      <w:r w:rsidR="00332ECC">
        <w:rPr>
          <w:rFonts w:ascii="Times New Roman" w:hAnsi="Times New Roman" w:cs="Times New Roman"/>
          <w:sz w:val="22"/>
        </w:rPr>
        <w:t>:</w:t>
      </w:r>
      <w:r>
        <w:rPr>
          <w:rFonts w:ascii="Times New Roman" w:hAnsi="Times New Roman" w:cs="Times New Roman"/>
          <w:sz w:val="22"/>
        </w:rPr>
        <w:t xml:space="preserve"> </w:t>
      </w:r>
    </w:p>
    <w:p w14:paraId="0457EF68" w14:textId="77777777" w:rsidR="00B334A7" w:rsidRDefault="00B334A7" w:rsidP="00854BBC">
      <w:pPr>
        <w:pStyle w:val="ListParagraph"/>
        <w:numPr>
          <w:ilvl w:val="1"/>
          <w:numId w:val="10"/>
        </w:numPr>
        <w:spacing w:line="240" w:lineRule="auto"/>
        <w:rPr>
          <w:rFonts w:ascii="Times New Roman" w:hAnsi="Times New Roman" w:cs="Times New Roman"/>
          <w:sz w:val="22"/>
        </w:rPr>
      </w:pPr>
      <w:r>
        <w:rPr>
          <w:rFonts w:ascii="Times New Roman" w:hAnsi="Times New Roman" w:cs="Times New Roman"/>
          <w:sz w:val="22"/>
        </w:rPr>
        <w:t>Recurrent Neural Net (LSTM)</w:t>
      </w:r>
    </w:p>
    <w:p w14:paraId="3C882626" w14:textId="77777777" w:rsidR="00B334A7" w:rsidRDefault="00B334A7" w:rsidP="00854BBC">
      <w:pPr>
        <w:pStyle w:val="ListParagraph"/>
        <w:numPr>
          <w:ilvl w:val="1"/>
          <w:numId w:val="10"/>
        </w:numPr>
        <w:spacing w:line="240" w:lineRule="auto"/>
        <w:rPr>
          <w:rFonts w:ascii="Times New Roman" w:hAnsi="Times New Roman" w:cs="Times New Roman"/>
          <w:sz w:val="22"/>
        </w:rPr>
      </w:pPr>
      <w:r>
        <w:rPr>
          <w:rFonts w:ascii="Times New Roman" w:hAnsi="Times New Roman" w:cs="Times New Roman"/>
          <w:sz w:val="22"/>
        </w:rPr>
        <w:t>Transformer</w:t>
      </w:r>
    </w:p>
    <w:p w14:paraId="4E2C5094" w14:textId="77777777" w:rsidR="00B334A7" w:rsidRPr="00B334A7" w:rsidRDefault="00B334A7" w:rsidP="00854BBC">
      <w:pPr>
        <w:pStyle w:val="ListParagraph"/>
        <w:numPr>
          <w:ilvl w:val="1"/>
          <w:numId w:val="10"/>
        </w:numPr>
        <w:spacing w:line="240" w:lineRule="auto"/>
        <w:rPr>
          <w:rFonts w:ascii="Times New Roman" w:hAnsi="Times New Roman" w:cs="Times New Roman"/>
          <w:sz w:val="22"/>
        </w:rPr>
      </w:pPr>
      <w:r>
        <w:rPr>
          <w:rFonts w:ascii="Times New Roman" w:hAnsi="Times New Roman" w:cs="Times New Roman"/>
          <w:sz w:val="22"/>
        </w:rPr>
        <w:t xml:space="preserve">Multi-scale </w:t>
      </w:r>
      <w:proofErr w:type="spellStart"/>
      <w:r>
        <w:rPr>
          <w:rFonts w:ascii="Times New Roman" w:hAnsi="Times New Roman" w:cs="Times New Roman"/>
          <w:sz w:val="22"/>
        </w:rPr>
        <w:t>RestNet</w:t>
      </w:r>
      <w:proofErr w:type="spellEnd"/>
      <w:r>
        <w:rPr>
          <w:rFonts w:ascii="Times New Roman" w:hAnsi="Times New Roman" w:cs="Times New Roman"/>
          <w:sz w:val="22"/>
        </w:rPr>
        <w:t xml:space="preserve"> </w:t>
      </w:r>
    </w:p>
    <w:p w14:paraId="1300FB4B" w14:textId="77777777" w:rsidR="00AB3E46" w:rsidRPr="00D72FEC" w:rsidRDefault="00000000" w:rsidP="00854BBC">
      <w:pPr>
        <w:pStyle w:val="Heading2"/>
        <w:spacing w:line="240" w:lineRule="auto"/>
        <w:rPr>
          <w:rFonts w:ascii="Times New Roman" w:hAnsi="Times New Roman" w:cs="Times New Roman"/>
          <w:sz w:val="22"/>
          <w:szCs w:val="22"/>
        </w:rPr>
      </w:pPr>
      <w:r w:rsidRPr="00D72FEC">
        <w:rPr>
          <w:rFonts w:ascii="Times New Roman" w:hAnsi="Times New Roman" w:cs="Times New Roman"/>
          <w:sz w:val="22"/>
          <w:szCs w:val="22"/>
        </w:rPr>
        <w:t>References</w:t>
      </w:r>
    </w:p>
    <w:p w14:paraId="27B515D5" w14:textId="77777777" w:rsidR="00834F9E" w:rsidRDefault="005F050A" w:rsidP="00854BBC">
      <w:pPr>
        <w:pStyle w:val="ListParagraph"/>
        <w:numPr>
          <w:ilvl w:val="0"/>
          <w:numId w:val="11"/>
        </w:numPr>
        <w:spacing w:line="240" w:lineRule="auto"/>
        <w:rPr>
          <w:rFonts w:ascii="Times New Roman" w:hAnsi="Times New Roman" w:cs="Times New Roman"/>
          <w:sz w:val="22"/>
        </w:rPr>
      </w:pPr>
      <w:r w:rsidRPr="00194137">
        <w:rPr>
          <w:rFonts w:ascii="Times New Roman" w:hAnsi="Times New Roman" w:cs="Times New Roman"/>
          <w:sz w:val="22"/>
        </w:rPr>
        <w:t xml:space="preserve">Revised Dataset: </w:t>
      </w:r>
      <w:hyperlink r:id="rId18" w:history="1">
        <w:proofErr w:type="spellStart"/>
        <w:r w:rsidRPr="00194137">
          <w:rPr>
            <w:rStyle w:val="Hyperlink"/>
            <w:rFonts w:ascii="Times New Roman" w:hAnsi="Times New Roman" w:cs="Times New Roman"/>
            <w:sz w:val="22"/>
          </w:rPr>
          <w:t>GDrive</w:t>
        </w:r>
        <w:proofErr w:type="spellEnd"/>
      </w:hyperlink>
    </w:p>
    <w:p w14:paraId="69135EF3" w14:textId="77777777" w:rsidR="00AB3E46" w:rsidRPr="00194137" w:rsidRDefault="005F050A" w:rsidP="00854BBC">
      <w:pPr>
        <w:pStyle w:val="ListParagraph"/>
        <w:numPr>
          <w:ilvl w:val="0"/>
          <w:numId w:val="11"/>
        </w:numPr>
        <w:spacing w:line="240" w:lineRule="auto"/>
        <w:rPr>
          <w:rFonts w:ascii="Times New Roman" w:hAnsi="Times New Roman" w:cs="Times New Roman"/>
          <w:sz w:val="22"/>
        </w:rPr>
      </w:pPr>
      <w:r w:rsidRPr="00194137">
        <w:rPr>
          <w:rFonts w:ascii="Times New Roman" w:hAnsi="Times New Roman" w:cs="Times New Roman"/>
          <w:sz w:val="22"/>
        </w:rPr>
        <w:t xml:space="preserve">2017- Rose M. </w:t>
      </w:r>
      <w:proofErr w:type="spellStart"/>
      <w:r w:rsidRPr="00194137">
        <w:rPr>
          <w:rFonts w:ascii="Times New Roman" w:hAnsi="Times New Roman" w:cs="Times New Roman"/>
          <w:sz w:val="22"/>
        </w:rPr>
        <w:t>Rustowicz</w:t>
      </w:r>
      <w:proofErr w:type="spellEnd"/>
      <w:r w:rsidRPr="00194137">
        <w:rPr>
          <w:rFonts w:ascii="Times New Roman" w:hAnsi="Times New Roman" w:cs="Times New Roman"/>
          <w:sz w:val="22"/>
        </w:rPr>
        <w:t>,” Crop Classification with Multi-Temporal Satellite Imagery”</w:t>
      </w:r>
    </w:p>
    <w:p w14:paraId="272E7090" w14:textId="77777777" w:rsidR="00194137" w:rsidRDefault="00834F9E" w:rsidP="00854BBC">
      <w:pPr>
        <w:pStyle w:val="ListParagraph"/>
        <w:numPr>
          <w:ilvl w:val="0"/>
          <w:numId w:val="11"/>
        </w:numPr>
        <w:spacing w:line="240" w:lineRule="auto"/>
        <w:rPr>
          <w:rFonts w:ascii="Times New Roman" w:hAnsi="Times New Roman" w:cs="Times New Roman"/>
          <w:sz w:val="22"/>
        </w:rPr>
      </w:pPr>
      <w:proofErr w:type="spellStart"/>
      <w:r w:rsidRPr="00834F9E">
        <w:rPr>
          <w:rFonts w:ascii="Times New Roman" w:hAnsi="Times New Roman" w:cs="Times New Roman"/>
          <w:sz w:val="22"/>
        </w:rPr>
        <w:t>Rußwurm</w:t>
      </w:r>
      <w:proofErr w:type="spellEnd"/>
      <w:r w:rsidRPr="00834F9E">
        <w:rPr>
          <w:rFonts w:ascii="Times New Roman" w:hAnsi="Times New Roman" w:cs="Times New Roman"/>
          <w:sz w:val="22"/>
        </w:rPr>
        <w:t xml:space="preserve">, M., &amp; </w:t>
      </w:r>
      <w:proofErr w:type="spellStart"/>
      <w:r w:rsidRPr="00834F9E">
        <w:rPr>
          <w:rFonts w:ascii="Times New Roman" w:hAnsi="Times New Roman" w:cs="Times New Roman"/>
          <w:sz w:val="22"/>
        </w:rPr>
        <w:t>Körner</w:t>
      </w:r>
      <w:proofErr w:type="spellEnd"/>
      <w:r w:rsidRPr="00834F9E">
        <w:rPr>
          <w:rFonts w:ascii="Times New Roman" w:hAnsi="Times New Roman" w:cs="Times New Roman"/>
          <w:sz w:val="22"/>
        </w:rPr>
        <w:t xml:space="preserve">, M. (2019). Self-attention for raw optical Satellite Time Series Classification. </w:t>
      </w:r>
      <w:proofErr w:type="spellStart"/>
      <w:r w:rsidRPr="00834F9E">
        <w:rPr>
          <w:rFonts w:ascii="Times New Roman" w:hAnsi="Times New Roman" w:cs="Times New Roman"/>
          <w:i/>
          <w:iCs/>
          <w:sz w:val="22"/>
        </w:rPr>
        <w:t>arXiv</w:t>
      </w:r>
      <w:proofErr w:type="spellEnd"/>
      <w:r w:rsidRPr="00834F9E">
        <w:rPr>
          <w:rFonts w:ascii="Times New Roman" w:hAnsi="Times New Roman" w:cs="Times New Roman"/>
          <w:sz w:val="22"/>
        </w:rPr>
        <w:t xml:space="preserve">. </w:t>
      </w:r>
      <w:hyperlink r:id="rId19" w:tgtFrame="_new" w:history="1">
        <w:r w:rsidRPr="00834F9E">
          <w:rPr>
            <w:rFonts w:ascii="Times New Roman" w:hAnsi="Times New Roman" w:cs="Times New Roman"/>
            <w:sz w:val="22"/>
          </w:rPr>
          <w:t>https://arxiv.org/abs/1910.10536v3</w:t>
        </w:r>
      </w:hyperlink>
    </w:p>
    <w:p w14:paraId="3BA10773" w14:textId="77777777" w:rsidR="008D4684" w:rsidRDefault="008D4684" w:rsidP="008D4684">
      <w:pPr>
        <w:pStyle w:val="ListParagraph"/>
        <w:spacing w:line="240" w:lineRule="auto"/>
        <w:rPr>
          <w:rFonts w:ascii="Times New Roman" w:hAnsi="Times New Roman" w:cs="Times New Roman"/>
          <w:sz w:val="22"/>
        </w:rPr>
      </w:pPr>
    </w:p>
    <w:p w14:paraId="2BA79707" w14:textId="77777777" w:rsidR="008D4684" w:rsidRDefault="008D4684" w:rsidP="008D4684">
      <w:pPr>
        <w:spacing w:line="240" w:lineRule="auto"/>
        <w:rPr>
          <w:rFonts w:ascii="Times New Roman" w:hAnsi="Times New Roman" w:cs="Times New Roman"/>
          <w:sz w:val="22"/>
        </w:rPr>
      </w:pPr>
      <w:r>
        <w:rPr>
          <w:rFonts w:ascii="Times New Roman" w:hAnsi="Times New Roman" w:cs="Times New Roman"/>
          <w:sz w:val="22"/>
        </w:rPr>
        <w:t>Steps to run the project:</w:t>
      </w:r>
    </w:p>
    <w:p w14:paraId="5759AF9F" w14:textId="77777777" w:rsidR="008D4684" w:rsidRDefault="008D4684" w:rsidP="008D4684">
      <w:pPr>
        <w:pStyle w:val="ListParagraph"/>
        <w:numPr>
          <w:ilvl w:val="0"/>
          <w:numId w:val="12"/>
        </w:numPr>
        <w:spacing w:line="240" w:lineRule="auto"/>
        <w:rPr>
          <w:rFonts w:ascii="Times New Roman" w:hAnsi="Times New Roman" w:cs="Times New Roman"/>
          <w:sz w:val="22"/>
        </w:rPr>
      </w:pPr>
      <w:r>
        <w:rPr>
          <w:rFonts w:ascii="Times New Roman" w:hAnsi="Times New Roman" w:cs="Times New Roman"/>
          <w:sz w:val="22"/>
        </w:rPr>
        <w:t xml:space="preserve">Create a </w:t>
      </w:r>
      <w:r w:rsidR="008A1341">
        <w:rPr>
          <w:rFonts w:ascii="Times New Roman" w:hAnsi="Times New Roman" w:cs="Times New Roman"/>
          <w:sz w:val="22"/>
        </w:rPr>
        <w:t xml:space="preserve">python env or use </w:t>
      </w:r>
      <w:proofErr w:type="spellStart"/>
      <w:r w:rsidR="008A1341">
        <w:rPr>
          <w:rFonts w:ascii="Times New Roman" w:hAnsi="Times New Roman" w:cs="Times New Roman"/>
          <w:sz w:val="22"/>
        </w:rPr>
        <w:t>conda</w:t>
      </w:r>
      <w:proofErr w:type="spellEnd"/>
      <w:r w:rsidR="008A1341">
        <w:rPr>
          <w:rFonts w:ascii="Times New Roman" w:hAnsi="Times New Roman" w:cs="Times New Roman"/>
          <w:sz w:val="22"/>
        </w:rPr>
        <w:t xml:space="preserve"> environment for package management and install the required project mainly GDAL, OSGEO, </w:t>
      </w:r>
      <w:proofErr w:type="spellStart"/>
      <w:r w:rsidR="008A1341">
        <w:rPr>
          <w:rFonts w:ascii="Times New Roman" w:hAnsi="Times New Roman" w:cs="Times New Roman"/>
          <w:sz w:val="22"/>
        </w:rPr>
        <w:t>Tensorflow</w:t>
      </w:r>
      <w:proofErr w:type="spellEnd"/>
      <w:r w:rsidR="008A1341">
        <w:rPr>
          <w:rFonts w:ascii="Times New Roman" w:hAnsi="Times New Roman" w:cs="Times New Roman"/>
          <w:sz w:val="22"/>
        </w:rPr>
        <w:t xml:space="preserve">, </w:t>
      </w:r>
      <w:proofErr w:type="spellStart"/>
      <w:r w:rsidR="008A1341">
        <w:rPr>
          <w:rFonts w:ascii="Times New Roman" w:hAnsi="Times New Roman" w:cs="Times New Roman"/>
          <w:sz w:val="22"/>
        </w:rPr>
        <w:t>Keras</w:t>
      </w:r>
      <w:proofErr w:type="spellEnd"/>
      <w:r w:rsidR="008A1341">
        <w:rPr>
          <w:rFonts w:ascii="Times New Roman" w:hAnsi="Times New Roman" w:cs="Times New Roman"/>
          <w:sz w:val="22"/>
        </w:rPr>
        <w:t xml:space="preserve">. </w:t>
      </w:r>
    </w:p>
    <w:p w14:paraId="26B35CED" w14:textId="77777777" w:rsidR="008A1341" w:rsidRDefault="008A1341" w:rsidP="008D4684">
      <w:pPr>
        <w:pStyle w:val="ListParagraph"/>
        <w:numPr>
          <w:ilvl w:val="0"/>
          <w:numId w:val="12"/>
        </w:numPr>
        <w:spacing w:line="240" w:lineRule="auto"/>
        <w:rPr>
          <w:rFonts w:ascii="Times New Roman" w:hAnsi="Times New Roman" w:cs="Times New Roman"/>
          <w:sz w:val="22"/>
        </w:rPr>
      </w:pPr>
      <w:r>
        <w:rPr>
          <w:rFonts w:ascii="Times New Roman" w:hAnsi="Times New Roman" w:cs="Times New Roman"/>
          <w:sz w:val="22"/>
        </w:rPr>
        <w:t xml:space="preserve">For data processing approach 1 run </w:t>
      </w:r>
      <w:proofErr w:type="spellStart"/>
      <w:r w:rsidRPr="008A1341">
        <w:rPr>
          <w:rFonts w:ascii="Times New Roman" w:hAnsi="Times New Roman" w:cs="Times New Roman"/>
          <w:sz w:val="22"/>
        </w:rPr>
        <w:t>data_process_</w:t>
      </w:r>
      <w:proofErr w:type="gramStart"/>
      <w:r w:rsidRPr="008A1341">
        <w:rPr>
          <w:rFonts w:ascii="Times New Roman" w:hAnsi="Times New Roman" w:cs="Times New Roman"/>
          <w:sz w:val="22"/>
        </w:rPr>
        <w:t>forenso.ipynb</w:t>
      </w:r>
      <w:proofErr w:type="spellEnd"/>
      <w:proofErr w:type="gramEnd"/>
    </w:p>
    <w:p w14:paraId="4A00B4BB" w14:textId="77777777" w:rsidR="008A1341" w:rsidRDefault="008A1341" w:rsidP="008D4684">
      <w:pPr>
        <w:pStyle w:val="ListParagraph"/>
        <w:numPr>
          <w:ilvl w:val="0"/>
          <w:numId w:val="12"/>
        </w:numPr>
        <w:spacing w:line="240" w:lineRule="auto"/>
        <w:rPr>
          <w:rFonts w:ascii="Times New Roman" w:hAnsi="Times New Roman" w:cs="Times New Roman"/>
          <w:sz w:val="22"/>
        </w:rPr>
      </w:pPr>
      <w:r>
        <w:rPr>
          <w:rFonts w:ascii="Times New Roman" w:hAnsi="Times New Roman" w:cs="Times New Roman"/>
          <w:sz w:val="22"/>
        </w:rPr>
        <w:t xml:space="preserve">For data processing approach 2 and the selected approach run </w:t>
      </w:r>
      <w:r w:rsidRPr="008A1341">
        <w:rPr>
          <w:rFonts w:ascii="Times New Roman" w:hAnsi="Times New Roman" w:cs="Times New Roman"/>
          <w:sz w:val="22"/>
        </w:rPr>
        <w:t>data-</w:t>
      </w:r>
      <w:proofErr w:type="spellStart"/>
      <w:proofErr w:type="gramStart"/>
      <w:r w:rsidRPr="008A1341">
        <w:rPr>
          <w:rFonts w:ascii="Times New Roman" w:hAnsi="Times New Roman" w:cs="Times New Roman"/>
          <w:sz w:val="22"/>
        </w:rPr>
        <w:t>preprocessing.ipynb</w:t>
      </w:r>
      <w:proofErr w:type="spellEnd"/>
      <w:proofErr w:type="gramEnd"/>
    </w:p>
    <w:p w14:paraId="18225276" w14:textId="77777777" w:rsidR="008A1341" w:rsidRDefault="008A1341" w:rsidP="008D4684">
      <w:pPr>
        <w:pStyle w:val="ListParagraph"/>
        <w:numPr>
          <w:ilvl w:val="0"/>
          <w:numId w:val="12"/>
        </w:numPr>
        <w:spacing w:line="240" w:lineRule="auto"/>
        <w:rPr>
          <w:rFonts w:ascii="Times New Roman" w:hAnsi="Times New Roman" w:cs="Times New Roman"/>
          <w:sz w:val="22"/>
        </w:rPr>
      </w:pPr>
      <w:r>
        <w:rPr>
          <w:rFonts w:ascii="Times New Roman" w:hAnsi="Times New Roman" w:cs="Times New Roman"/>
          <w:sz w:val="22"/>
        </w:rPr>
        <w:t xml:space="preserve">Model selection on output </w:t>
      </w:r>
      <w:hyperlink r:id="rId20" w:history="1">
        <w:r w:rsidRPr="008A1341">
          <w:rPr>
            <w:rStyle w:val="Hyperlink"/>
            <w:rFonts w:ascii="Times New Roman" w:hAnsi="Times New Roman" w:cs="Times New Roman"/>
            <w:sz w:val="22"/>
          </w:rPr>
          <w:t>dataset</w:t>
        </w:r>
      </w:hyperlink>
      <w:r>
        <w:rPr>
          <w:rFonts w:ascii="Times New Roman" w:hAnsi="Times New Roman" w:cs="Times New Roman"/>
          <w:sz w:val="22"/>
        </w:rPr>
        <w:t xml:space="preserve"> of approach 1 run </w:t>
      </w:r>
      <w:proofErr w:type="spellStart"/>
      <w:r>
        <w:rPr>
          <w:rFonts w:ascii="Times New Roman" w:hAnsi="Times New Roman" w:cs="Times New Roman"/>
          <w:sz w:val="22"/>
        </w:rPr>
        <w:t>model_</w:t>
      </w:r>
      <w:proofErr w:type="gramStart"/>
      <w:r>
        <w:rPr>
          <w:rFonts w:ascii="Times New Roman" w:hAnsi="Times New Roman" w:cs="Times New Roman"/>
          <w:sz w:val="22"/>
        </w:rPr>
        <w:t>selection.ipynb</w:t>
      </w:r>
      <w:proofErr w:type="spellEnd"/>
      <w:proofErr w:type="gramEnd"/>
    </w:p>
    <w:p w14:paraId="77C23B40" w14:textId="165DC637" w:rsidR="008A1341" w:rsidRPr="008D4684" w:rsidRDefault="008A1341" w:rsidP="008D4684">
      <w:pPr>
        <w:pStyle w:val="ListParagraph"/>
        <w:numPr>
          <w:ilvl w:val="0"/>
          <w:numId w:val="12"/>
        </w:numPr>
        <w:spacing w:line="240" w:lineRule="auto"/>
        <w:rPr>
          <w:rFonts w:ascii="Times New Roman" w:hAnsi="Times New Roman" w:cs="Times New Roman"/>
          <w:sz w:val="22"/>
        </w:rPr>
      </w:pPr>
      <w:r>
        <w:rPr>
          <w:rFonts w:ascii="Times New Roman" w:hAnsi="Times New Roman" w:cs="Times New Roman"/>
          <w:sz w:val="22"/>
        </w:rPr>
        <w:t xml:space="preserve">Model selection on final </w:t>
      </w:r>
      <w:hyperlink r:id="rId21" w:history="1">
        <w:r w:rsidRPr="008A1341">
          <w:rPr>
            <w:rStyle w:val="Hyperlink"/>
            <w:rFonts w:ascii="Times New Roman" w:hAnsi="Times New Roman" w:cs="Times New Roman"/>
            <w:sz w:val="22"/>
          </w:rPr>
          <w:t>dataset</w:t>
        </w:r>
      </w:hyperlink>
      <w:r>
        <w:rPr>
          <w:rFonts w:ascii="Times New Roman" w:hAnsi="Times New Roman" w:cs="Times New Roman"/>
          <w:sz w:val="22"/>
        </w:rPr>
        <w:t xml:space="preserve"> run </w:t>
      </w:r>
      <w:proofErr w:type="spellStart"/>
      <w:r w:rsidRPr="008A1341">
        <w:rPr>
          <w:rFonts w:ascii="Times New Roman" w:hAnsi="Times New Roman" w:cs="Times New Roman"/>
          <w:sz w:val="22"/>
        </w:rPr>
        <w:t>Crop_classification_DL_model_redefined.ipynb</w:t>
      </w:r>
      <w:proofErr w:type="spellEnd"/>
      <w:r>
        <w:rPr>
          <w:rFonts w:ascii="Times New Roman" w:hAnsi="Times New Roman" w:cs="Times New Roman"/>
          <w:sz w:val="22"/>
        </w:rPr>
        <w:t xml:space="preserve"> </w:t>
      </w:r>
    </w:p>
    <w:sectPr w:rsidR="008A1341" w:rsidRPr="008D46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A46C6E"/>
    <w:multiLevelType w:val="hybridMultilevel"/>
    <w:tmpl w:val="DC44A6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0D139A"/>
    <w:multiLevelType w:val="hybridMultilevel"/>
    <w:tmpl w:val="310880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D65BEE"/>
    <w:multiLevelType w:val="hybridMultilevel"/>
    <w:tmpl w:val="1ED43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524960">
    <w:abstractNumId w:val="8"/>
  </w:num>
  <w:num w:numId="2" w16cid:durableId="391587669">
    <w:abstractNumId w:val="6"/>
  </w:num>
  <w:num w:numId="3" w16cid:durableId="74405881">
    <w:abstractNumId w:val="5"/>
  </w:num>
  <w:num w:numId="4" w16cid:durableId="1043678933">
    <w:abstractNumId w:val="4"/>
  </w:num>
  <w:num w:numId="5" w16cid:durableId="971636868">
    <w:abstractNumId w:val="7"/>
  </w:num>
  <w:num w:numId="6" w16cid:durableId="1955356520">
    <w:abstractNumId w:val="3"/>
  </w:num>
  <w:num w:numId="7" w16cid:durableId="2139031877">
    <w:abstractNumId w:val="2"/>
  </w:num>
  <w:num w:numId="8" w16cid:durableId="2144762613">
    <w:abstractNumId w:val="1"/>
  </w:num>
  <w:num w:numId="9" w16cid:durableId="2110618216">
    <w:abstractNumId w:val="0"/>
  </w:num>
  <w:num w:numId="10" w16cid:durableId="153566642">
    <w:abstractNumId w:val="10"/>
  </w:num>
  <w:num w:numId="11" w16cid:durableId="1976447942">
    <w:abstractNumId w:val="9"/>
  </w:num>
  <w:num w:numId="12" w16cid:durableId="18899988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3FA"/>
    <w:rsid w:val="0006063C"/>
    <w:rsid w:val="000F2954"/>
    <w:rsid w:val="00117E21"/>
    <w:rsid w:val="0015074B"/>
    <w:rsid w:val="00194137"/>
    <w:rsid w:val="001B46A3"/>
    <w:rsid w:val="001E4A3F"/>
    <w:rsid w:val="001F6816"/>
    <w:rsid w:val="00283078"/>
    <w:rsid w:val="0029639D"/>
    <w:rsid w:val="00326F90"/>
    <w:rsid w:val="00332ECC"/>
    <w:rsid w:val="00383165"/>
    <w:rsid w:val="00401017"/>
    <w:rsid w:val="004A5E6A"/>
    <w:rsid w:val="00531F0B"/>
    <w:rsid w:val="00574146"/>
    <w:rsid w:val="005F050A"/>
    <w:rsid w:val="00686432"/>
    <w:rsid w:val="006A7E32"/>
    <w:rsid w:val="006E02A1"/>
    <w:rsid w:val="006F2DB2"/>
    <w:rsid w:val="00834F9E"/>
    <w:rsid w:val="0083735A"/>
    <w:rsid w:val="00850B9E"/>
    <w:rsid w:val="00854BBC"/>
    <w:rsid w:val="00896F28"/>
    <w:rsid w:val="008A1341"/>
    <w:rsid w:val="008A1DF4"/>
    <w:rsid w:val="008D4684"/>
    <w:rsid w:val="0094078A"/>
    <w:rsid w:val="00952A85"/>
    <w:rsid w:val="00A13D2B"/>
    <w:rsid w:val="00A16D41"/>
    <w:rsid w:val="00AA1D8D"/>
    <w:rsid w:val="00AB3E46"/>
    <w:rsid w:val="00AC0FAD"/>
    <w:rsid w:val="00AD020A"/>
    <w:rsid w:val="00B11CF3"/>
    <w:rsid w:val="00B334A7"/>
    <w:rsid w:val="00B47730"/>
    <w:rsid w:val="00BE7DBC"/>
    <w:rsid w:val="00C01CBE"/>
    <w:rsid w:val="00C61C65"/>
    <w:rsid w:val="00C624E6"/>
    <w:rsid w:val="00CB0664"/>
    <w:rsid w:val="00D01CB8"/>
    <w:rsid w:val="00D36060"/>
    <w:rsid w:val="00D72FEC"/>
    <w:rsid w:val="00D95C26"/>
    <w:rsid w:val="00E03F15"/>
    <w:rsid w:val="00E40811"/>
    <w:rsid w:val="00F001FE"/>
    <w:rsid w:val="00F6630D"/>
    <w:rsid w:val="00FA04E6"/>
    <w:rsid w:val="00FC693F"/>
    <w:rsid w:val="00FD2909"/>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24003"/>
  <w14:defaultImageDpi w14:val="300"/>
  <w15:docId w15:val="{DC04B6B3-ECDD-EF45-BADE-72BF9102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F050A"/>
    <w:rPr>
      <w:color w:val="0000FF" w:themeColor="hyperlink"/>
      <w:u w:val="single"/>
    </w:rPr>
  </w:style>
  <w:style w:type="character" w:styleId="UnresolvedMention">
    <w:name w:val="Unresolved Mention"/>
    <w:basedOn w:val="DefaultParagraphFont"/>
    <w:uiPriority w:val="99"/>
    <w:semiHidden/>
    <w:unhideWhenUsed/>
    <w:rsid w:val="005F050A"/>
    <w:rPr>
      <w:color w:val="605E5C"/>
      <w:shd w:val="clear" w:color="auto" w:fill="E1DFDD"/>
    </w:rPr>
  </w:style>
  <w:style w:type="character" w:styleId="FollowedHyperlink">
    <w:name w:val="FollowedHyperlink"/>
    <w:basedOn w:val="DefaultParagraphFont"/>
    <w:uiPriority w:val="99"/>
    <w:semiHidden/>
    <w:unhideWhenUsed/>
    <w:rsid w:val="00117E21"/>
    <w:rPr>
      <w:color w:val="800080" w:themeColor="followedHyperlink"/>
      <w:u w:val="single"/>
    </w:rPr>
  </w:style>
  <w:style w:type="character" w:styleId="CommentReference">
    <w:name w:val="annotation reference"/>
    <w:basedOn w:val="DefaultParagraphFont"/>
    <w:uiPriority w:val="99"/>
    <w:semiHidden/>
    <w:unhideWhenUsed/>
    <w:rsid w:val="008A1341"/>
    <w:rPr>
      <w:sz w:val="16"/>
      <w:szCs w:val="16"/>
    </w:rPr>
  </w:style>
  <w:style w:type="paragraph" w:styleId="CommentText">
    <w:name w:val="annotation text"/>
    <w:basedOn w:val="Normal"/>
    <w:link w:val="CommentTextChar"/>
    <w:uiPriority w:val="99"/>
    <w:semiHidden/>
    <w:unhideWhenUsed/>
    <w:rsid w:val="008A1341"/>
    <w:pPr>
      <w:spacing w:line="240" w:lineRule="auto"/>
    </w:pPr>
    <w:rPr>
      <w:sz w:val="20"/>
      <w:szCs w:val="20"/>
    </w:rPr>
  </w:style>
  <w:style w:type="character" w:customStyle="1" w:styleId="CommentTextChar">
    <w:name w:val="Comment Text Char"/>
    <w:basedOn w:val="DefaultParagraphFont"/>
    <w:link w:val="CommentText"/>
    <w:uiPriority w:val="99"/>
    <w:semiHidden/>
    <w:rsid w:val="008A1341"/>
    <w:rPr>
      <w:sz w:val="20"/>
      <w:szCs w:val="20"/>
    </w:rPr>
  </w:style>
  <w:style w:type="paragraph" w:styleId="CommentSubject">
    <w:name w:val="annotation subject"/>
    <w:basedOn w:val="CommentText"/>
    <w:next w:val="CommentText"/>
    <w:link w:val="CommentSubjectChar"/>
    <w:uiPriority w:val="99"/>
    <w:semiHidden/>
    <w:unhideWhenUsed/>
    <w:rsid w:val="008A1341"/>
    <w:rPr>
      <w:b/>
      <w:bCs/>
    </w:rPr>
  </w:style>
  <w:style w:type="character" w:customStyle="1" w:styleId="CommentSubjectChar">
    <w:name w:val="Comment Subject Char"/>
    <w:basedOn w:val="CommentTextChar"/>
    <w:link w:val="CommentSubject"/>
    <w:uiPriority w:val="99"/>
    <w:semiHidden/>
    <w:rsid w:val="008A13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s.usda.gov/Research_and_Science/Cropland/Release/index.php" TargetMode="External"/><Relationship Id="rId13" Type="http://schemas.openxmlformats.org/officeDocument/2006/relationships/image" Target="media/image5.png"/><Relationship Id="rId18" Type="http://schemas.openxmlformats.org/officeDocument/2006/relationships/hyperlink" Target="https://drive.google.com/file/d/1GlVHsplYr1PiiealJbknh1CJKSp1MLx1/view?usp=sharing" TargetMode="External"/><Relationship Id="rId3" Type="http://schemas.openxmlformats.org/officeDocument/2006/relationships/styles" Target="styles.xml"/><Relationship Id="rId21" Type="http://schemas.openxmlformats.org/officeDocument/2006/relationships/hyperlink" Target="https://drive.google.com/file/d/1GlVHsplYr1PiiealJbknh1CJKSp1MLx1/view?usp=drive_link" TargetMode="External"/><Relationship Id="rId7" Type="http://schemas.openxmlformats.org/officeDocument/2006/relationships/hyperlink" Target="https://earthexplorer.usgs.go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file/d/1hhtrdsOxSssaeV-3guXaNiWfuDTvxJgO/view?usp=drive_link" TargetMode="External"/><Relationship Id="rId1" Type="http://schemas.openxmlformats.org/officeDocument/2006/relationships/customXml" Target="../customXml/item1.xml"/><Relationship Id="rId6" Type="http://schemas.openxmlformats.org/officeDocument/2006/relationships/hyperlink" Target="https://drive.google.com/file/d/1GlVHsplYr1PiiealJbknh1CJKSp1MLx1/view?usp=shari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arthexplorer.usgs.gov/"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xiv.org/abs/1910.10536v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Himadri Chowdhury</cp:lastModifiedBy>
  <cp:revision>5</cp:revision>
  <dcterms:created xsi:type="dcterms:W3CDTF">2023-12-13T08:49:00Z</dcterms:created>
  <dcterms:modified xsi:type="dcterms:W3CDTF">2024-07-27T11:39:00Z</dcterms:modified>
  <cp:category/>
</cp:coreProperties>
</file>