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Analysis Report</w:t>
      </w:r>
    </w:p>
    <w:p>
      <w:pPr>
        <w:pStyle w:val="Heading2"/>
      </w:pPr>
      <w:r>
        <w:t>Methods Used</w:t>
      </w:r>
    </w:p>
    <w:p>
      <w:r>
        <w:t>Suggesting target column based on existing columns: To identify the appropriate target for modeling.</w:t>
      </w:r>
    </w:p>
    <w:p>
      <w:r>
        <w:t>Transforming data by imputing and normalizing: To handle missing values and ensure data consistency.</w:t>
      </w:r>
    </w:p>
    <w:p>
      <w:r>
        <w:t>Evaluating models based on the target column type: To assess performance using suitable algorithms.</w:t>
      </w:r>
    </w:p>
    <w:p>
      <w:r>
        <w:t>Generating and saving plots for data analysis: To visualize data distributions and relationships.</w:t>
      </w:r>
    </w:p>
    <w:p>
      <w:pPr>
        <w:pStyle w:val="Heading2"/>
      </w:pPr>
      <w:r>
        <w:t>Model Results</w:t>
      </w:r>
    </w:p>
    <w:p>
      <w:pPr>
        <w:pStyle w:val="Heading3"/>
      </w:pPr>
      <w:r>
        <w:t>Linear Regression</w:t>
      </w:r>
    </w:p>
    <w:p>
      <w:r>
        <w:t>MAE: 0.0000</w:t>
      </w:r>
    </w:p>
    <w:p>
      <w:r>
        <w:t>MSE: 0.0000</w:t>
      </w:r>
    </w:p>
    <w:p>
      <w:r>
        <w:t>R²: 0.9823</w:t>
      </w:r>
    </w:p>
    <w:p>
      <w:r>
        <w:t>Confusion Matrix: See C:\Users\HimakarRaju\Desktop\Milestone2\DataReadOuts1\earthquakes\plots\confusion_matrix_Linear Regression.html</w:t>
      </w:r>
    </w:p>
    <w:p>
      <w:pPr>
        <w:pStyle w:val="Heading3"/>
      </w:pPr>
      <w:r>
        <w:t>Random Forest Regressor</w:t>
      </w:r>
    </w:p>
    <w:p>
      <w:r>
        <w:t>MAE: 0.0000</w:t>
      </w:r>
    </w:p>
    <w:p>
      <w:r>
        <w:t>MSE: 0.0000</w:t>
      </w:r>
    </w:p>
    <w:p>
      <w:r>
        <w:t>R²: -0.0057</w:t>
      </w:r>
    </w:p>
    <w:p>
      <w:r>
        <w:t>Confusion Matrix: See C:\Users\HimakarRaju\Desktop\Milestone2\DataReadOuts1\earthquakes\plots\confusion_matrix_Random Forest Regressor.html</w:t>
      </w:r>
    </w:p>
    <w:p>
      <w:pPr>
        <w:pStyle w:val="Heading3"/>
      </w:pPr>
      <w:r>
        <w:t>Gradient Boosting Regressor</w:t>
      </w:r>
    </w:p>
    <w:p>
      <w:r>
        <w:t>MAE: 0.0000</w:t>
      </w:r>
    </w:p>
    <w:p>
      <w:r>
        <w:t>MSE: 0.0000</w:t>
      </w:r>
    </w:p>
    <w:p>
      <w:r>
        <w:t>R²: -0.0064</w:t>
      </w:r>
    </w:p>
    <w:p>
      <w:r>
        <w:t>Confusion Matrix: See C:\Users\HimakarRaju\Desktop\Milestone2\DataReadOuts1\earthquakes\plots\confusion_matrix_Gradient Boosting Regressor.html</w:t>
      </w:r>
    </w:p>
    <w:p>
      <w:pPr>
        <w:pStyle w:val="Heading3"/>
      </w:pPr>
      <w:r>
        <w:t>K-Neighbors Regressor</w:t>
      </w:r>
    </w:p>
    <w:p>
      <w:r>
        <w:t>MAE: 0.0000</w:t>
      </w:r>
    </w:p>
    <w:p>
      <w:r>
        <w:t>MSE: 0.0000</w:t>
      </w:r>
    </w:p>
    <w:p>
      <w:r>
        <w:t>R²: 0.9163</w:t>
      </w:r>
    </w:p>
    <w:p>
      <w:r>
        <w:t>Confusion Matrix: See C:\Users\HimakarRaju\Desktop\Milestone2\DataReadOuts1\earthquakes\plots\confusion_matrix_K-Neighbors Regressor.html</w:t>
      </w:r>
    </w:p>
    <w:p>
      <w:pPr>
        <w:pStyle w:val="Heading3"/>
      </w:pPr>
      <w:r>
        <w:t>Support Vector Regressor</w:t>
      </w:r>
    </w:p>
    <w:p>
      <w:r>
        <w:t>MAE: 0.0000</w:t>
      </w:r>
    </w:p>
    <w:p>
      <w:r>
        <w:t>MSE: 0.0000</w:t>
      </w:r>
    </w:p>
    <w:p>
      <w:r>
        <w:t>R²: -0.2221</w:t>
      </w:r>
    </w:p>
    <w:p>
      <w:r>
        <w:t>Confusion Matrix: See C:\Users\HimakarRaju\Desktop\Milestone2\DataReadOuts1\earthquakes\plots\confusion_matrix_Support Vector Regressor.html</w:t>
      </w:r>
    </w:p>
    <w:p>
      <w:pPr>
        <w:pStyle w:val="Heading3"/>
      </w:pPr>
      <w:r>
        <w:t>Decision Tree Regressor</w:t>
      </w:r>
    </w:p>
    <w:p>
      <w:r>
        <w:t>MAE: 0.0000</w:t>
      </w:r>
    </w:p>
    <w:p>
      <w:r>
        <w:t>MSE: 0.0000</w:t>
      </w:r>
    </w:p>
    <w:p>
      <w:r>
        <w:t>R²: -0.0064</w:t>
      </w:r>
    </w:p>
    <w:p>
      <w:r>
        <w:t>Confusion Matrix: See C:\Users\HimakarRaju\Desktop\Milestone2\DataReadOuts1\earthquakes\plots\confusion_matrix_Decision Tree Regressor.html</w:t>
      </w:r>
    </w:p>
    <w:p>
      <w:pPr>
        <w:pStyle w:val="Heading2"/>
      </w:pPr>
      <w:r>
        <w:t>Best Model</w:t>
      </w:r>
    </w:p>
    <w:p>
      <w:r>
        <w:t>The best model is: Linear Regression with R²: 0.9823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