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ucida Fax" w:eastAsiaTheme="minorHAnsi" w:hAnsi="Lucida Fax"/>
          <w:sz w:val="2"/>
          <w:lang w:val="en-IN"/>
        </w:rPr>
        <w:id w:val="-1226682403"/>
        <w:docPartObj>
          <w:docPartGallery w:val="Cover Pages"/>
          <w:docPartUnique/>
        </w:docPartObj>
      </w:sdtPr>
      <w:sdtEndPr>
        <w:rPr>
          <w:rFonts w:cs="Times New Roman"/>
          <w:sz w:val="24"/>
          <w:szCs w:val="24"/>
        </w:rPr>
      </w:sdtEndPr>
      <w:sdtContent>
        <w:p w14:paraId="04119F39" w14:textId="38777FDF" w:rsidR="002B4155" w:rsidRPr="009B648D" w:rsidRDefault="002B4155">
          <w:pPr>
            <w:pStyle w:val="NoSpacing"/>
            <w:rPr>
              <w:rFonts w:ascii="Lucida Fax" w:hAnsi="Lucida Fax"/>
              <w:sz w:val="2"/>
            </w:rPr>
          </w:pPr>
        </w:p>
        <w:p w14:paraId="3315FAAA" w14:textId="77777777" w:rsidR="002B4155" w:rsidRPr="009B648D" w:rsidRDefault="002B4155">
          <w:pPr>
            <w:rPr>
              <w:rFonts w:ascii="Lucida Fax" w:hAnsi="Lucida Fax"/>
            </w:rPr>
          </w:pPr>
          <w:r w:rsidRPr="009B648D">
            <w:rPr>
              <w:rFonts w:ascii="Lucida Fax" w:hAnsi="Lucida Fax"/>
              <w:noProof/>
            </w:rPr>
            <mc:AlternateContent>
              <mc:Choice Requires="wps">
                <w:drawing>
                  <wp:anchor distT="0" distB="0" distL="114300" distR="114300" simplePos="0" relativeHeight="251661312" behindDoc="0" locked="0" layoutInCell="1" allowOverlap="1" wp14:anchorId="6D3E24FF" wp14:editId="041E314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0089DA" w14:textId="4D4D87EB" w:rsidR="002B4155" w:rsidRPr="0037654F" w:rsidRDefault="002B4155">
                                    <w:pPr>
                                      <w:pStyle w:val="NoSpacing"/>
                                      <w:rPr>
                                        <w:rFonts w:ascii="Times New Roman" w:eastAsiaTheme="majorEastAsia" w:hAnsi="Times New Roman" w:cs="Times New Roman"/>
                                        <w:caps/>
                                        <w:color w:val="000000" w:themeColor="text1"/>
                                        <w:sz w:val="68"/>
                                        <w:szCs w:val="68"/>
                                      </w:rPr>
                                    </w:pPr>
                                    <w:r w:rsidRPr="0037654F">
                                      <w:rPr>
                                        <w:rFonts w:ascii="Times New Roman" w:eastAsiaTheme="majorEastAsia" w:hAnsi="Times New Roman" w:cs="Times New Roman"/>
                                        <w:caps/>
                                        <w:color w:val="000000" w:themeColor="text1"/>
                                        <w:sz w:val="64"/>
                                        <w:szCs w:val="64"/>
                                      </w:rPr>
                                      <w:t>Analysis on Crossfit Games championship</w:t>
                                    </w:r>
                                  </w:p>
                                </w:sdtContent>
                              </w:sdt>
                              <w:p w14:paraId="7AB54490" w14:textId="140FE753" w:rsidR="002B4155" w:rsidRDefault="005577ED">
                                <w:pPr>
                                  <w:pStyle w:val="NoSpacing"/>
                                  <w:spacing w:before="120"/>
                                  <w:rPr>
                                    <w:color w:val="4472C4" w:themeColor="accent1"/>
                                    <w:sz w:val="36"/>
                                    <w:szCs w:val="36"/>
                                  </w:rPr>
                                </w:pPr>
                                <w:sdt>
                                  <w:sdtPr>
                                    <w:rPr>
                                      <w:rFonts w:ascii="Times New Roman" w:hAnsi="Times New Roman" w:cs="Times New Roman"/>
                                      <w:color w:val="767171" w:themeColor="background2" w:themeShade="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155" w:rsidRPr="0037654F">
                                      <w:rPr>
                                        <w:rFonts w:ascii="Times New Roman" w:hAnsi="Times New Roman" w:cs="Times New Roman"/>
                                        <w:color w:val="767171" w:themeColor="background2" w:themeShade="80"/>
                                        <w:sz w:val="36"/>
                                        <w:szCs w:val="36"/>
                                      </w:rPr>
                                      <w:t>2019</w:t>
                                    </w:r>
                                  </w:sdtContent>
                                </w:sdt>
                                <w:r w:rsidR="002B4155">
                                  <w:rPr>
                                    <w:noProof/>
                                  </w:rPr>
                                  <w:t xml:space="preserve"> </w:t>
                                </w:r>
                              </w:p>
                              <w:p w14:paraId="17143663" w14:textId="77777777" w:rsidR="002B4155" w:rsidRDefault="002B4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3E24F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0089DA" w14:textId="4D4D87EB" w:rsidR="002B4155" w:rsidRPr="0037654F" w:rsidRDefault="002B4155">
                              <w:pPr>
                                <w:pStyle w:val="NoSpacing"/>
                                <w:rPr>
                                  <w:rFonts w:ascii="Times New Roman" w:eastAsiaTheme="majorEastAsia" w:hAnsi="Times New Roman" w:cs="Times New Roman"/>
                                  <w:caps/>
                                  <w:color w:val="000000" w:themeColor="text1"/>
                                  <w:sz w:val="68"/>
                                  <w:szCs w:val="68"/>
                                </w:rPr>
                              </w:pPr>
                              <w:r w:rsidRPr="0037654F">
                                <w:rPr>
                                  <w:rFonts w:ascii="Times New Roman" w:eastAsiaTheme="majorEastAsia" w:hAnsi="Times New Roman" w:cs="Times New Roman"/>
                                  <w:caps/>
                                  <w:color w:val="000000" w:themeColor="text1"/>
                                  <w:sz w:val="64"/>
                                  <w:szCs w:val="64"/>
                                </w:rPr>
                                <w:t>Analysis on Crossfit Games championship</w:t>
                              </w:r>
                            </w:p>
                          </w:sdtContent>
                        </w:sdt>
                        <w:p w14:paraId="7AB54490" w14:textId="140FE753" w:rsidR="002B4155" w:rsidRDefault="005577ED">
                          <w:pPr>
                            <w:pStyle w:val="NoSpacing"/>
                            <w:spacing w:before="120"/>
                            <w:rPr>
                              <w:color w:val="4472C4" w:themeColor="accent1"/>
                              <w:sz w:val="36"/>
                              <w:szCs w:val="36"/>
                            </w:rPr>
                          </w:pPr>
                          <w:sdt>
                            <w:sdtPr>
                              <w:rPr>
                                <w:rFonts w:ascii="Times New Roman" w:hAnsi="Times New Roman" w:cs="Times New Roman"/>
                                <w:color w:val="767171" w:themeColor="background2" w:themeShade="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155" w:rsidRPr="0037654F">
                                <w:rPr>
                                  <w:rFonts w:ascii="Times New Roman" w:hAnsi="Times New Roman" w:cs="Times New Roman"/>
                                  <w:color w:val="767171" w:themeColor="background2" w:themeShade="80"/>
                                  <w:sz w:val="36"/>
                                  <w:szCs w:val="36"/>
                                </w:rPr>
                                <w:t>2019</w:t>
                              </w:r>
                            </w:sdtContent>
                          </w:sdt>
                          <w:r w:rsidR="002B4155">
                            <w:rPr>
                              <w:noProof/>
                            </w:rPr>
                            <w:t xml:space="preserve"> </w:t>
                          </w:r>
                        </w:p>
                        <w:p w14:paraId="17143663" w14:textId="77777777" w:rsidR="002B4155" w:rsidRDefault="002B4155"/>
                      </w:txbxContent>
                    </v:textbox>
                    <w10:wrap anchorx="page" anchory="margin"/>
                  </v:shape>
                </w:pict>
              </mc:Fallback>
            </mc:AlternateContent>
          </w:r>
          <w:r w:rsidRPr="009B648D">
            <w:rPr>
              <w:rFonts w:ascii="Lucida Fax" w:hAnsi="Lucida Fax"/>
              <w:noProof/>
              <w:color w:val="4472C4" w:themeColor="accent1"/>
              <w:sz w:val="36"/>
              <w:szCs w:val="36"/>
            </w:rPr>
            <mc:AlternateContent>
              <mc:Choice Requires="wpg">
                <w:drawing>
                  <wp:anchor distT="0" distB="0" distL="114300" distR="114300" simplePos="0" relativeHeight="251660288" behindDoc="1" locked="0" layoutInCell="1" allowOverlap="1" wp14:anchorId="1555B808" wp14:editId="1481BDB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0D73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B648D">
            <w:rPr>
              <w:rFonts w:ascii="Lucida Fax" w:hAnsi="Lucida Fax"/>
              <w:noProof/>
            </w:rPr>
            <mc:AlternateContent>
              <mc:Choice Requires="wps">
                <w:drawing>
                  <wp:anchor distT="0" distB="0" distL="114300" distR="114300" simplePos="0" relativeHeight="251659264" behindDoc="0" locked="0" layoutInCell="1" allowOverlap="1" wp14:anchorId="5057A870" wp14:editId="4DE5A8C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9B6D8" w14:textId="7758E78A" w:rsidR="002B4155" w:rsidRPr="0037654F" w:rsidRDefault="005577ED">
                                <w:pPr>
                                  <w:pStyle w:val="NoSpacing"/>
                                  <w:jc w:val="right"/>
                                  <w:rPr>
                                    <w:rFonts w:ascii="Lucida Fax" w:hAnsi="Lucida Fax"/>
                                    <w:color w:val="000000" w:themeColor="text1"/>
                                    <w:sz w:val="32"/>
                                    <w:szCs w:val="32"/>
                                  </w:rPr>
                                </w:pPr>
                                <w:sdt>
                                  <w:sdtPr>
                                    <w:rPr>
                                      <w:rFonts w:ascii="Lucida Fax" w:hAnsi="Lucida Fax"/>
                                      <w:color w:val="000000" w:themeColor="tex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155" w:rsidRPr="0037654F">
                                      <w:rPr>
                                        <w:rFonts w:ascii="Lucida Fax" w:hAnsi="Lucida Fax"/>
                                        <w:color w:val="000000" w:themeColor="text1"/>
                                        <w:sz w:val="32"/>
                                        <w:szCs w:val="32"/>
                                      </w:rPr>
                                      <w:t>Himakar Raju Gunda</w:t>
                                    </w:r>
                                  </w:sdtContent>
                                </w:sdt>
                              </w:p>
                              <w:sdt>
                                <w:sdtPr>
                                  <w:rPr>
                                    <w:rFonts w:ascii="Lucida Fax" w:hAnsi="Lucida Fax"/>
                                    <w:color w:val="000000" w:themeColor="tex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7285EFF" w14:textId="07768103" w:rsidR="002B4155" w:rsidRPr="0037654F" w:rsidRDefault="002B4155">
                                    <w:pPr>
                                      <w:pStyle w:val="NoSpacing"/>
                                      <w:jc w:val="right"/>
                                      <w:rPr>
                                        <w:rFonts w:ascii="Lucida Fax" w:hAnsi="Lucida Fax"/>
                                        <w:color w:val="000000" w:themeColor="text1"/>
                                        <w:sz w:val="36"/>
                                        <w:szCs w:val="36"/>
                                      </w:rPr>
                                    </w:pPr>
                                    <w:r w:rsidRPr="0037654F">
                                      <w:rPr>
                                        <w:rFonts w:ascii="Lucida Fax" w:hAnsi="Lucida Fax"/>
                                        <w:color w:val="000000" w:themeColor="text1"/>
                                        <w:sz w:val="32"/>
                                        <w:szCs w:val="32"/>
                                      </w:rPr>
                                      <w:t>Individual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57A87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E39B6D8" w14:textId="7758E78A" w:rsidR="002B4155" w:rsidRPr="0037654F" w:rsidRDefault="005577ED">
                          <w:pPr>
                            <w:pStyle w:val="NoSpacing"/>
                            <w:jc w:val="right"/>
                            <w:rPr>
                              <w:rFonts w:ascii="Lucida Fax" w:hAnsi="Lucida Fax"/>
                              <w:color w:val="000000" w:themeColor="text1"/>
                              <w:sz w:val="32"/>
                              <w:szCs w:val="32"/>
                            </w:rPr>
                          </w:pPr>
                          <w:sdt>
                            <w:sdtPr>
                              <w:rPr>
                                <w:rFonts w:ascii="Lucida Fax" w:hAnsi="Lucida Fax"/>
                                <w:color w:val="000000" w:themeColor="tex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155" w:rsidRPr="0037654F">
                                <w:rPr>
                                  <w:rFonts w:ascii="Lucida Fax" w:hAnsi="Lucida Fax"/>
                                  <w:color w:val="000000" w:themeColor="text1"/>
                                  <w:sz w:val="32"/>
                                  <w:szCs w:val="32"/>
                                </w:rPr>
                                <w:t>Himakar Raju Gunda</w:t>
                              </w:r>
                            </w:sdtContent>
                          </w:sdt>
                        </w:p>
                        <w:sdt>
                          <w:sdtPr>
                            <w:rPr>
                              <w:rFonts w:ascii="Lucida Fax" w:hAnsi="Lucida Fax"/>
                              <w:color w:val="000000" w:themeColor="tex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7285EFF" w14:textId="07768103" w:rsidR="002B4155" w:rsidRPr="0037654F" w:rsidRDefault="002B4155">
                              <w:pPr>
                                <w:pStyle w:val="NoSpacing"/>
                                <w:jc w:val="right"/>
                                <w:rPr>
                                  <w:rFonts w:ascii="Lucida Fax" w:hAnsi="Lucida Fax"/>
                                  <w:color w:val="000000" w:themeColor="text1"/>
                                  <w:sz w:val="36"/>
                                  <w:szCs w:val="36"/>
                                </w:rPr>
                              </w:pPr>
                              <w:r w:rsidRPr="0037654F">
                                <w:rPr>
                                  <w:rFonts w:ascii="Lucida Fax" w:hAnsi="Lucida Fax"/>
                                  <w:color w:val="000000" w:themeColor="text1"/>
                                  <w:sz w:val="32"/>
                                  <w:szCs w:val="32"/>
                                </w:rPr>
                                <w:t>Individual Project</w:t>
                              </w:r>
                            </w:p>
                          </w:sdtContent>
                        </w:sdt>
                      </w:txbxContent>
                    </v:textbox>
                    <w10:wrap anchorx="page" anchory="margin"/>
                  </v:shape>
                </w:pict>
              </mc:Fallback>
            </mc:AlternateContent>
          </w:r>
        </w:p>
        <w:p w14:paraId="62485A09" w14:textId="7E89B1B0" w:rsidR="002B4155" w:rsidRPr="009B648D" w:rsidRDefault="002B4155">
          <w:pPr>
            <w:rPr>
              <w:rFonts w:ascii="Lucida Fax" w:hAnsi="Lucida Fax" w:cs="Times New Roman"/>
              <w:i/>
              <w:iCs/>
              <w:color w:val="4472C4" w:themeColor="accent1"/>
              <w:sz w:val="24"/>
              <w:szCs w:val="24"/>
            </w:rPr>
          </w:pPr>
          <w:r w:rsidRPr="009B648D">
            <w:rPr>
              <w:rFonts w:ascii="Lucida Fax" w:hAnsi="Lucida Fax" w:cs="Times New Roman"/>
              <w:sz w:val="24"/>
              <w:szCs w:val="24"/>
            </w:rPr>
            <w:br w:type="page"/>
          </w:r>
        </w:p>
      </w:sdtContent>
    </w:sdt>
    <w:p w14:paraId="20B01A76" w14:textId="11576EF5" w:rsidR="00ED6CAA" w:rsidRPr="0037654F" w:rsidRDefault="002F0F44" w:rsidP="0037654F">
      <w:pPr>
        <w:pStyle w:val="IntenseQuote"/>
        <w:spacing w:before="0" w:line="360" w:lineRule="auto"/>
        <w:rPr>
          <w:rFonts w:ascii="Lucida Fax" w:hAnsi="Lucida Fax" w:cs="Times New Roman"/>
          <w:b/>
          <w:bCs/>
          <w:i w:val="0"/>
          <w:iCs w:val="0"/>
          <w:color w:val="000000" w:themeColor="text1"/>
          <w:sz w:val="32"/>
          <w:szCs w:val="32"/>
        </w:rPr>
      </w:pPr>
      <w:r w:rsidRPr="0037654F">
        <w:rPr>
          <w:rFonts w:ascii="Lucida Fax" w:hAnsi="Lucida Fax" w:cs="Times New Roman"/>
          <w:b/>
          <w:bCs/>
          <w:i w:val="0"/>
          <w:iCs w:val="0"/>
          <w:color w:val="000000" w:themeColor="text1"/>
          <w:sz w:val="32"/>
          <w:szCs w:val="32"/>
        </w:rPr>
        <w:lastRenderedPageBreak/>
        <w:t>Individual Project Report</w:t>
      </w:r>
    </w:p>
    <w:p w14:paraId="519006B5" w14:textId="267C8A40" w:rsidR="002F0F44" w:rsidRPr="009B648D" w:rsidRDefault="002F0F44" w:rsidP="00272B4C">
      <w:pPr>
        <w:spacing w:after="0" w:line="360" w:lineRule="auto"/>
        <w:jc w:val="both"/>
        <w:rPr>
          <w:rFonts w:ascii="Lucida Fax" w:hAnsi="Lucida Fax" w:cs="Segoe UI"/>
          <w:b/>
          <w:bCs/>
          <w:sz w:val="24"/>
          <w:szCs w:val="24"/>
        </w:rPr>
      </w:pPr>
      <w:r w:rsidRPr="009B648D">
        <w:rPr>
          <w:rFonts w:ascii="Lucida Fax" w:hAnsi="Lucida Fax" w:cs="Segoe UI"/>
          <w:b/>
          <w:bCs/>
          <w:sz w:val="24"/>
          <w:szCs w:val="24"/>
        </w:rPr>
        <w:t xml:space="preserve">Project on </w:t>
      </w:r>
    </w:p>
    <w:p w14:paraId="67AD5C90" w14:textId="0DE07DAE" w:rsidR="002B4155" w:rsidRPr="009B648D" w:rsidRDefault="002F0F44" w:rsidP="00272B4C">
      <w:pPr>
        <w:spacing w:after="0" w:line="360" w:lineRule="auto"/>
        <w:jc w:val="both"/>
        <w:rPr>
          <w:rFonts w:ascii="Lucida Fax" w:hAnsi="Lucida Fax" w:cs="Segoe UI"/>
        </w:rPr>
      </w:pPr>
      <w:r w:rsidRPr="009B648D">
        <w:rPr>
          <w:rFonts w:ascii="Lucida Fax" w:hAnsi="Lucida Fax" w:cs="Segoe UI"/>
        </w:rPr>
        <w:t>CrossFit Games 2019</w:t>
      </w:r>
    </w:p>
    <w:p w14:paraId="5BBFA84A" w14:textId="77777777" w:rsidR="002B4155" w:rsidRPr="009B648D" w:rsidRDefault="002B4155" w:rsidP="00272B4C">
      <w:pPr>
        <w:spacing w:after="0" w:line="360" w:lineRule="auto"/>
        <w:jc w:val="both"/>
        <w:rPr>
          <w:rFonts w:ascii="Lucida Fax" w:hAnsi="Lucida Fax" w:cs="Segoe UI"/>
        </w:rPr>
      </w:pPr>
    </w:p>
    <w:p w14:paraId="616F822B" w14:textId="0AD1DF39" w:rsidR="008B3C3E" w:rsidRPr="009B648D" w:rsidRDefault="008B3C3E" w:rsidP="00272B4C">
      <w:pPr>
        <w:spacing w:after="0" w:line="360" w:lineRule="auto"/>
        <w:jc w:val="both"/>
        <w:rPr>
          <w:rFonts w:ascii="Lucida Fax" w:hAnsi="Lucida Fax" w:cs="Segoe UI"/>
          <w:b/>
          <w:bCs/>
          <w:sz w:val="24"/>
          <w:szCs w:val="24"/>
        </w:rPr>
      </w:pPr>
      <w:r w:rsidRPr="009B648D">
        <w:rPr>
          <w:rFonts w:ascii="Lucida Fax" w:hAnsi="Lucida Fax" w:cs="Segoe UI"/>
          <w:b/>
          <w:bCs/>
          <w:sz w:val="24"/>
          <w:szCs w:val="24"/>
        </w:rPr>
        <w:t xml:space="preserve">Overview on CrossFit </w:t>
      </w:r>
      <w:r w:rsidR="003E207A" w:rsidRPr="009B648D">
        <w:rPr>
          <w:rFonts w:ascii="Lucida Fax" w:hAnsi="Lucida Fax" w:cs="Segoe UI"/>
          <w:b/>
          <w:bCs/>
          <w:sz w:val="24"/>
          <w:szCs w:val="24"/>
        </w:rPr>
        <w:t>Games</w:t>
      </w:r>
    </w:p>
    <w:p w14:paraId="341AB0CD" w14:textId="1CB4B1F4" w:rsidR="002B4155" w:rsidRPr="009B648D" w:rsidRDefault="002B4155" w:rsidP="00272B4C">
      <w:pPr>
        <w:spacing w:after="0" w:line="360" w:lineRule="auto"/>
        <w:jc w:val="both"/>
        <w:rPr>
          <w:rFonts w:ascii="Lucida Fax" w:hAnsi="Lucida Fax" w:cs="Segoe UI"/>
        </w:rPr>
      </w:pPr>
      <w:r w:rsidRPr="009B648D">
        <w:rPr>
          <w:rFonts w:ascii="Lucida Fax" w:hAnsi="Lucida Fax" w:cs="Segoe UI"/>
        </w:rPr>
        <w:t>The CrossFit Games is an annual athletic competition owned and operated by CrossFit, LLC. Athletes compete in a series of events at the Games, which may be various standard CrossFit workouts consisting of metabolic conditioning exercises, weightlifting, and gymnastics movements, as well as a range of activities from other sports such as swimming, road cycling and strongman. The events generally are not revealed before the Games, can include unexpected elements to challenge the athlete’s readiness to compete, and they are designed to test the athlete</w:t>
      </w:r>
      <w:r w:rsidR="00B22639">
        <w:rPr>
          <w:rFonts w:ascii="Lucida Fax" w:hAnsi="Lucida Fax" w:cs="Segoe UI"/>
        </w:rPr>
        <w:t>’</w:t>
      </w:r>
      <w:r w:rsidRPr="009B648D">
        <w:rPr>
          <w:rFonts w:ascii="Lucida Fax" w:hAnsi="Lucida Fax" w:cs="Segoe UI"/>
        </w:rPr>
        <w:t>s fitness using CrossFit's own criteria. Winners of the CrossFit Games earn cash prizes and the title of “Fittest on Earth”.</w:t>
      </w:r>
    </w:p>
    <w:p w14:paraId="01893638" w14:textId="77777777" w:rsidR="002F0F44" w:rsidRPr="009B648D" w:rsidRDefault="002F0F44" w:rsidP="00272B4C">
      <w:pPr>
        <w:spacing w:after="0" w:line="360" w:lineRule="auto"/>
        <w:jc w:val="both"/>
        <w:rPr>
          <w:rFonts w:ascii="Lucida Fax" w:hAnsi="Lucida Fax" w:cs="Segoe UI"/>
        </w:rPr>
      </w:pPr>
    </w:p>
    <w:p w14:paraId="7347AF86" w14:textId="3EA67D08" w:rsidR="002F0F44" w:rsidRPr="009B648D" w:rsidRDefault="002F0F44" w:rsidP="00272B4C">
      <w:pPr>
        <w:spacing w:after="0" w:line="360" w:lineRule="auto"/>
        <w:jc w:val="both"/>
        <w:rPr>
          <w:rFonts w:ascii="Lucida Fax" w:hAnsi="Lucida Fax" w:cs="Segoe UI"/>
          <w:b/>
          <w:bCs/>
          <w:sz w:val="24"/>
          <w:szCs w:val="24"/>
        </w:rPr>
      </w:pPr>
      <w:r w:rsidRPr="009B648D">
        <w:rPr>
          <w:rFonts w:ascii="Lucida Fax" w:hAnsi="Lucida Fax" w:cs="Segoe UI"/>
          <w:b/>
          <w:bCs/>
          <w:sz w:val="24"/>
          <w:szCs w:val="24"/>
        </w:rPr>
        <w:t>Expectations</w:t>
      </w:r>
    </w:p>
    <w:p w14:paraId="42259CCF" w14:textId="77777777" w:rsidR="002F0F44" w:rsidRPr="009B648D" w:rsidRDefault="002F0F44" w:rsidP="00272B4C">
      <w:pPr>
        <w:pStyle w:val="ListParagraph"/>
        <w:numPr>
          <w:ilvl w:val="0"/>
          <w:numId w:val="1"/>
        </w:numPr>
        <w:spacing w:after="0" w:line="360" w:lineRule="auto"/>
        <w:jc w:val="both"/>
        <w:rPr>
          <w:rFonts w:ascii="Lucida Fax" w:hAnsi="Lucida Fax" w:cs="Segoe UI"/>
        </w:rPr>
      </w:pPr>
      <w:r w:rsidRPr="009B648D">
        <w:rPr>
          <w:rFonts w:ascii="Lucida Fax" w:hAnsi="Lucida Fax" w:cs="Segoe UI"/>
        </w:rPr>
        <w:t>Understanding of the data set</w:t>
      </w:r>
    </w:p>
    <w:p w14:paraId="18EA9EF7" w14:textId="77777777" w:rsidR="002F0F44" w:rsidRPr="009B648D" w:rsidRDefault="002F0F44" w:rsidP="00272B4C">
      <w:pPr>
        <w:pStyle w:val="ListParagraph"/>
        <w:numPr>
          <w:ilvl w:val="0"/>
          <w:numId w:val="1"/>
        </w:numPr>
        <w:spacing w:after="0" w:line="360" w:lineRule="auto"/>
        <w:jc w:val="both"/>
        <w:rPr>
          <w:rFonts w:ascii="Lucida Fax" w:hAnsi="Lucida Fax" w:cs="Segoe UI"/>
        </w:rPr>
      </w:pPr>
      <w:r w:rsidRPr="009B648D">
        <w:rPr>
          <w:rFonts w:ascii="Lucida Fax" w:hAnsi="Lucida Fax" w:cs="Segoe UI"/>
        </w:rPr>
        <w:t>Relations that exist between the datasets in case there are multiple data set</w:t>
      </w:r>
    </w:p>
    <w:p w14:paraId="47636686" w14:textId="18AB18F1" w:rsidR="002F0F44" w:rsidRPr="009B648D" w:rsidRDefault="002F0F44" w:rsidP="00272B4C">
      <w:pPr>
        <w:pStyle w:val="ListParagraph"/>
        <w:numPr>
          <w:ilvl w:val="0"/>
          <w:numId w:val="1"/>
        </w:numPr>
        <w:spacing w:after="0" w:line="360" w:lineRule="auto"/>
        <w:jc w:val="both"/>
        <w:rPr>
          <w:rFonts w:ascii="Lucida Fax" w:hAnsi="Lucida Fax" w:cs="Segoe UI"/>
        </w:rPr>
      </w:pPr>
      <w:r w:rsidRPr="009B648D">
        <w:rPr>
          <w:rFonts w:ascii="Lucida Fax" w:hAnsi="Lucida Fax" w:cs="Segoe UI"/>
        </w:rPr>
        <w:t>What is the current information extracted from the dataset</w:t>
      </w:r>
    </w:p>
    <w:p w14:paraId="1361A3BC" w14:textId="77777777" w:rsidR="002F0F44" w:rsidRPr="009B648D" w:rsidRDefault="002F0F44" w:rsidP="00272B4C">
      <w:pPr>
        <w:pStyle w:val="ListParagraph"/>
        <w:numPr>
          <w:ilvl w:val="0"/>
          <w:numId w:val="1"/>
        </w:numPr>
        <w:spacing w:after="0" w:line="360" w:lineRule="auto"/>
        <w:jc w:val="both"/>
        <w:rPr>
          <w:rFonts w:ascii="Lucida Fax" w:hAnsi="Lucida Fax" w:cs="Segoe UI"/>
        </w:rPr>
      </w:pPr>
      <w:r w:rsidRPr="009B648D">
        <w:rPr>
          <w:rFonts w:ascii="Lucida Fax" w:hAnsi="Lucida Fax" w:cs="Segoe UI"/>
        </w:rPr>
        <w:t xml:space="preserve">What can be done : </w:t>
      </w:r>
    </w:p>
    <w:p w14:paraId="6D5B06C8" w14:textId="188B3AC9" w:rsidR="002B4155" w:rsidRPr="009B648D" w:rsidRDefault="002F0F44" w:rsidP="00272B4C">
      <w:pPr>
        <w:pStyle w:val="ListParagraph"/>
        <w:numPr>
          <w:ilvl w:val="1"/>
          <w:numId w:val="1"/>
        </w:numPr>
        <w:spacing w:after="0" w:line="360" w:lineRule="auto"/>
        <w:jc w:val="both"/>
        <w:rPr>
          <w:rFonts w:ascii="Lucida Fax" w:hAnsi="Lucida Fax" w:cs="Segoe UI"/>
        </w:rPr>
      </w:pPr>
      <w:r w:rsidRPr="009B648D">
        <w:rPr>
          <w:rFonts w:ascii="Lucida Fax" w:hAnsi="Lucida Fax" w:cs="Segoe UI"/>
        </w:rPr>
        <w:t xml:space="preserve">To improve </w:t>
      </w:r>
      <w:r w:rsidR="009B648D">
        <w:rPr>
          <w:rFonts w:ascii="Lucida Fax" w:hAnsi="Lucida Fax" w:cs="Segoe UI"/>
        </w:rPr>
        <w:t>athlete performance</w:t>
      </w:r>
      <w:r w:rsidRPr="009B648D">
        <w:rPr>
          <w:rFonts w:ascii="Lucida Fax" w:hAnsi="Lucida Fax" w:cs="Segoe UI"/>
        </w:rPr>
        <w:t xml:space="preserve"> in terms of decisions</w:t>
      </w:r>
    </w:p>
    <w:p w14:paraId="60329D76" w14:textId="77777777" w:rsidR="002B4155" w:rsidRPr="009B648D" w:rsidRDefault="002B4155" w:rsidP="00272B4C">
      <w:pPr>
        <w:spacing w:after="0" w:line="360" w:lineRule="auto"/>
        <w:jc w:val="both"/>
        <w:rPr>
          <w:rFonts w:ascii="Lucida Fax" w:hAnsi="Lucida Fax" w:cs="Segoe UI"/>
          <w:b/>
          <w:bCs/>
          <w:sz w:val="24"/>
          <w:szCs w:val="24"/>
        </w:rPr>
      </w:pPr>
    </w:p>
    <w:p w14:paraId="47DF0C9E" w14:textId="647721C3" w:rsidR="002B4155" w:rsidRPr="009B648D" w:rsidRDefault="002B4155" w:rsidP="00272B4C">
      <w:pPr>
        <w:spacing w:after="0" w:line="360" w:lineRule="auto"/>
        <w:jc w:val="both"/>
        <w:rPr>
          <w:rFonts w:ascii="Lucida Fax" w:hAnsi="Lucida Fax" w:cs="Segoe UI"/>
          <w:b/>
          <w:bCs/>
          <w:sz w:val="24"/>
          <w:szCs w:val="24"/>
        </w:rPr>
      </w:pPr>
      <w:r w:rsidRPr="009B648D">
        <w:rPr>
          <w:rFonts w:ascii="Lucida Fax" w:hAnsi="Lucida Fax" w:cs="Segoe UI"/>
          <w:b/>
          <w:bCs/>
          <w:sz w:val="24"/>
          <w:szCs w:val="24"/>
        </w:rPr>
        <w:t>Key points understood</w:t>
      </w:r>
    </w:p>
    <w:p w14:paraId="133B65BA" w14:textId="0846A576" w:rsidR="002B4155" w:rsidRPr="002B4155" w:rsidRDefault="002B4155" w:rsidP="00272B4C">
      <w:pPr>
        <w:spacing w:after="0" w:line="360" w:lineRule="auto"/>
        <w:jc w:val="both"/>
        <w:rPr>
          <w:rFonts w:ascii="Lucida Fax" w:hAnsi="Lucida Fax" w:cs="Segoe UI"/>
        </w:rPr>
      </w:pPr>
      <w:r w:rsidRPr="009B648D">
        <w:rPr>
          <w:rFonts w:ascii="Lucida Fax" w:hAnsi="Lucida Fax" w:cs="Segoe UI"/>
        </w:rPr>
        <w:t xml:space="preserve">By </w:t>
      </w:r>
      <w:r w:rsidRPr="002B4155">
        <w:rPr>
          <w:rFonts w:ascii="Lucida Fax" w:hAnsi="Lucida Fax" w:cs="Segoe UI"/>
        </w:rPr>
        <w:t>Analy</w:t>
      </w:r>
      <w:r w:rsidRPr="009B648D">
        <w:rPr>
          <w:rFonts w:ascii="Lucida Fax" w:hAnsi="Lucida Fax" w:cs="Segoe UI"/>
        </w:rPr>
        <w:t>s</w:t>
      </w:r>
      <w:r w:rsidRPr="002B4155">
        <w:rPr>
          <w:rFonts w:ascii="Lucida Fax" w:hAnsi="Lucida Fax" w:cs="Segoe UI"/>
        </w:rPr>
        <w:t xml:space="preserve">ing </w:t>
      </w:r>
      <w:r w:rsidRPr="009B648D">
        <w:rPr>
          <w:rFonts w:ascii="Lucida Fax" w:hAnsi="Lucida Fax" w:cs="Segoe UI"/>
        </w:rPr>
        <w:t xml:space="preserve">this </w:t>
      </w:r>
      <w:r w:rsidRPr="002B4155">
        <w:rPr>
          <w:rFonts w:ascii="Lucida Fax" w:hAnsi="Lucida Fax" w:cs="Segoe UI"/>
        </w:rPr>
        <w:t>CrossFit championship can provide a wealth of insights across various</w:t>
      </w:r>
      <w:r w:rsidR="009B648D">
        <w:rPr>
          <w:rFonts w:ascii="Lucida Fax" w:hAnsi="Lucida Fax" w:cs="Segoe UI"/>
        </w:rPr>
        <w:t>-</w:t>
      </w:r>
      <w:r w:rsidRPr="002B4155">
        <w:rPr>
          <w:rFonts w:ascii="Lucida Fax" w:hAnsi="Lucida Fax" w:cs="Segoe UI"/>
        </w:rPr>
        <w:t>dimensions. Here are some key areas that can be explored:</w:t>
      </w:r>
    </w:p>
    <w:p w14:paraId="68BA4DEF" w14:textId="0D3A7E99"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Athlete Performance</w:t>
      </w:r>
      <w:r w:rsidR="009B648D">
        <w:rPr>
          <w:rFonts w:ascii="Lucida Fax" w:hAnsi="Lucida Fax" w:cs="Segoe UI"/>
          <w:b/>
          <w:bCs/>
        </w:rPr>
        <w:t xml:space="preserve"> </w:t>
      </w:r>
      <w:r w:rsidRPr="002B4155">
        <w:rPr>
          <w:rFonts w:ascii="Lucida Fax" w:hAnsi="Lucida Fax" w:cs="Segoe UI"/>
          <w:b/>
          <w:bCs/>
        </w:rPr>
        <w:t>:</w:t>
      </w:r>
    </w:p>
    <w:p w14:paraId="4E4CC0F6" w14:textId="006C7489"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Physical Metrics</w:t>
      </w:r>
      <w:r w:rsidR="009B648D">
        <w:rPr>
          <w:rFonts w:ascii="Lucida Fax" w:hAnsi="Lucida Fax" w:cs="Segoe UI"/>
          <w:b/>
          <w:bCs/>
        </w:rPr>
        <w:t xml:space="preserve"> </w:t>
      </w:r>
      <w:r w:rsidRPr="002B4155">
        <w:rPr>
          <w:rFonts w:ascii="Lucida Fax" w:hAnsi="Lucida Fax" w:cs="Segoe UI"/>
          <w:b/>
          <w:bCs/>
        </w:rPr>
        <w:t>:</w:t>
      </w:r>
      <w:r w:rsidRPr="002B4155">
        <w:rPr>
          <w:rFonts w:ascii="Lucida Fax" w:hAnsi="Lucida Fax" w:cs="Segoe UI"/>
        </w:rPr>
        <w:t xml:space="preserve"> Assessing athletes’ strength, endurance, speed, and agility.</w:t>
      </w:r>
    </w:p>
    <w:p w14:paraId="71936FDC" w14:textId="07B40BE5"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Consistency</w:t>
      </w:r>
      <w:r w:rsidR="009B648D">
        <w:rPr>
          <w:rFonts w:ascii="Lucida Fax" w:hAnsi="Lucida Fax" w:cs="Segoe UI"/>
          <w:b/>
          <w:bCs/>
        </w:rPr>
        <w:t xml:space="preserve"> </w:t>
      </w:r>
      <w:r w:rsidRPr="002B4155">
        <w:rPr>
          <w:rFonts w:ascii="Lucida Fax" w:hAnsi="Lucida Fax" w:cs="Segoe UI"/>
          <w:b/>
          <w:bCs/>
        </w:rPr>
        <w:t>:</w:t>
      </w:r>
      <w:r w:rsidRPr="002B4155">
        <w:rPr>
          <w:rFonts w:ascii="Lucida Fax" w:hAnsi="Lucida Fax" w:cs="Segoe UI"/>
        </w:rPr>
        <w:t xml:space="preserve"> Evaluating how consistently athletes perform across different events.</w:t>
      </w:r>
    </w:p>
    <w:p w14:paraId="40374A9A" w14:textId="19466122" w:rsid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Improvement</w:t>
      </w:r>
      <w:r w:rsidR="009B648D">
        <w:rPr>
          <w:rFonts w:ascii="Lucida Fax" w:hAnsi="Lucida Fax" w:cs="Segoe UI"/>
          <w:b/>
          <w:bCs/>
        </w:rPr>
        <w:t xml:space="preserve"> </w:t>
      </w:r>
      <w:r w:rsidRPr="002B4155">
        <w:rPr>
          <w:rFonts w:ascii="Lucida Fax" w:hAnsi="Lucida Fax" w:cs="Segoe UI"/>
          <w:b/>
          <w:bCs/>
        </w:rPr>
        <w:t>:</w:t>
      </w:r>
      <w:r w:rsidRPr="002B4155">
        <w:rPr>
          <w:rFonts w:ascii="Lucida Fax" w:hAnsi="Lucida Fax" w:cs="Segoe UI"/>
        </w:rPr>
        <w:t xml:space="preserve"> Tracking performance improvements over time.</w:t>
      </w:r>
    </w:p>
    <w:p w14:paraId="3C0910D8" w14:textId="77777777" w:rsidR="00272B4C" w:rsidRDefault="00272B4C" w:rsidP="00272B4C">
      <w:pPr>
        <w:spacing w:after="0" w:line="360" w:lineRule="auto"/>
        <w:ind w:left="1440"/>
        <w:jc w:val="both"/>
        <w:rPr>
          <w:rFonts w:ascii="Lucida Fax" w:hAnsi="Lucida Fax" w:cs="Segoe UI"/>
        </w:rPr>
      </w:pPr>
    </w:p>
    <w:p w14:paraId="1641AFFF" w14:textId="77777777" w:rsidR="009B648D" w:rsidRPr="002B4155" w:rsidRDefault="009B648D" w:rsidP="00272B4C">
      <w:pPr>
        <w:spacing w:after="0" w:line="360" w:lineRule="auto"/>
        <w:ind w:left="1440"/>
        <w:jc w:val="both"/>
        <w:rPr>
          <w:rFonts w:ascii="Lucida Fax" w:hAnsi="Lucida Fax" w:cs="Segoe UI"/>
        </w:rPr>
      </w:pPr>
    </w:p>
    <w:p w14:paraId="2435BD34" w14:textId="04466AC9"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Event Programming</w:t>
      </w:r>
      <w:r w:rsidR="009B648D">
        <w:rPr>
          <w:rFonts w:ascii="Lucida Fax" w:hAnsi="Lucida Fax" w:cs="Segoe UI"/>
          <w:b/>
          <w:bCs/>
        </w:rPr>
        <w:t xml:space="preserve"> </w:t>
      </w:r>
      <w:r w:rsidRPr="002B4155">
        <w:rPr>
          <w:rFonts w:ascii="Lucida Fax" w:hAnsi="Lucida Fax" w:cs="Segoe UI"/>
          <w:b/>
          <w:bCs/>
        </w:rPr>
        <w:t>:</w:t>
      </w:r>
    </w:p>
    <w:p w14:paraId="3CA843C4" w14:textId="686FFBF3"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Variety and Balance</w:t>
      </w:r>
      <w:r w:rsidR="009B648D">
        <w:rPr>
          <w:rFonts w:ascii="Lucida Fax" w:hAnsi="Lucida Fax" w:cs="Segoe UI"/>
          <w:b/>
          <w:bCs/>
        </w:rPr>
        <w:t xml:space="preserve"> </w:t>
      </w:r>
      <w:r w:rsidRPr="002B4155">
        <w:rPr>
          <w:rFonts w:ascii="Lucida Fax" w:hAnsi="Lucida Fax" w:cs="Segoe UI"/>
          <w:b/>
          <w:bCs/>
        </w:rPr>
        <w:t>:</w:t>
      </w:r>
      <w:r w:rsidRPr="002B4155">
        <w:rPr>
          <w:rFonts w:ascii="Lucida Fax" w:hAnsi="Lucida Fax" w:cs="Segoe UI"/>
        </w:rPr>
        <w:t xml:space="preserve"> </w:t>
      </w:r>
      <w:r w:rsidRPr="009B648D">
        <w:rPr>
          <w:rFonts w:ascii="Lucida Fax" w:hAnsi="Lucida Fax" w:cs="Segoe UI"/>
        </w:rPr>
        <w:t>Analysing</w:t>
      </w:r>
      <w:r w:rsidRPr="002B4155">
        <w:rPr>
          <w:rFonts w:ascii="Lucida Fax" w:hAnsi="Lucida Fax" w:cs="Segoe UI"/>
        </w:rPr>
        <w:t xml:space="preserve"> the diversity and balance of events to ensure a comprehensive test of fitness.</w:t>
      </w:r>
    </w:p>
    <w:p w14:paraId="1E3C81CF" w14:textId="5261CE70" w:rsid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Difficulty</w:t>
      </w:r>
      <w:r w:rsidR="009B648D">
        <w:rPr>
          <w:rFonts w:ascii="Lucida Fax" w:hAnsi="Lucida Fax" w:cs="Segoe UI"/>
          <w:b/>
          <w:bCs/>
        </w:rPr>
        <w:t xml:space="preserve"> </w:t>
      </w:r>
      <w:r w:rsidRPr="002B4155">
        <w:rPr>
          <w:rFonts w:ascii="Lucida Fax" w:hAnsi="Lucida Fax" w:cs="Segoe UI"/>
          <w:b/>
          <w:bCs/>
        </w:rPr>
        <w:t>:</w:t>
      </w:r>
      <w:r w:rsidRPr="002B4155">
        <w:rPr>
          <w:rFonts w:ascii="Lucida Fax" w:hAnsi="Lucida Fax" w:cs="Segoe UI"/>
        </w:rPr>
        <w:t xml:space="preserve"> Assessing the difficulty level of events and how they challenge different fitness domains.</w:t>
      </w:r>
    </w:p>
    <w:p w14:paraId="0D397455" w14:textId="77777777" w:rsidR="009B648D" w:rsidRPr="002B4155" w:rsidRDefault="009B648D" w:rsidP="00272B4C">
      <w:pPr>
        <w:spacing w:after="0" w:line="360" w:lineRule="auto"/>
        <w:ind w:left="1440"/>
        <w:jc w:val="both"/>
        <w:rPr>
          <w:rFonts w:ascii="Lucida Fax" w:hAnsi="Lucida Fax" w:cs="Segoe UI"/>
        </w:rPr>
      </w:pPr>
    </w:p>
    <w:p w14:paraId="124CA03E" w14:textId="14DA8565"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Demographic Trends</w:t>
      </w:r>
      <w:r w:rsidR="009B648D">
        <w:rPr>
          <w:rFonts w:ascii="Lucida Fax" w:hAnsi="Lucida Fax" w:cs="Segoe UI"/>
          <w:b/>
          <w:bCs/>
        </w:rPr>
        <w:t xml:space="preserve"> </w:t>
      </w:r>
      <w:r w:rsidRPr="002B4155">
        <w:rPr>
          <w:rFonts w:ascii="Lucida Fax" w:hAnsi="Lucida Fax" w:cs="Segoe UI"/>
          <w:b/>
          <w:bCs/>
        </w:rPr>
        <w:t>:</w:t>
      </w:r>
    </w:p>
    <w:p w14:paraId="20AC2D49" w14:textId="194F192F"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Age and Gender:</w:t>
      </w:r>
      <w:r w:rsidRPr="002B4155">
        <w:rPr>
          <w:rFonts w:ascii="Lucida Fax" w:hAnsi="Lucida Fax" w:cs="Segoe UI"/>
        </w:rPr>
        <w:t xml:space="preserve"> Examining how age and gender impact performance. For example, younger athletes within an age bracket tend to perform better.</w:t>
      </w:r>
    </w:p>
    <w:p w14:paraId="08521D4B" w14:textId="710982F4" w:rsid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Geographic Representation:</w:t>
      </w:r>
      <w:r w:rsidRPr="002B4155">
        <w:rPr>
          <w:rFonts w:ascii="Lucida Fax" w:hAnsi="Lucida Fax" w:cs="Segoe UI"/>
        </w:rPr>
        <w:t xml:space="preserve"> </w:t>
      </w:r>
      <w:r w:rsidRPr="009B648D">
        <w:rPr>
          <w:rFonts w:ascii="Lucida Fax" w:hAnsi="Lucida Fax" w:cs="Segoe UI"/>
        </w:rPr>
        <w:t>Analysing</w:t>
      </w:r>
      <w:r w:rsidRPr="002B4155">
        <w:rPr>
          <w:rFonts w:ascii="Lucida Fax" w:hAnsi="Lucida Fax" w:cs="Segoe UI"/>
        </w:rPr>
        <w:t xml:space="preserve"> the diversity of participants from different regions.</w:t>
      </w:r>
    </w:p>
    <w:p w14:paraId="14F1C91F" w14:textId="77777777" w:rsidR="009B648D" w:rsidRPr="002B4155" w:rsidRDefault="009B648D" w:rsidP="00272B4C">
      <w:pPr>
        <w:spacing w:after="0" w:line="360" w:lineRule="auto"/>
        <w:ind w:left="1440"/>
        <w:jc w:val="both"/>
        <w:rPr>
          <w:rFonts w:ascii="Lucida Fax" w:hAnsi="Lucida Fax" w:cs="Segoe UI"/>
        </w:rPr>
      </w:pPr>
    </w:p>
    <w:p w14:paraId="513A7C92" w14:textId="7C20E412"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Injury Rates</w:t>
      </w:r>
      <w:r w:rsidR="009B648D">
        <w:rPr>
          <w:rFonts w:ascii="Lucida Fax" w:hAnsi="Lucida Fax" w:cs="Segoe UI"/>
          <w:b/>
          <w:bCs/>
        </w:rPr>
        <w:t xml:space="preserve"> </w:t>
      </w:r>
      <w:r w:rsidRPr="002B4155">
        <w:rPr>
          <w:rFonts w:ascii="Lucida Fax" w:hAnsi="Lucida Fax" w:cs="Segoe UI"/>
          <w:b/>
          <w:bCs/>
        </w:rPr>
        <w:t>:</w:t>
      </w:r>
    </w:p>
    <w:p w14:paraId="4BC9BAF7" w14:textId="77777777"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Common Injuries:</w:t>
      </w:r>
      <w:r w:rsidRPr="002B4155">
        <w:rPr>
          <w:rFonts w:ascii="Lucida Fax" w:hAnsi="Lucida Fax" w:cs="Segoe UI"/>
        </w:rPr>
        <w:t xml:space="preserve"> Identifying common injuries and their causes.</w:t>
      </w:r>
    </w:p>
    <w:p w14:paraId="15166BFA" w14:textId="1ABD751E" w:rsid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Prevention Strategies:</w:t>
      </w:r>
      <w:r w:rsidRPr="002B4155">
        <w:rPr>
          <w:rFonts w:ascii="Lucida Fax" w:hAnsi="Lucida Fax" w:cs="Segoe UI"/>
        </w:rPr>
        <w:t xml:space="preserve"> Developing strategies to minimize injury risks.</w:t>
      </w:r>
    </w:p>
    <w:p w14:paraId="7142C4FB" w14:textId="77777777" w:rsidR="009B648D" w:rsidRPr="002B4155" w:rsidRDefault="009B648D" w:rsidP="00272B4C">
      <w:pPr>
        <w:spacing w:after="0" w:line="360" w:lineRule="auto"/>
        <w:ind w:left="1440"/>
        <w:jc w:val="both"/>
        <w:rPr>
          <w:rFonts w:ascii="Lucida Fax" w:hAnsi="Lucida Fax" w:cs="Segoe UI"/>
        </w:rPr>
      </w:pPr>
    </w:p>
    <w:p w14:paraId="18390BEC" w14:textId="27A83C60"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Statistical Analysis</w:t>
      </w:r>
      <w:r w:rsidR="009B648D">
        <w:rPr>
          <w:rFonts w:ascii="Lucida Fax" w:hAnsi="Lucida Fax" w:cs="Segoe UI"/>
          <w:b/>
          <w:bCs/>
        </w:rPr>
        <w:t xml:space="preserve"> </w:t>
      </w:r>
      <w:r w:rsidRPr="002B4155">
        <w:rPr>
          <w:rFonts w:ascii="Lucida Fax" w:hAnsi="Lucida Fax" w:cs="Segoe UI"/>
          <w:b/>
          <w:bCs/>
        </w:rPr>
        <w:t>:</w:t>
      </w:r>
    </w:p>
    <w:p w14:paraId="5F8B15C1" w14:textId="70376CA0"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Performance Metrics:</w:t>
      </w:r>
      <w:r w:rsidRPr="002B4155">
        <w:rPr>
          <w:rFonts w:ascii="Lucida Fax" w:hAnsi="Lucida Fax" w:cs="Segoe UI"/>
        </w:rPr>
        <w:t xml:space="preserve"> Using data analysis to uncover trends and patterns in performance.</w:t>
      </w:r>
    </w:p>
    <w:p w14:paraId="75CE6FB7" w14:textId="298BBD28" w:rsid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 xml:space="preserve">Predictive </w:t>
      </w:r>
      <w:r w:rsidRPr="009B648D">
        <w:rPr>
          <w:rFonts w:ascii="Lucida Fax" w:hAnsi="Lucida Fax" w:cs="Segoe UI"/>
          <w:b/>
          <w:bCs/>
        </w:rPr>
        <w:t>Modelling</w:t>
      </w:r>
      <w:r w:rsidRPr="002B4155">
        <w:rPr>
          <w:rFonts w:ascii="Lucida Fax" w:hAnsi="Lucida Fax" w:cs="Segoe UI"/>
          <w:b/>
          <w:bCs/>
        </w:rPr>
        <w:t>:</w:t>
      </w:r>
      <w:r w:rsidRPr="002B4155">
        <w:rPr>
          <w:rFonts w:ascii="Lucida Fax" w:hAnsi="Lucida Fax" w:cs="Segoe UI"/>
        </w:rPr>
        <w:t xml:space="preserve"> Creating models to predict future performance based on historical data.</w:t>
      </w:r>
    </w:p>
    <w:p w14:paraId="70E477A0" w14:textId="77777777" w:rsidR="009B648D" w:rsidRPr="002B4155" w:rsidRDefault="009B648D" w:rsidP="00272B4C">
      <w:pPr>
        <w:spacing w:after="0" w:line="360" w:lineRule="auto"/>
        <w:ind w:left="1440"/>
        <w:jc w:val="both"/>
        <w:rPr>
          <w:rFonts w:ascii="Lucida Fax" w:hAnsi="Lucida Fax" w:cs="Segoe UI"/>
        </w:rPr>
      </w:pPr>
    </w:p>
    <w:p w14:paraId="0BA0C12F" w14:textId="07ECEF62" w:rsidR="002B4155" w:rsidRPr="002B4155" w:rsidRDefault="002B4155" w:rsidP="00272B4C">
      <w:pPr>
        <w:numPr>
          <w:ilvl w:val="0"/>
          <w:numId w:val="4"/>
        </w:numPr>
        <w:spacing w:after="0" w:line="360" w:lineRule="auto"/>
        <w:jc w:val="both"/>
        <w:rPr>
          <w:rFonts w:ascii="Lucida Fax" w:hAnsi="Lucida Fax" w:cs="Segoe UI"/>
        </w:rPr>
      </w:pPr>
      <w:r w:rsidRPr="002B4155">
        <w:rPr>
          <w:rFonts w:ascii="Lucida Fax" w:hAnsi="Lucida Fax" w:cs="Segoe UI"/>
          <w:b/>
          <w:bCs/>
        </w:rPr>
        <w:t>Economic Impact</w:t>
      </w:r>
      <w:r w:rsidR="009B648D">
        <w:rPr>
          <w:rFonts w:ascii="Lucida Fax" w:hAnsi="Lucida Fax" w:cs="Segoe UI"/>
          <w:b/>
          <w:bCs/>
        </w:rPr>
        <w:t xml:space="preserve"> </w:t>
      </w:r>
      <w:r w:rsidRPr="002B4155">
        <w:rPr>
          <w:rFonts w:ascii="Lucida Fax" w:hAnsi="Lucida Fax" w:cs="Segoe UI"/>
          <w:b/>
          <w:bCs/>
        </w:rPr>
        <w:t>:</w:t>
      </w:r>
    </w:p>
    <w:p w14:paraId="311FEBBC" w14:textId="2932CEAC"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Sponsorship and Revenue:</w:t>
      </w:r>
      <w:r w:rsidRPr="002B4155">
        <w:rPr>
          <w:rFonts w:ascii="Lucida Fax" w:hAnsi="Lucida Fax" w:cs="Segoe UI"/>
        </w:rPr>
        <w:t xml:space="preserve"> </w:t>
      </w:r>
      <w:r w:rsidRPr="009B648D">
        <w:rPr>
          <w:rFonts w:ascii="Lucida Fax" w:hAnsi="Lucida Fax" w:cs="Segoe UI"/>
        </w:rPr>
        <w:t>Analysing</w:t>
      </w:r>
      <w:r w:rsidRPr="002B4155">
        <w:rPr>
          <w:rFonts w:ascii="Lucida Fax" w:hAnsi="Lucida Fax" w:cs="Segoe UI"/>
        </w:rPr>
        <w:t xml:space="preserve"> the financial aspects, including sponsorship deals and revenue generation.</w:t>
      </w:r>
    </w:p>
    <w:p w14:paraId="30A365F6" w14:textId="4A10591C" w:rsidR="002B4155" w:rsidRPr="002B4155" w:rsidRDefault="002B4155" w:rsidP="00272B4C">
      <w:pPr>
        <w:numPr>
          <w:ilvl w:val="1"/>
          <w:numId w:val="4"/>
        </w:numPr>
        <w:spacing w:after="0" w:line="360" w:lineRule="auto"/>
        <w:jc w:val="both"/>
        <w:rPr>
          <w:rFonts w:ascii="Lucida Fax" w:hAnsi="Lucida Fax" w:cs="Segoe UI"/>
        </w:rPr>
      </w:pPr>
      <w:r w:rsidRPr="002B4155">
        <w:rPr>
          <w:rFonts w:ascii="Lucida Fax" w:hAnsi="Lucida Fax" w:cs="Segoe UI"/>
          <w:b/>
          <w:bCs/>
        </w:rPr>
        <w:t>Prize Distribution:</w:t>
      </w:r>
      <w:r w:rsidRPr="002B4155">
        <w:rPr>
          <w:rFonts w:ascii="Lucida Fax" w:hAnsi="Lucida Fax" w:cs="Segoe UI"/>
        </w:rPr>
        <w:t xml:space="preserve"> Reviewing how prize money is distributed among winners.</w:t>
      </w:r>
    </w:p>
    <w:p w14:paraId="011CD47C" w14:textId="77777777" w:rsidR="002B4155" w:rsidRPr="009B648D" w:rsidRDefault="002B4155" w:rsidP="00272B4C">
      <w:pPr>
        <w:spacing w:after="0" w:line="360" w:lineRule="auto"/>
        <w:jc w:val="both"/>
        <w:rPr>
          <w:rFonts w:ascii="Lucida Fax" w:hAnsi="Lucida Fax" w:cs="Segoe UI"/>
        </w:rPr>
      </w:pPr>
    </w:p>
    <w:p w14:paraId="522BA4AA" w14:textId="5EB874A5" w:rsidR="002B4155" w:rsidRPr="009B648D" w:rsidRDefault="002B4155" w:rsidP="00272B4C">
      <w:pPr>
        <w:spacing w:after="0" w:line="360" w:lineRule="auto"/>
        <w:jc w:val="both"/>
        <w:rPr>
          <w:rFonts w:ascii="Lucida Fax" w:hAnsi="Lucida Fax" w:cs="Segoe UI"/>
        </w:rPr>
      </w:pPr>
      <w:r w:rsidRPr="002B4155">
        <w:rPr>
          <w:rFonts w:ascii="Lucida Fax" w:hAnsi="Lucida Fax" w:cs="Segoe UI"/>
        </w:rPr>
        <w:t>By examining these aspects, stakeholders can gain a deeper understanding of what contributes to success in CrossFit and how to enhance training, event organization, and athlete support.</w:t>
      </w:r>
    </w:p>
    <w:p w14:paraId="4211C7E1" w14:textId="77777777" w:rsidR="009B648D" w:rsidRPr="009B648D" w:rsidRDefault="009B648D" w:rsidP="00272B4C">
      <w:pPr>
        <w:spacing w:after="0" w:line="360" w:lineRule="auto"/>
        <w:jc w:val="both"/>
        <w:rPr>
          <w:rFonts w:ascii="Lucida Fax" w:hAnsi="Lucida Fax" w:cs="Segoe UI"/>
        </w:rPr>
      </w:pPr>
    </w:p>
    <w:p w14:paraId="2DBCC29D" w14:textId="42D810DA" w:rsidR="00696C2F" w:rsidRDefault="00696C2F" w:rsidP="00272B4C">
      <w:pPr>
        <w:spacing w:after="0" w:line="360" w:lineRule="auto"/>
        <w:jc w:val="both"/>
        <w:rPr>
          <w:rFonts w:ascii="Lucida Fax" w:hAnsi="Lucida Fax" w:cs="Segoe UI"/>
          <w:b/>
          <w:bCs/>
          <w:sz w:val="24"/>
          <w:szCs w:val="24"/>
        </w:rPr>
      </w:pPr>
    </w:p>
    <w:p w14:paraId="760B41A0" w14:textId="77777777" w:rsidR="00272B4C" w:rsidRDefault="00272B4C" w:rsidP="00272B4C">
      <w:pPr>
        <w:spacing w:after="0" w:line="360" w:lineRule="auto"/>
        <w:jc w:val="both"/>
        <w:rPr>
          <w:rFonts w:ascii="Lucida Fax" w:hAnsi="Lucida Fax" w:cs="Segoe UI"/>
          <w:b/>
          <w:bCs/>
          <w:sz w:val="24"/>
          <w:szCs w:val="24"/>
        </w:rPr>
      </w:pPr>
    </w:p>
    <w:p w14:paraId="218D777F" w14:textId="066F8BDD" w:rsidR="009B648D" w:rsidRPr="009B648D" w:rsidRDefault="00272B4C" w:rsidP="00272B4C">
      <w:pPr>
        <w:spacing w:after="0" w:line="360" w:lineRule="auto"/>
        <w:jc w:val="both"/>
        <w:rPr>
          <w:rFonts w:ascii="Lucida Fax" w:hAnsi="Lucida Fax" w:cs="Segoe UI"/>
          <w:b/>
          <w:bCs/>
          <w:sz w:val="24"/>
          <w:szCs w:val="24"/>
        </w:rPr>
      </w:pPr>
      <w:r>
        <w:rPr>
          <w:rFonts w:ascii="Lucida Fax" w:hAnsi="Lucida Fax" w:cs="Segoe UI"/>
          <w:b/>
          <w:bCs/>
          <w:sz w:val="24"/>
          <w:szCs w:val="24"/>
        </w:rPr>
        <w:t>Initial observations</w:t>
      </w:r>
      <w:r w:rsidR="009B648D" w:rsidRPr="009B648D">
        <w:rPr>
          <w:rFonts w:ascii="Lucida Fax" w:hAnsi="Lucida Fax" w:cs="Segoe UI"/>
          <w:b/>
          <w:bCs/>
          <w:sz w:val="24"/>
          <w:szCs w:val="24"/>
        </w:rPr>
        <w:t xml:space="preserve"> :</w:t>
      </w:r>
    </w:p>
    <w:p w14:paraId="4B2E1170" w14:textId="04C394F5" w:rsidR="009B648D" w:rsidRPr="009B648D" w:rsidRDefault="009B648D" w:rsidP="00272B4C">
      <w:pPr>
        <w:pStyle w:val="ListParagraph"/>
        <w:numPr>
          <w:ilvl w:val="0"/>
          <w:numId w:val="2"/>
        </w:numPr>
        <w:spacing w:after="0" w:line="360" w:lineRule="auto"/>
        <w:jc w:val="both"/>
        <w:rPr>
          <w:rFonts w:ascii="Lucida Fax" w:hAnsi="Lucida Fax" w:cs="Segoe UI"/>
        </w:rPr>
      </w:pPr>
      <w:r w:rsidRPr="009B648D">
        <w:rPr>
          <w:rFonts w:ascii="Lucida Fax" w:hAnsi="Lucida Fax" w:cs="Segoe UI"/>
        </w:rPr>
        <w:t xml:space="preserve">The data set contains various files </w:t>
      </w:r>
      <w:r w:rsidR="00DA225A">
        <w:rPr>
          <w:rFonts w:ascii="Lucida Fax" w:hAnsi="Lucida Fax" w:cs="Segoe UI"/>
        </w:rPr>
        <w:t>relating to each one</w:t>
      </w:r>
    </w:p>
    <w:p w14:paraId="415FC869" w14:textId="00554227" w:rsidR="009B648D" w:rsidRDefault="009B648D" w:rsidP="00272B4C">
      <w:pPr>
        <w:pStyle w:val="ListParagraph"/>
        <w:numPr>
          <w:ilvl w:val="0"/>
          <w:numId w:val="2"/>
        </w:numPr>
        <w:spacing w:after="0" w:line="360" w:lineRule="auto"/>
        <w:jc w:val="both"/>
        <w:rPr>
          <w:rFonts w:ascii="Lucida Fax" w:hAnsi="Lucida Fax" w:cs="Segoe UI"/>
        </w:rPr>
      </w:pPr>
      <w:r w:rsidRPr="009B648D">
        <w:rPr>
          <w:rFonts w:ascii="Lucida Fax" w:hAnsi="Lucida Fax" w:cs="Segoe UI"/>
        </w:rPr>
        <w:t>The data is split into CSV and Excel.</w:t>
      </w:r>
    </w:p>
    <w:p w14:paraId="61D793BA" w14:textId="2788734D" w:rsidR="00272B4C" w:rsidRDefault="00272B4C" w:rsidP="00272B4C">
      <w:pPr>
        <w:pStyle w:val="ListParagraph"/>
        <w:numPr>
          <w:ilvl w:val="0"/>
          <w:numId w:val="2"/>
        </w:numPr>
        <w:spacing w:after="0" w:line="360" w:lineRule="auto"/>
        <w:jc w:val="both"/>
        <w:rPr>
          <w:rFonts w:ascii="Lucida Fax" w:hAnsi="Lucida Fax" w:cs="Segoe UI"/>
        </w:rPr>
      </w:pPr>
      <w:r>
        <w:rPr>
          <w:rFonts w:ascii="Lucida Fax" w:hAnsi="Lucida Fax" w:cs="Segoe UI"/>
        </w:rPr>
        <w:t>The data is uncleaned</w:t>
      </w:r>
    </w:p>
    <w:p w14:paraId="38BC0EB7" w14:textId="6810ACB0" w:rsidR="00272B4C" w:rsidRDefault="00272B4C" w:rsidP="00272B4C">
      <w:pPr>
        <w:pStyle w:val="ListParagraph"/>
        <w:numPr>
          <w:ilvl w:val="0"/>
          <w:numId w:val="2"/>
        </w:numPr>
        <w:spacing w:after="0" w:line="360" w:lineRule="auto"/>
        <w:jc w:val="both"/>
        <w:rPr>
          <w:rFonts w:ascii="Lucida Fax" w:hAnsi="Lucida Fax" w:cs="Segoe UI"/>
        </w:rPr>
      </w:pPr>
      <w:r>
        <w:rPr>
          <w:rFonts w:ascii="Lucida Fax" w:hAnsi="Lucida Fax" w:cs="Segoe UI"/>
        </w:rPr>
        <w:t>Few columns are not of same datatype</w:t>
      </w:r>
    </w:p>
    <w:p w14:paraId="62BDB88C" w14:textId="618A72DD" w:rsidR="00272B4C" w:rsidRPr="009B648D" w:rsidRDefault="00272B4C" w:rsidP="00272B4C">
      <w:pPr>
        <w:pStyle w:val="ListParagraph"/>
        <w:numPr>
          <w:ilvl w:val="0"/>
          <w:numId w:val="2"/>
        </w:numPr>
        <w:spacing w:after="0" w:line="360" w:lineRule="auto"/>
        <w:jc w:val="both"/>
        <w:rPr>
          <w:rFonts w:ascii="Lucida Fax" w:hAnsi="Lucida Fax" w:cs="Segoe UI"/>
        </w:rPr>
      </w:pPr>
      <w:r>
        <w:rPr>
          <w:rFonts w:ascii="Lucida Fax" w:hAnsi="Lucida Fax" w:cs="Segoe UI"/>
        </w:rPr>
        <w:t>This data is from the 2019 of overall ranking not including other heats or plays.</w:t>
      </w:r>
    </w:p>
    <w:p w14:paraId="4D53D3DB" w14:textId="58314A90" w:rsidR="009B648D" w:rsidRPr="009B648D" w:rsidRDefault="009B648D" w:rsidP="00272B4C">
      <w:pPr>
        <w:spacing w:line="360" w:lineRule="auto"/>
        <w:rPr>
          <w:rFonts w:ascii="Lucida Fax" w:hAnsi="Lucida Fax" w:cs="Segoe UI"/>
        </w:rPr>
      </w:pPr>
    </w:p>
    <w:p w14:paraId="4FC712F0" w14:textId="53F5633D" w:rsidR="002F0F44" w:rsidRPr="009B648D" w:rsidRDefault="002F0F44" w:rsidP="00272B4C">
      <w:pPr>
        <w:spacing w:after="0" w:line="360" w:lineRule="auto"/>
        <w:jc w:val="both"/>
        <w:rPr>
          <w:rFonts w:ascii="Lucida Fax" w:hAnsi="Lucida Fax" w:cs="Segoe UI"/>
          <w:b/>
          <w:bCs/>
          <w:sz w:val="24"/>
          <w:szCs w:val="24"/>
        </w:rPr>
      </w:pPr>
      <w:r w:rsidRPr="009B648D">
        <w:rPr>
          <w:rFonts w:ascii="Lucida Fax" w:hAnsi="Lucida Fax" w:cs="Segoe UI"/>
          <w:b/>
          <w:bCs/>
          <w:sz w:val="24"/>
          <w:szCs w:val="24"/>
        </w:rPr>
        <w:t>Processing the data</w:t>
      </w:r>
      <w:r w:rsidR="009B648D">
        <w:rPr>
          <w:rFonts w:ascii="Lucida Fax" w:hAnsi="Lucida Fax" w:cs="Segoe UI"/>
          <w:b/>
          <w:bCs/>
          <w:sz w:val="24"/>
          <w:szCs w:val="24"/>
        </w:rPr>
        <w:t xml:space="preserve"> </w:t>
      </w:r>
      <w:r w:rsidRPr="009B648D">
        <w:rPr>
          <w:rFonts w:ascii="Lucida Fax" w:hAnsi="Lucida Fax" w:cs="Segoe UI"/>
          <w:b/>
          <w:bCs/>
          <w:sz w:val="24"/>
          <w:szCs w:val="24"/>
        </w:rPr>
        <w:t>:</w:t>
      </w:r>
    </w:p>
    <w:p w14:paraId="48635517" w14:textId="77777777" w:rsidR="002F0F44" w:rsidRPr="009B648D" w:rsidRDefault="002F0F44" w:rsidP="00272B4C">
      <w:pPr>
        <w:pStyle w:val="ListParagraph"/>
        <w:numPr>
          <w:ilvl w:val="0"/>
          <w:numId w:val="3"/>
        </w:numPr>
        <w:spacing w:after="0" w:line="360" w:lineRule="auto"/>
        <w:jc w:val="both"/>
        <w:rPr>
          <w:rFonts w:ascii="Lucida Fax" w:hAnsi="Lucida Fax" w:cs="Segoe UI"/>
        </w:rPr>
      </w:pPr>
      <w:r w:rsidRPr="009B648D">
        <w:rPr>
          <w:rFonts w:ascii="Lucida Fax" w:hAnsi="Lucida Fax" w:cs="Segoe UI"/>
        </w:rPr>
        <w:t xml:space="preserve">Cleaned the datasets of blank rows using power query editor of excel </w:t>
      </w:r>
    </w:p>
    <w:p w14:paraId="31365A98" w14:textId="3EB9D3B4" w:rsidR="002F0F44" w:rsidRDefault="002F0F44" w:rsidP="00272B4C">
      <w:pPr>
        <w:pStyle w:val="ListParagraph"/>
        <w:numPr>
          <w:ilvl w:val="0"/>
          <w:numId w:val="3"/>
        </w:numPr>
        <w:spacing w:after="0" w:line="360" w:lineRule="auto"/>
        <w:jc w:val="both"/>
        <w:rPr>
          <w:rFonts w:ascii="Lucida Fax" w:hAnsi="Lucida Fax" w:cs="Segoe UI"/>
        </w:rPr>
      </w:pPr>
      <w:r w:rsidRPr="009B648D">
        <w:rPr>
          <w:rFonts w:ascii="Lucida Fax" w:hAnsi="Lucida Fax" w:cs="Segoe UI"/>
        </w:rPr>
        <w:t>Changed the column headers to correct headers, as the headers were misinterpreted in the data set of athlete details</w:t>
      </w:r>
    </w:p>
    <w:p w14:paraId="79FB7B0D" w14:textId="6363E22B" w:rsidR="00994DFB" w:rsidRDefault="00994DFB" w:rsidP="00272B4C">
      <w:pPr>
        <w:pStyle w:val="ListParagraph"/>
        <w:numPr>
          <w:ilvl w:val="0"/>
          <w:numId w:val="3"/>
        </w:numPr>
        <w:spacing w:after="0" w:line="360" w:lineRule="auto"/>
        <w:jc w:val="both"/>
        <w:rPr>
          <w:rFonts w:ascii="Lucida Fax" w:hAnsi="Lucida Fax" w:cs="Segoe UI"/>
        </w:rPr>
      </w:pPr>
      <w:r>
        <w:rPr>
          <w:rFonts w:ascii="Lucida Fax" w:hAnsi="Lucida Fax" w:cs="Segoe UI"/>
        </w:rPr>
        <w:t>Re-arranged the columns to match men and women scores and merge the scores based on the competitor ID</w:t>
      </w:r>
    </w:p>
    <w:p w14:paraId="09E881A3" w14:textId="7568FF70" w:rsidR="00994DFB" w:rsidRDefault="00994DFB" w:rsidP="00CD0360">
      <w:pPr>
        <w:pStyle w:val="ListParagraph"/>
        <w:numPr>
          <w:ilvl w:val="0"/>
          <w:numId w:val="3"/>
        </w:numPr>
        <w:spacing w:after="0" w:line="360" w:lineRule="auto"/>
        <w:jc w:val="both"/>
        <w:rPr>
          <w:rFonts w:ascii="Lucida Fax" w:hAnsi="Lucida Fax" w:cs="Segoe UI"/>
        </w:rPr>
      </w:pPr>
      <w:r>
        <w:rPr>
          <w:rFonts w:ascii="Lucida Fax" w:hAnsi="Lucida Fax" w:cs="Segoe UI"/>
        </w:rPr>
        <w:t xml:space="preserve">Removed unusable </w:t>
      </w:r>
      <w:r w:rsidR="00BD138B">
        <w:rPr>
          <w:rFonts w:ascii="Lucida Fax" w:hAnsi="Lucida Fax" w:cs="Segoe UI"/>
        </w:rPr>
        <w:t>columns from the data</w:t>
      </w:r>
    </w:p>
    <w:p w14:paraId="581C7362" w14:textId="783823DC" w:rsidR="00BD138B" w:rsidRDefault="00BD138B" w:rsidP="00BD138B">
      <w:pPr>
        <w:spacing w:after="0" w:line="360" w:lineRule="auto"/>
        <w:jc w:val="both"/>
        <w:rPr>
          <w:rFonts w:ascii="Lucida Fax" w:hAnsi="Lucida Fax" w:cs="Segoe UI"/>
        </w:rPr>
      </w:pPr>
    </w:p>
    <w:p w14:paraId="2C88230E" w14:textId="77777777" w:rsidR="00BD138B" w:rsidRPr="00BD138B" w:rsidRDefault="00BD138B" w:rsidP="00272B4C">
      <w:pPr>
        <w:spacing w:before="100" w:beforeAutospacing="1" w:after="100" w:afterAutospacing="1" w:line="360" w:lineRule="auto"/>
        <w:outlineLvl w:val="2"/>
        <w:rPr>
          <w:rFonts w:ascii="Lucida Fax" w:eastAsia="Times New Roman" w:hAnsi="Lucida Fax" w:cs="Times New Roman"/>
          <w:b/>
          <w:bCs/>
          <w:sz w:val="27"/>
          <w:szCs w:val="27"/>
          <w:lang w:eastAsia="en-IN"/>
        </w:rPr>
      </w:pPr>
      <w:r w:rsidRPr="00BD138B">
        <w:rPr>
          <w:rFonts w:ascii="Lucida Fax" w:eastAsia="Times New Roman" w:hAnsi="Lucida Fax" w:cs="Times New Roman"/>
          <w:b/>
          <w:bCs/>
          <w:sz w:val="27"/>
          <w:szCs w:val="27"/>
          <w:lang w:eastAsia="en-IN"/>
        </w:rPr>
        <w:t>Conclusions Based on All Results:</w:t>
      </w:r>
    </w:p>
    <w:p w14:paraId="7DB59863"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Model Comparison</w:t>
      </w:r>
      <w:r w:rsidRPr="00BD138B">
        <w:rPr>
          <w:rFonts w:ascii="Lucida Fax" w:eastAsia="Times New Roman" w:hAnsi="Lucida Fax" w:cs="Times New Roman"/>
          <w:sz w:val="24"/>
          <w:szCs w:val="24"/>
          <w:lang w:eastAsia="en-IN"/>
        </w:rPr>
        <w:t>:</w:t>
      </w:r>
    </w:p>
    <w:p w14:paraId="3AA41908"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Linear Regression</w:t>
      </w:r>
      <w:r w:rsidRPr="00BD138B">
        <w:rPr>
          <w:rFonts w:ascii="Lucida Fax" w:eastAsia="Times New Roman" w:hAnsi="Lucida Fax" w:cs="Times New Roman"/>
          <w:sz w:val="24"/>
          <w:szCs w:val="24"/>
          <w:lang w:eastAsia="en-IN"/>
        </w:rPr>
        <w:t>: The performance of Linear Regression yielded an MSE of 1747.85, RMSE of 41.81, and an R² of 0.079. The low R² indicates that this model isn't explaining much variance in the target variable and may not be the best choice for this dataset.</w:t>
      </w:r>
    </w:p>
    <w:p w14:paraId="4461268A"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Decision Tree</w:t>
      </w:r>
      <w:r w:rsidRPr="00BD138B">
        <w:rPr>
          <w:rFonts w:ascii="Lucida Fax" w:eastAsia="Times New Roman" w:hAnsi="Lucida Fax" w:cs="Times New Roman"/>
          <w:sz w:val="24"/>
          <w:szCs w:val="24"/>
          <w:lang w:eastAsia="en-IN"/>
        </w:rPr>
        <w:t xml:space="preserve">: The Decision Tree's </w:t>
      </w:r>
      <w:r w:rsidRPr="00BD138B">
        <w:rPr>
          <w:rFonts w:ascii="Lucida Fax" w:eastAsia="Times New Roman" w:hAnsi="Lucida Fax" w:cs="Times New Roman"/>
          <w:b/>
          <w:bCs/>
          <w:sz w:val="24"/>
          <w:szCs w:val="24"/>
          <w:lang w:eastAsia="en-IN"/>
        </w:rPr>
        <w:t>MSE was higher at 3342.58</w:t>
      </w:r>
      <w:r w:rsidRPr="00BD138B">
        <w:rPr>
          <w:rFonts w:ascii="Lucida Fax" w:eastAsia="Times New Roman" w:hAnsi="Lucida Fax" w:cs="Times New Roman"/>
          <w:sz w:val="24"/>
          <w:szCs w:val="24"/>
          <w:lang w:eastAsia="en-IN"/>
        </w:rPr>
        <w:t xml:space="preserve">, </w:t>
      </w:r>
      <w:r w:rsidRPr="00BD138B">
        <w:rPr>
          <w:rFonts w:ascii="Lucida Fax" w:eastAsia="Times New Roman" w:hAnsi="Lucida Fax" w:cs="Times New Roman"/>
          <w:b/>
          <w:bCs/>
          <w:sz w:val="24"/>
          <w:szCs w:val="24"/>
          <w:lang w:eastAsia="en-IN"/>
        </w:rPr>
        <w:t>RMSE of 57.82</w:t>
      </w:r>
      <w:r w:rsidRPr="00BD138B">
        <w:rPr>
          <w:rFonts w:ascii="Lucida Fax" w:eastAsia="Times New Roman" w:hAnsi="Lucida Fax" w:cs="Times New Roman"/>
          <w:sz w:val="24"/>
          <w:szCs w:val="24"/>
          <w:lang w:eastAsia="en-IN"/>
        </w:rPr>
        <w:t xml:space="preserve">, and a </w:t>
      </w:r>
      <w:r w:rsidRPr="00BD138B">
        <w:rPr>
          <w:rFonts w:ascii="Lucida Fax" w:eastAsia="Times New Roman" w:hAnsi="Lucida Fax" w:cs="Times New Roman"/>
          <w:b/>
          <w:bCs/>
          <w:sz w:val="24"/>
          <w:szCs w:val="24"/>
          <w:lang w:eastAsia="en-IN"/>
        </w:rPr>
        <w:t>negative R² (-0.76)</w:t>
      </w:r>
      <w:r w:rsidRPr="00BD138B">
        <w:rPr>
          <w:rFonts w:ascii="Lucida Fax" w:eastAsia="Times New Roman" w:hAnsi="Lucida Fax" w:cs="Times New Roman"/>
          <w:sz w:val="24"/>
          <w:szCs w:val="24"/>
          <w:lang w:eastAsia="en-IN"/>
        </w:rPr>
        <w:t>, showing poor performance. This model may be overfitting or not generalizing well.</w:t>
      </w:r>
    </w:p>
    <w:p w14:paraId="5E1065C8"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Random Forest</w:t>
      </w:r>
      <w:r w:rsidRPr="00BD138B">
        <w:rPr>
          <w:rFonts w:ascii="Lucida Fax" w:eastAsia="Times New Roman" w:hAnsi="Lucida Fax" w:cs="Times New Roman"/>
          <w:sz w:val="24"/>
          <w:szCs w:val="24"/>
          <w:lang w:eastAsia="en-IN"/>
        </w:rPr>
        <w:t>: The Random Forest model gave the best performance with an MSE of 0.82, RMSE of 0.91, and a near-perfect R² of 0.999. This indicates the model fits the data very well and explains almost all the variance in the target variable.</w:t>
      </w:r>
    </w:p>
    <w:p w14:paraId="361D87D8"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Gradient Boosting</w:t>
      </w:r>
      <w:r w:rsidRPr="00BD138B">
        <w:rPr>
          <w:rFonts w:ascii="Lucida Fax" w:eastAsia="Times New Roman" w:hAnsi="Lucida Fax" w:cs="Times New Roman"/>
          <w:sz w:val="24"/>
          <w:szCs w:val="24"/>
          <w:lang w:eastAsia="en-IN"/>
        </w:rPr>
        <w:t>: The Gradient Boosting model performed better than some other models but still showed a lower R² (-0.015) and higher error metrics (MSE of 1926.80 and RMSE of 43.90).</w:t>
      </w:r>
    </w:p>
    <w:p w14:paraId="25F1294F"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SVR</w:t>
      </w:r>
      <w:r w:rsidRPr="00BD138B">
        <w:rPr>
          <w:rFonts w:ascii="Lucida Fax" w:eastAsia="Times New Roman" w:hAnsi="Lucida Fax" w:cs="Times New Roman"/>
          <w:sz w:val="24"/>
          <w:szCs w:val="24"/>
          <w:lang w:eastAsia="en-IN"/>
        </w:rPr>
        <w:t>: The Support Vector Regressor (SVR) had an MSE of 1781.38 and RMSE of 42.21 with an R² of 0.061, but this model also did not perform as well as Random Forest.</w:t>
      </w:r>
    </w:p>
    <w:p w14:paraId="28696C2D" w14:textId="77777777" w:rsidR="00272B4C" w:rsidRDefault="00BD138B" w:rsidP="00272B4C">
      <w:pPr>
        <w:spacing w:before="100" w:beforeAutospacing="1" w:after="0" w:line="360" w:lineRule="auto"/>
        <w:ind w:left="720"/>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Conclusion</w:t>
      </w:r>
      <w:r w:rsidRPr="00BD138B">
        <w:rPr>
          <w:rFonts w:ascii="Lucida Fax" w:eastAsia="Times New Roman" w:hAnsi="Lucida Fax" w:cs="Times New Roman"/>
          <w:sz w:val="24"/>
          <w:szCs w:val="24"/>
          <w:lang w:eastAsia="en-IN"/>
        </w:rPr>
        <w:t xml:space="preserve">: </w:t>
      </w:r>
    </w:p>
    <w:p w14:paraId="2FCA8C40" w14:textId="17656892" w:rsidR="00BD138B" w:rsidRDefault="00BD138B" w:rsidP="00272B4C">
      <w:pPr>
        <w:spacing w:after="0" w:line="360" w:lineRule="auto"/>
        <w:ind w:left="720"/>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 xml:space="preserve">The </w:t>
      </w:r>
      <w:r w:rsidRPr="00BD138B">
        <w:rPr>
          <w:rFonts w:ascii="Lucida Fax" w:eastAsia="Times New Roman" w:hAnsi="Lucida Fax" w:cs="Times New Roman"/>
          <w:b/>
          <w:bCs/>
          <w:sz w:val="24"/>
          <w:szCs w:val="24"/>
          <w:lang w:eastAsia="en-IN"/>
        </w:rPr>
        <w:t>Random Forest</w:t>
      </w:r>
      <w:r w:rsidRPr="00BD138B">
        <w:rPr>
          <w:rFonts w:ascii="Lucida Fax" w:eastAsia="Times New Roman" w:hAnsi="Lucida Fax" w:cs="Times New Roman"/>
          <w:sz w:val="24"/>
          <w:szCs w:val="24"/>
          <w:lang w:eastAsia="en-IN"/>
        </w:rPr>
        <w:t xml:space="preserve"> model performed the best by far, indicating that this ensemble method, which leverages multiple decision trees, can handle the complexity and variability of the data effectively.</w:t>
      </w:r>
    </w:p>
    <w:p w14:paraId="33707296" w14:textId="77777777" w:rsidR="00272B4C" w:rsidRPr="00BD138B" w:rsidRDefault="00272B4C" w:rsidP="00272B4C">
      <w:pPr>
        <w:spacing w:before="100" w:beforeAutospacing="1" w:after="100" w:afterAutospacing="1" w:line="360" w:lineRule="auto"/>
        <w:ind w:left="720"/>
        <w:rPr>
          <w:rFonts w:ascii="Lucida Fax" w:eastAsia="Times New Roman" w:hAnsi="Lucida Fax" w:cs="Times New Roman"/>
          <w:sz w:val="24"/>
          <w:szCs w:val="24"/>
          <w:lang w:eastAsia="en-IN"/>
        </w:rPr>
      </w:pPr>
    </w:p>
    <w:p w14:paraId="087330D8"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Feature Importance</w:t>
      </w:r>
      <w:r w:rsidRPr="00BD138B">
        <w:rPr>
          <w:rFonts w:ascii="Lucida Fax" w:eastAsia="Times New Roman" w:hAnsi="Lucida Fax" w:cs="Times New Roman"/>
          <w:sz w:val="24"/>
          <w:szCs w:val="24"/>
          <w:lang w:eastAsia="en-IN"/>
        </w:rPr>
        <w:t>:</w:t>
      </w:r>
    </w:p>
    <w:p w14:paraId="46258DC8"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Features with the highest importance included numerical columns such as 'age', 'weight', 'points', and certain categorical encodings.</w:t>
      </w:r>
    </w:p>
    <w:p w14:paraId="29BD1E27"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Some features, such as 'affiliatename' and 'scoredisplay', had low importance and minimal influence on the target variable.</w:t>
      </w:r>
    </w:p>
    <w:p w14:paraId="573A989B"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You could consider removing or modifying low-importance features to streamline the model and potentially improve performance.</w:t>
      </w:r>
    </w:p>
    <w:p w14:paraId="7DFD555C"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Error Analysis</w:t>
      </w:r>
      <w:r w:rsidRPr="00BD138B">
        <w:rPr>
          <w:rFonts w:ascii="Lucida Fax" w:eastAsia="Times New Roman" w:hAnsi="Lucida Fax" w:cs="Times New Roman"/>
          <w:sz w:val="24"/>
          <w:szCs w:val="24"/>
          <w:lang w:eastAsia="en-IN"/>
        </w:rPr>
        <w:t>:</w:t>
      </w:r>
    </w:p>
    <w:p w14:paraId="7AC0AF91"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The prediction errors for Random Forest are very small, indicating highly accurate predictions. Most errors are within a small range, meaning the model generalizes well to unseen data.</w:t>
      </w:r>
    </w:p>
    <w:p w14:paraId="4D1C4556" w14:textId="19906894" w:rsid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Examples: For one sample, the predicted value was 1.48 points higher than the actual value, while for another it was 1.41 points lower.</w:t>
      </w:r>
    </w:p>
    <w:p w14:paraId="5408C3C4" w14:textId="77777777" w:rsidR="00272B4C" w:rsidRPr="00BD138B" w:rsidRDefault="00272B4C" w:rsidP="00272B4C">
      <w:pPr>
        <w:spacing w:before="100" w:beforeAutospacing="1" w:after="100" w:afterAutospacing="1" w:line="360" w:lineRule="auto"/>
        <w:ind w:left="1440"/>
        <w:rPr>
          <w:rFonts w:ascii="Lucida Fax" w:eastAsia="Times New Roman" w:hAnsi="Lucida Fax" w:cs="Times New Roman"/>
          <w:sz w:val="24"/>
          <w:szCs w:val="24"/>
          <w:lang w:eastAsia="en-IN"/>
        </w:rPr>
      </w:pPr>
    </w:p>
    <w:p w14:paraId="509CD13A"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Handling Missing Values</w:t>
      </w:r>
      <w:r w:rsidRPr="00BD138B">
        <w:rPr>
          <w:rFonts w:ascii="Lucida Fax" w:eastAsia="Times New Roman" w:hAnsi="Lucida Fax" w:cs="Times New Roman"/>
          <w:sz w:val="24"/>
          <w:szCs w:val="24"/>
          <w:lang w:eastAsia="en-IN"/>
        </w:rPr>
        <w:t>:</w:t>
      </w:r>
    </w:p>
    <w:p w14:paraId="2B1387DF"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Missing values were present and handled using an imputation technique (median/most frequent values). This step ensures the models can be trained without errors and improves model reliability.</w:t>
      </w:r>
    </w:p>
    <w:p w14:paraId="27503BC6"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Data Preprocessing and Categorical Encoding</w:t>
      </w:r>
      <w:r w:rsidRPr="00BD138B">
        <w:rPr>
          <w:rFonts w:ascii="Lucida Fax" w:eastAsia="Times New Roman" w:hAnsi="Lucida Fax" w:cs="Times New Roman"/>
          <w:sz w:val="24"/>
          <w:szCs w:val="24"/>
          <w:lang w:eastAsia="en-IN"/>
        </w:rPr>
        <w:t>:</w:t>
      </w:r>
    </w:p>
    <w:p w14:paraId="4C11D287"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Categorical variables such as 'affiliatename', 'division', and 'gender' were encoded using advanced transformers like OneHotEncoder and TargetEncoder.</w:t>
      </w:r>
    </w:p>
    <w:p w14:paraId="62C65657"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This allowed these categorical features to contribute to model prediction, improving model accuracy.</w:t>
      </w:r>
    </w:p>
    <w:p w14:paraId="6DEB2484"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Most Successful Lane</w:t>
      </w:r>
      <w:r w:rsidRPr="00BD138B">
        <w:rPr>
          <w:rFonts w:ascii="Lucida Fax" w:eastAsia="Times New Roman" w:hAnsi="Lucida Fax" w:cs="Times New Roman"/>
          <w:sz w:val="24"/>
          <w:szCs w:val="24"/>
          <w:lang w:eastAsia="en-IN"/>
        </w:rPr>
        <w:t>:</w:t>
      </w:r>
    </w:p>
    <w:p w14:paraId="70E4BEC8"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sz w:val="24"/>
          <w:szCs w:val="24"/>
          <w:lang w:eastAsia="en-IN"/>
        </w:rPr>
        <w:t>Based on the analysis, the lane with the highest average points is identified as the most successful. This could be due to factors such as favorable conditions or more skilled competitors being assigned to that lane.</w:t>
      </w:r>
    </w:p>
    <w:p w14:paraId="1277EEFA" w14:textId="77777777" w:rsidR="00BD138B" w:rsidRPr="00BD138B" w:rsidRDefault="00BD138B" w:rsidP="00272B4C">
      <w:pPr>
        <w:numPr>
          <w:ilvl w:val="0"/>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Impact of Results and Next Steps</w:t>
      </w:r>
      <w:r w:rsidRPr="00BD138B">
        <w:rPr>
          <w:rFonts w:ascii="Lucida Fax" w:eastAsia="Times New Roman" w:hAnsi="Lucida Fax" w:cs="Times New Roman"/>
          <w:sz w:val="24"/>
          <w:szCs w:val="24"/>
          <w:lang w:eastAsia="en-IN"/>
        </w:rPr>
        <w:t>:</w:t>
      </w:r>
    </w:p>
    <w:p w14:paraId="1E17AB17"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Improve Feature Engineering</w:t>
      </w:r>
      <w:r w:rsidRPr="00BD138B">
        <w:rPr>
          <w:rFonts w:ascii="Lucida Fax" w:eastAsia="Times New Roman" w:hAnsi="Lucida Fax" w:cs="Times New Roman"/>
          <w:sz w:val="24"/>
          <w:szCs w:val="24"/>
          <w:lang w:eastAsia="en-IN"/>
        </w:rPr>
        <w:t>: Further exploration of feature interactions and engineered features could provide more insights and potentially improve model performance.</w:t>
      </w:r>
    </w:p>
    <w:p w14:paraId="0D0B42A9"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Hyperparameter Tuning</w:t>
      </w:r>
      <w:r w:rsidRPr="00BD138B">
        <w:rPr>
          <w:rFonts w:ascii="Lucida Fax" w:eastAsia="Times New Roman" w:hAnsi="Lucida Fax" w:cs="Times New Roman"/>
          <w:sz w:val="24"/>
          <w:szCs w:val="24"/>
          <w:lang w:eastAsia="en-IN"/>
        </w:rPr>
        <w:t xml:space="preserve">: For Random Forest, tuning hyperparameters like </w:t>
      </w:r>
      <w:r w:rsidRPr="00BD138B">
        <w:rPr>
          <w:rFonts w:ascii="Lucida Fax" w:eastAsia="Times New Roman" w:hAnsi="Lucida Fax" w:cs="Times New Roman"/>
          <w:b/>
          <w:bCs/>
          <w:i/>
          <w:iCs/>
          <w:lang w:eastAsia="en-IN"/>
        </w:rPr>
        <w:t>n_estimators, max_depth, and min_samples_split</w:t>
      </w:r>
      <w:r w:rsidRPr="00BD138B">
        <w:rPr>
          <w:rFonts w:ascii="Lucida Fax" w:eastAsia="Times New Roman" w:hAnsi="Lucida Fax" w:cs="Times New Roman"/>
          <w:sz w:val="24"/>
          <w:szCs w:val="24"/>
          <w:lang w:eastAsia="en-IN"/>
        </w:rPr>
        <w:t xml:space="preserve"> might yield even better results.</w:t>
      </w:r>
    </w:p>
    <w:p w14:paraId="040914CE" w14:textId="77777777" w:rsidR="00BD138B" w:rsidRPr="00BD138B" w:rsidRDefault="00BD138B" w:rsidP="00272B4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Balance the Dataset</w:t>
      </w:r>
      <w:r w:rsidRPr="00BD138B">
        <w:rPr>
          <w:rFonts w:ascii="Lucida Fax" w:eastAsia="Times New Roman" w:hAnsi="Lucida Fax" w:cs="Times New Roman"/>
          <w:sz w:val="24"/>
          <w:szCs w:val="24"/>
          <w:lang w:eastAsia="en-IN"/>
        </w:rPr>
        <w:t>: If there are imbalances in target values across lanes or other features, techniques like SMOTE or stratified sampling might help.</w:t>
      </w:r>
    </w:p>
    <w:p w14:paraId="1CC4AF94" w14:textId="06C136AC" w:rsidR="00AA577C" w:rsidRDefault="00BD138B" w:rsidP="00AA577C">
      <w:pPr>
        <w:numPr>
          <w:ilvl w:val="1"/>
          <w:numId w:val="5"/>
        </w:numPr>
        <w:spacing w:before="100" w:beforeAutospacing="1" w:after="100" w:afterAutospacing="1" w:line="360" w:lineRule="auto"/>
        <w:rPr>
          <w:rFonts w:ascii="Lucida Fax" w:eastAsia="Times New Roman" w:hAnsi="Lucida Fax" w:cs="Times New Roman"/>
          <w:sz w:val="24"/>
          <w:szCs w:val="24"/>
          <w:lang w:eastAsia="en-IN"/>
        </w:rPr>
      </w:pPr>
      <w:r w:rsidRPr="00BD138B">
        <w:rPr>
          <w:rFonts w:ascii="Lucida Fax" w:eastAsia="Times New Roman" w:hAnsi="Lucida Fax" w:cs="Times New Roman"/>
          <w:b/>
          <w:bCs/>
          <w:sz w:val="24"/>
          <w:szCs w:val="24"/>
          <w:lang w:eastAsia="en-IN"/>
        </w:rPr>
        <w:t>Explore Additional Models</w:t>
      </w:r>
      <w:r w:rsidRPr="00BD138B">
        <w:rPr>
          <w:rFonts w:ascii="Lucida Fax" w:eastAsia="Times New Roman" w:hAnsi="Lucida Fax" w:cs="Times New Roman"/>
          <w:sz w:val="24"/>
          <w:szCs w:val="24"/>
          <w:lang w:eastAsia="en-IN"/>
        </w:rPr>
        <w:t>: While Random Forest performed well, you could experiment with boosting methods like XGBoost or CatBoost, which often outperform on more complex datasets.</w:t>
      </w:r>
    </w:p>
    <w:p w14:paraId="3B73423F" w14:textId="29D8807D" w:rsidR="0068127D" w:rsidRDefault="00AA577C" w:rsidP="00AA577C">
      <w:pPr>
        <w:rPr>
          <w:rFonts w:ascii="Lucida Fax" w:eastAsia="Times New Roman" w:hAnsi="Lucida Fax" w:cs="Times New Roman"/>
          <w:sz w:val="24"/>
          <w:szCs w:val="24"/>
          <w:lang w:eastAsia="en-IN"/>
        </w:rPr>
      </w:pPr>
      <w:r>
        <w:rPr>
          <w:rFonts w:ascii="Lucida Fax" w:eastAsia="Times New Roman" w:hAnsi="Lucida Fax" w:cs="Times New Roman"/>
          <w:sz w:val="24"/>
          <w:szCs w:val="24"/>
          <w:lang w:eastAsia="en-IN"/>
        </w:rPr>
        <w:br w:type="page"/>
      </w:r>
      <w:r w:rsidR="0068127D">
        <w:rPr>
          <w:rFonts w:ascii="Lucida Fax" w:eastAsia="Times New Roman" w:hAnsi="Lucida Fax" w:cs="Times New Roman"/>
          <w:sz w:val="24"/>
          <w:szCs w:val="24"/>
          <w:lang w:eastAsia="en-IN"/>
        </w:rPr>
        <w:t>References</w:t>
      </w:r>
    </w:p>
    <w:p w14:paraId="71C5F88D" w14:textId="4646F9BD" w:rsidR="0068127D" w:rsidRDefault="0068127D" w:rsidP="00AA577C">
      <w:pPr>
        <w:rPr>
          <w:rFonts w:ascii="Lucida Fax" w:eastAsia="Times New Roman" w:hAnsi="Lucida Fax" w:cs="Times New Roman"/>
          <w:sz w:val="24"/>
          <w:szCs w:val="24"/>
          <w:lang w:eastAsia="en-IN"/>
        </w:rPr>
      </w:pPr>
      <w:r>
        <w:rPr>
          <w:rFonts w:ascii="Lucida Fax" w:eastAsia="Times New Roman" w:hAnsi="Lucida Fax" w:cs="Times New Roman"/>
          <w:sz w:val="24"/>
          <w:szCs w:val="24"/>
          <w:lang w:eastAsia="en-IN"/>
        </w:rPr>
        <w:t>CrossFit 2019 data set</w:t>
      </w:r>
    </w:p>
    <w:p w14:paraId="2BE799DC" w14:textId="77777777" w:rsidR="0068127D" w:rsidRPr="00AA577C" w:rsidRDefault="0068127D" w:rsidP="00AA577C">
      <w:pPr>
        <w:rPr>
          <w:rFonts w:ascii="Lucida Fax" w:eastAsia="Times New Roman" w:hAnsi="Lucida Fax" w:cs="Times New Roman"/>
          <w:sz w:val="24"/>
          <w:szCs w:val="24"/>
          <w:lang w:eastAsia="en-IN"/>
        </w:rPr>
      </w:pPr>
    </w:p>
    <w:sectPr w:rsidR="0068127D" w:rsidRPr="00AA577C" w:rsidSect="002B41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1A76"/>
    <w:multiLevelType w:val="hybridMultilevel"/>
    <w:tmpl w:val="C0283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5A1CF4"/>
    <w:multiLevelType w:val="hybridMultilevel"/>
    <w:tmpl w:val="8C5654B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D371DF"/>
    <w:multiLevelType w:val="multilevel"/>
    <w:tmpl w:val="773EE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B26B9"/>
    <w:multiLevelType w:val="hybridMultilevel"/>
    <w:tmpl w:val="E666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FE1DFB"/>
    <w:multiLevelType w:val="multilevel"/>
    <w:tmpl w:val="D8B4E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44"/>
    <w:rsid w:val="00272B4C"/>
    <w:rsid w:val="002906E7"/>
    <w:rsid w:val="002B4155"/>
    <w:rsid w:val="002F0F44"/>
    <w:rsid w:val="0037654F"/>
    <w:rsid w:val="003E207A"/>
    <w:rsid w:val="005577ED"/>
    <w:rsid w:val="0068127D"/>
    <w:rsid w:val="00696C2F"/>
    <w:rsid w:val="008B3C3E"/>
    <w:rsid w:val="00945A2A"/>
    <w:rsid w:val="00994DFB"/>
    <w:rsid w:val="009B648D"/>
    <w:rsid w:val="00AA577C"/>
    <w:rsid w:val="00B22639"/>
    <w:rsid w:val="00BD138B"/>
    <w:rsid w:val="00C1490E"/>
    <w:rsid w:val="00DA225A"/>
    <w:rsid w:val="00ED6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8F96"/>
  <w15:chartTrackingRefBased/>
  <w15:docId w15:val="{CD3C6895-C206-4916-8C0A-2ABDF1B9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13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F0F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F44"/>
    <w:rPr>
      <w:i/>
      <w:iCs/>
      <w:color w:val="4472C4" w:themeColor="accent1"/>
    </w:rPr>
  </w:style>
  <w:style w:type="paragraph" w:styleId="ListParagraph">
    <w:name w:val="List Paragraph"/>
    <w:basedOn w:val="Normal"/>
    <w:uiPriority w:val="34"/>
    <w:qFormat/>
    <w:rsid w:val="002F0F44"/>
    <w:pPr>
      <w:ind w:left="720"/>
      <w:contextualSpacing/>
    </w:pPr>
  </w:style>
  <w:style w:type="character" w:styleId="Hyperlink">
    <w:name w:val="Hyperlink"/>
    <w:basedOn w:val="DefaultParagraphFont"/>
    <w:uiPriority w:val="99"/>
    <w:unhideWhenUsed/>
    <w:rsid w:val="002B4155"/>
    <w:rPr>
      <w:color w:val="0563C1" w:themeColor="hyperlink"/>
      <w:u w:val="single"/>
    </w:rPr>
  </w:style>
  <w:style w:type="character" w:styleId="UnresolvedMention">
    <w:name w:val="Unresolved Mention"/>
    <w:basedOn w:val="DefaultParagraphFont"/>
    <w:uiPriority w:val="99"/>
    <w:semiHidden/>
    <w:unhideWhenUsed/>
    <w:rsid w:val="002B4155"/>
    <w:rPr>
      <w:color w:val="605E5C"/>
      <w:shd w:val="clear" w:color="auto" w:fill="E1DFDD"/>
    </w:rPr>
  </w:style>
  <w:style w:type="paragraph" w:styleId="NoSpacing">
    <w:name w:val="No Spacing"/>
    <w:link w:val="NoSpacingChar"/>
    <w:uiPriority w:val="1"/>
    <w:qFormat/>
    <w:rsid w:val="002B4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4155"/>
    <w:rPr>
      <w:rFonts w:eastAsiaTheme="minorEastAsia"/>
      <w:lang w:val="en-US"/>
    </w:rPr>
  </w:style>
  <w:style w:type="character" w:customStyle="1" w:styleId="Heading3Char">
    <w:name w:val="Heading 3 Char"/>
    <w:basedOn w:val="DefaultParagraphFont"/>
    <w:link w:val="Heading3"/>
    <w:uiPriority w:val="9"/>
    <w:rsid w:val="00BD13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1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38B"/>
    <w:rPr>
      <w:b/>
      <w:bCs/>
    </w:rPr>
  </w:style>
  <w:style w:type="character" w:styleId="HTMLCode">
    <w:name w:val="HTML Code"/>
    <w:basedOn w:val="DefaultParagraphFont"/>
    <w:uiPriority w:val="99"/>
    <w:semiHidden/>
    <w:unhideWhenUsed/>
    <w:rsid w:val="00BD13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3667">
      <w:bodyDiv w:val="1"/>
      <w:marLeft w:val="0"/>
      <w:marRight w:val="0"/>
      <w:marTop w:val="0"/>
      <w:marBottom w:val="0"/>
      <w:divBdr>
        <w:top w:val="none" w:sz="0" w:space="0" w:color="auto"/>
        <w:left w:val="none" w:sz="0" w:space="0" w:color="auto"/>
        <w:bottom w:val="none" w:sz="0" w:space="0" w:color="auto"/>
        <w:right w:val="none" w:sz="0" w:space="0" w:color="auto"/>
      </w:divBdr>
    </w:div>
    <w:div w:id="643968149">
      <w:bodyDiv w:val="1"/>
      <w:marLeft w:val="0"/>
      <w:marRight w:val="0"/>
      <w:marTop w:val="0"/>
      <w:marBottom w:val="0"/>
      <w:divBdr>
        <w:top w:val="none" w:sz="0" w:space="0" w:color="auto"/>
        <w:left w:val="none" w:sz="0" w:space="0" w:color="auto"/>
        <w:bottom w:val="none" w:sz="0" w:space="0" w:color="auto"/>
        <w:right w:val="none" w:sz="0" w:space="0" w:color="auto"/>
      </w:divBdr>
    </w:div>
    <w:div w:id="963005631">
      <w:bodyDiv w:val="1"/>
      <w:marLeft w:val="0"/>
      <w:marRight w:val="0"/>
      <w:marTop w:val="0"/>
      <w:marBottom w:val="0"/>
      <w:divBdr>
        <w:top w:val="none" w:sz="0" w:space="0" w:color="auto"/>
        <w:left w:val="none" w:sz="0" w:space="0" w:color="auto"/>
        <w:bottom w:val="none" w:sz="0" w:space="0" w:color="auto"/>
        <w:right w:val="none" w:sz="0" w:space="0" w:color="auto"/>
      </w:divBdr>
      <w:divsChild>
        <w:div w:id="547566831">
          <w:marLeft w:val="0"/>
          <w:marRight w:val="0"/>
          <w:marTop w:val="0"/>
          <w:marBottom w:val="0"/>
          <w:divBdr>
            <w:top w:val="none" w:sz="0" w:space="0" w:color="auto"/>
            <w:left w:val="none" w:sz="0" w:space="0" w:color="auto"/>
            <w:bottom w:val="none" w:sz="0" w:space="0" w:color="auto"/>
            <w:right w:val="none" w:sz="0" w:space="0" w:color="auto"/>
          </w:divBdr>
          <w:divsChild>
            <w:div w:id="1223247124">
              <w:marLeft w:val="0"/>
              <w:marRight w:val="0"/>
              <w:marTop w:val="0"/>
              <w:marBottom w:val="0"/>
              <w:divBdr>
                <w:top w:val="none" w:sz="0" w:space="0" w:color="auto"/>
                <w:left w:val="none" w:sz="0" w:space="0" w:color="auto"/>
                <w:bottom w:val="none" w:sz="0" w:space="0" w:color="auto"/>
                <w:right w:val="none" w:sz="0" w:space="0" w:color="auto"/>
              </w:divBdr>
              <w:divsChild>
                <w:div w:id="8935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1016</Words>
  <Characters>5793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Analysis on Crossfit Games championship</vt:lpstr>
      <vt:lpstr>        Conclusions Based on All Results:</vt:lpstr>
    </vt:vector>
  </TitlesOfParts>
  <Company>Himakar Raju Gunda</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Crossfit Games championship</dc:title>
  <dc:subject>2019</dc:subject>
  <dc:creator>Himakar Raju Gunda</dc:creator>
  <cp:keywords>Report</cp:keywords>
  <dc:description/>
  <cp:lastModifiedBy>Himakar Raju Gunda</cp:lastModifiedBy>
  <cp:revision>7</cp:revision>
  <dcterms:created xsi:type="dcterms:W3CDTF">2024-10-22T04:12:00Z</dcterms:created>
  <dcterms:modified xsi:type="dcterms:W3CDTF">2024-10-23T05:50:00Z</dcterms:modified>
  <cp:category>Individual Project</cp:category>
</cp:coreProperties>
</file>