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14:paraId="2C078E63" wp14:textId="6209042D"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E80799F" wp14:editId="6B1B1570">
                <wp:extent xmlns:wp="http://schemas.openxmlformats.org/drawingml/2006/wordprocessingDrawing" cx="2842260" cy="4716780"/>
                <wp:effectExtent xmlns:wp="http://schemas.openxmlformats.org/drawingml/2006/wordprocessingDrawing" l="0" t="0" r="15240" b="26670"/>
                <wp:docPr xmlns:wp="http://schemas.openxmlformats.org/drawingml/2006/wordprocessingDrawing" id="470024081" name="Group 10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842260" cy="4716780"/>
                          <a:chOff x="0" y="0"/>
                          <a:chExt cx="2842260" cy="4716780"/>
                        </a:xfrm>
                      </wpg:grpSpPr>
                      <wps:wsp xmlns:wps="http://schemas.microsoft.com/office/word/2010/wordprocessingShape">
                        <wps:cNvPr id="2" name="Flowchart: Terminator 2"/>
                        <wps:cNvSpPr/>
                        <wps:spPr>
                          <a:xfrm>
                            <a:off x="693422" y="0"/>
                            <a:ext cx="1455419" cy="47244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A1A6B" w:rsidP="004A1A6B" w:rsidRDefault="004A1A6B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Straight Arrow Connector 3"/>
                        <wps:cNvCnPr>
                          <a:stCxn id="2" idx="2"/>
                          <a:endCxn id="4" idx="0"/>
                        </wps:cNvCnPr>
                        <wps:spPr>
                          <a:xfrm rot="5400000">
                            <a:off x="1322071" y="571499"/>
                            <a:ext cx="198120" cy="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Flowchart: Process 4"/>
                        <wps:cNvSpPr/>
                        <wps:spPr>
                          <a:xfrm>
                            <a:off x="0" y="670560"/>
                            <a:ext cx="2842260" cy="48768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A1A6B" w:rsidP="004A1A6B" w:rsidRDefault="004A1A6B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Declares variables num1,num2,sum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Straight Arrow Connector 5"/>
                        <wps:cNvCnPr>
                          <a:stCxn id="4" idx="2"/>
                          <a:endCxn id="6" idx="1"/>
                        </wps:cNvCnPr>
                        <wps:spPr>
                          <a:xfrm rot="5400000" flipV="1">
                            <a:off x="1276351" y="1303020"/>
                            <a:ext cx="297181" cy="762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Flowchart: Data 6"/>
                        <wps:cNvSpPr/>
                        <wps:spPr>
                          <a:xfrm>
                            <a:off x="655322" y="1455421"/>
                            <a:ext cx="1546860" cy="822960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A1A6B" w:rsidP="004A1A6B" w:rsidRDefault="004A1A6B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Read num1,num2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Straight Arrow Connector 7"/>
                        <wps:cNvCnPr>
                          <a:stCxn id="6" idx="4"/>
                          <a:endCxn id="8" idx="0"/>
                        </wps:cNvCnPr>
                        <wps:spPr>
                          <a:xfrm rot="5400000" flipV="1">
                            <a:off x="1314452" y="2392681"/>
                            <a:ext cx="236219" cy="761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Flowchart: Process 8"/>
                        <wps:cNvSpPr/>
                        <wps:spPr>
                          <a:xfrm>
                            <a:off x="807721" y="2514600"/>
                            <a:ext cx="1257300" cy="59436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A1A6B" w:rsidP="004A1A6B" w:rsidRDefault="004A1A6B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Sum=num1+num2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Straight Arrow Connector 9"/>
                        <wps:cNvCnPr>
                          <a:stCxn id="8" idx="2"/>
                          <a:endCxn id="11" idx="1"/>
                        </wps:cNvCnPr>
                        <wps:spPr>
                          <a:xfrm rot="5400000">
                            <a:off x="1341121" y="3196590"/>
                            <a:ext cx="1828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Flowchart: Data 11"/>
                        <wps:cNvSpPr/>
                        <wps:spPr>
                          <a:xfrm>
                            <a:off x="891541" y="3291840"/>
                            <a:ext cx="1074420" cy="624840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A1A6B" w:rsidP="004A1A6B" w:rsidRDefault="004A1A6B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Display Sum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Straight Arrow Connector 12"/>
                        <wps:cNvCnPr>
                          <a:stCxn id="11" idx="3"/>
                          <a:endCxn id="13" idx="0"/>
                        </wps:cNvCnPr>
                        <wps:spPr>
                          <a:xfrm rot="5400000" flipV="1">
                            <a:off x="1173100" y="4064889"/>
                            <a:ext cx="320040" cy="2362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Flowchart: Terminator 13"/>
                        <wps:cNvSpPr/>
                        <wps:spPr>
                          <a:xfrm>
                            <a:off x="655322" y="4236720"/>
                            <a:ext cx="1379220" cy="48006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A1A6B" w:rsidP="004A1A6B" w:rsidRDefault="004A1A6B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89D027"/>
    <w:rsid w:val="1589D027"/>
    <w:rsid w:val="1C03F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D027"/>
  <w15:chartTrackingRefBased/>
  <w15:docId w15:val="{D29AB57B-BE34-476B-A366-05851B3E20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2022-02-01T10:03:03.5877975Z</dcterms:created>
  <dcterms:modified xsi:type="dcterms:W3CDTF">2022-02-01T10:21:08.9406241Z</dcterms:modified>
  <dc:creator>Himanshu Pandey</dc:creator>
  <lastModifiedBy>Himanshu Pandey</lastModifiedBy>
</coreProperties>
</file>