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B33" w:rsidRDefault="00087B49" w:rsidP="00087B49">
      <w:pPr>
        <w:jc w:val="center"/>
        <w:rPr>
          <w:sz w:val="56"/>
        </w:rPr>
      </w:pPr>
      <w:r w:rsidRPr="00087B49">
        <w:rPr>
          <w:sz w:val="96"/>
        </w:rPr>
        <w:t>Currency Converter Application</w:t>
      </w:r>
    </w:p>
    <w:p w:rsidR="00087B49" w:rsidRDefault="00087B49" w:rsidP="00087B49">
      <w:pPr>
        <w:jc w:val="center"/>
        <w:rPr>
          <w:sz w:val="56"/>
        </w:rPr>
      </w:pPr>
    </w:p>
    <w:p w:rsidR="00087B49" w:rsidRDefault="00087B49" w:rsidP="00087B49">
      <w:pPr>
        <w:rPr>
          <w:sz w:val="36"/>
        </w:rPr>
      </w:pPr>
      <w:r>
        <w:rPr>
          <w:sz w:val="36"/>
        </w:rPr>
        <w:t xml:space="preserve">1. Pull current conversion rates for USD, INR, POUNDS, EURO, YEN, </w:t>
      </w:r>
      <w:proofErr w:type="gramStart"/>
      <w:r>
        <w:rPr>
          <w:sz w:val="36"/>
        </w:rPr>
        <w:t>AUD</w:t>
      </w:r>
      <w:proofErr w:type="gramEnd"/>
      <w:r>
        <w:rPr>
          <w:sz w:val="36"/>
        </w:rPr>
        <w:t>.</w:t>
      </w:r>
    </w:p>
    <w:p w:rsidR="00087B49" w:rsidRDefault="00087B49" w:rsidP="00087B49">
      <w:pPr>
        <w:rPr>
          <w:sz w:val="36"/>
        </w:rPr>
      </w:pPr>
      <w:r>
        <w:rPr>
          <w:sz w:val="36"/>
        </w:rPr>
        <w:t xml:space="preserve">2. Convert currencies to/from USD, INR, POUNDS, EURO, YEN, </w:t>
      </w:r>
      <w:proofErr w:type="gramStart"/>
      <w:r>
        <w:rPr>
          <w:sz w:val="36"/>
        </w:rPr>
        <w:t>AUD</w:t>
      </w:r>
      <w:proofErr w:type="gramEnd"/>
      <w:r>
        <w:rPr>
          <w:sz w:val="36"/>
        </w:rPr>
        <w:t>.</w:t>
      </w:r>
    </w:p>
    <w:p w:rsidR="00087B49" w:rsidRDefault="00087B49" w:rsidP="00087B49">
      <w:pPr>
        <w:rPr>
          <w:sz w:val="36"/>
        </w:rPr>
      </w:pPr>
      <w:r>
        <w:rPr>
          <w:sz w:val="36"/>
        </w:rPr>
        <w:t>3. Pull real-time conversion rates.</w:t>
      </w:r>
    </w:p>
    <w:p w:rsidR="00087B49" w:rsidRDefault="00087B49" w:rsidP="00087B49">
      <w:pPr>
        <w:rPr>
          <w:sz w:val="36"/>
        </w:rPr>
      </w:pPr>
      <w:r>
        <w:rPr>
          <w:sz w:val="36"/>
        </w:rPr>
        <w:t>4. Extend the same for more number of currencies.</w:t>
      </w:r>
    </w:p>
    <w:p w:rsidR="00087B49" w:rsidRDefault="00087B49" w:rsidP="00087B49">
      <w:pPr>
        <w:rPr>
          <w:sz w:val="36"/>
        </w:rPr>
      </w:pPr>
      <w:r>
        <w:rPr>
          <w:sz w:val="36"/>
        </w:rPr>
        <w:t>5. Build a GUI on top of it.</w:t>
      </w:r>
    </w:p>
    <w:p w:rsidR="00F56970" w:rsidRDefault="00F56970" w:rsidP="00087B49">
      <w:pPr>
        <w:rPr>
          <w:sz w:val="36"/>
        </w:rPr>
      </w:pPr>
    </w:p>
    <w:p w:rsidR="00F56970" w:rsidRPr="00087B49" w:rsidRDefault="00F56970" w:rsidP="00087B49">
      <w:pPr>
        <w:rPr>
          <w:sz w:val="36"/>
        </w:rPr>
      </w:pPr>
      <w:bookmarkStart w:id="0" w:name="_GoBack"/>
      <w:bookmarkEnd w:id="0"/>
    </w:p>
    <w:sectPr w:rsidR="00F56970" w:rsidRPr="00087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49"/>
    <w:rsid w:val="00087B49"/>
    <w:rsid w:val="00232B33"/>
    <w:rsid w:val="00F5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Ank99</dc:creator>
  <cp:lastModifiedBy>Ank99</cp:lastModifiedBy>
  <cp:revision>1</cp:revision>
  <dcterms:created xsi:type="dcterms:W3CDTF">2018-05-13T17:06:00Z</dcterms:created>
  <dcterms:modified xsi:type="dcterms:W3CDTF">2018-05-13T17:20:00Z</dcterms:modified>
</cp:coreProperties>
</file>