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554C41">
        <w:trPr>
          <w:trHeight w:val="339"/>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09" w:type="dxa"/>
          </w:tcPr>
          <w:p w14:paraId="4FD40126" w14:textId="77777777" w:rsidR="00745F3C" w:rsidRDefault="00745F3C">
            <w:r>
              <w:t>Hours Spent</w:t>
            </w:r>
          </w:p>
        </w:tc>
      </w:tr>
      <w:tr w:rsidR="00745F3C" w14:paraId="4FD4012B" w14:textId="77777777" w:rsidTr="00554C41">
        <w:trPr>
          <w:trHeight w:val="339"/>
        </w:trPr>
        <w:tc>
          <w:tcPr>
            <w:tcW w:w="3431" w:type="dxa"/>
          </w:tcPr>
          <w:p w14:paraId="4FD40128" w14:textId="0AAE175B" w:rsidR="00745F3C" w:rsidRDefault="00243FC7">
            <w:r>
              <w:t>0</w:t>
            </w:r>
            <w:r w:rsidR="009F23DE">
              <w:t>2</w:t>
            </w:r>
            <w:r w:rsidR="00F73C06">
              <w:t>-0</w:t>
            </w:r>
            <w:r>
              <w:t>5</w:t>
            </w:r>
            <w:r w:rsidR="00F73C06">
              <w:t>-2024</w:t>
            </w:r>
          </w:p>
        </w:tc>
        <w:tc>
          <w:tcPr>
            <w:tcW w:w="3256" w:type="dxa"/>
          </w:tcPr>
          <w:p w14:paraId="4FD40129" w14:textId="6D97D828" w:rsidR="00745F3C" w:rsidRDefault="00F73C06">
            <w:r>
              <w:t>Day-</w:t>
            </w:r>
            <w:r w:rsidR="0015481E">
              <w:t>1</w:t>
            </w:r>
            <w:r w:rsidR="009F23DE">
              <w:t>2</w:t>
            </w:r>
          </w:p>
        </w:tc>
        <w:tc>
          <w:tcPr>
            <w:tcW w:w="2709" w:type="dxa"/>
          </w:tcPr>
          <w:p w14:paraId="4FD4012A" w14:textId="2DD2E0A8" w:rsidR="00745F3C" w:rsidRDefault="0061026E">
            <w:r>
              <w:t>5</w:t>
            </w:r>
            <w:r w:rsidR="00243FC7">
              <w:t>.5</w:t>
            </w:r>
            <w:r w:rsidR="00F73C06">
              <w:t xml:space="preserve"> Hours</w:t>
            </w:r>
          </w:p>
        </w:tc>
      </w:tr>
      <w:tr w:rsidR="000D200A" w14:paraId="4FD40137" w14:textId="77777777" w:rsidTr="00554C41">
        <w:trPr>
          <w:trHeight w:val="1389"/>
        </w:trPr>
        <w:tc>
          <w:tcPr>
            <w:tcW w:w="9397" w:type="dxa"/>
            <w:gridSpan w:val="3"/>
            <w:tcBorders>
              <w:bottom w:val="single" w:sz="4" w:space="0" w:color="auto"/>
            </w:tcBorders>
          </w:tcPr>
          <w:p w14:paraId="0AD4F903" w14:textId="60002319" w:rsidR="00F73C06" w:rsidRDefault="00745F3C">
            <w:r>
              <w:t xml:space="preserve">Activities done during the </w:t>
            </w:r>
            <w:r w:rsidR="000D200A">
              <w:t>day:</w:t>
            </w:r>
          </w:p>
          <w:p w14:paraId="3148D233" w14:textId="7BE442A5" w:rsidR="0061026E" w:rsidRDefault="0061026E" w:rsidP="0061026E">
            <w:pPr>
              <w:rPr>
                <w:lang w:val="en-IE"/>
              </w:rPr>
            </w:pPr>
            <w:r>
              <w:rPr>
                <w:lang w:val="en-IE"/>
              </w:rPr>
              <w:t>Learned about data Cleaning on dummy iris dataset in Pandas and NumPy.</w:t>
            </w:r>
          </w:p>
          <w:p w14:paraId="51B4AE24" w14:textId="77777777" w:rsidR="0061026E" w:rsidRDefault="0061026E" w:rsidP="0061026E">
            <w:pPr>
              <w:rPr>
                <w:lang w:val="en-IE"/>
              </w:rPr>
            </w:pPr>
          </w:p>
          <w:p w14:paraId="1B897D16" w14:textId="77777777" w:rsidR="0061026E" w:rsidRDefault="0061026E" w:rsidP="0061026E">
            <w:pPr>
              <w:rPr>
                <w:b/>
                <w:bCs/>
                <w:lang w:val="en-IE"/>
              </w:rPr>
            </w:pPr>
            <w:r>
              <w:rPr>
                <w:b/>
                <w:bCs/>
                <w:lang w:val="en-IE"/>
              </w:rPr>
              <w:t xml:space="preserve">What is data </w:t>
            </w:r>
            <w:proofErr w:type="gramStart"/>
            <w:r>
              <w:rPr>
                <w:b/>
                <w:bCs/>
                <w:lang w:val="en-IE"/>
              </w:rPr>
              <w:t>cleaning ?</w:t>
            </w:r>
            <w:proofErr w:type="gramEnd"/>
          </w:p>
          <w:p w14:paraId="04907EF3" w14:textId="77777777" w:rsidR="0061026E" w:rsidRDefault="0061026E" w:rsidP="0061026E">
            <w:pPr>
              <w:rPr>
                <w:lang w:val="en-IE"/>
              </w:rPr>
            </w:pPr>
          </w:p>
          <w:p w14:paraId="3662EE78" w14:textId="4BA4E361" w:rsidR="0061026E" w:rsidRPr="003E3BCE" w:rsidRDefault="0061026E" w:rsidP="003E3BCE">
            <w:pPr>
              <w:pStyle w:val="ListParagraph"/>
              <w:numPr>
                <w:ilvl w:val="0"/>
                <w:numId w:val="24"/>
              </w:numPr>
              <w:rPr>
                <w:lang w:val="en-IE"/>
              </w:rPr>
            </w:pPr>
            <w:r w:rsidRPr="003E3BCE">
              <w:rPr>
                <w:lang w:val="en-IE"/>
              </w:rPr>
              <w:t xml:space="preserve">When working with multiple data sources, there are many chances for data to be incorrect, duplicated, or </w:t>
            </w:r>
            <w:proofErr w:type="spellStart"/>
            <w:r w:rsidRPr="003E3BCE">
              <w:rPr>
                <w:lang w:val="en-IE"/>
              </w:rPr>
              <w:t>mislabeled</w:t>
            </w:r>
            <w:proofErr w:type="spellEnd"/>
            <w:r w:rsidRPr="003E3BCE">
              <w:rPr>
                <w:lang w:val="en-IE"/>
              </w:rPr>
              <w:t xml:space="preserve">. If data is wrong, outcomes </w:t>
            </w:r>
            <w:r w:rsidR="005C16DB">
              <w:rPr>
                <w:lang w:val="en-IE"/>
              </w:rPr>
              <w:t>may be incorrect or not accurate</w:t>
            </w:r>
            <w:r w:rsidRPr="003E3BCE">
              <w:rPr>
                <w:lang w:val="en-IE"/>
              </w:rPr>
              <w:t xml:space="preserve">, even though they may look correct. </w:t>
            </w:r>
          </w:p>
          <w:p w14:paraId="0C63424C" w14:textId="5199E3AF" w:rsidR="0061026E" w:rsidRPr="003E3BCE" w:rsidRDefault="0061026E" w:rsidP="003E3BCE">
            <w:pPr>
              <w:pStyle w:val="ListParagraph"/>
              <w:numPr>
                <w:ilvl w:val="0"/>
                <w:numId w:val="24"/>
              </w:numPr>
              <w:rPr>
                <w:lang w:val="en-IE"/>
              </w:rPr>
            </w:pPr>
            <w:r w:rsidRPr="003E3BCE">
              <w:rPr>
                <w:lang w:val="en-IE"/>
              </w:rPr>
              <w:t>Data cleaning is the process of changing or eliminating incorrect, duplicate,</w:t>
            </w:r>
            <w:r w:rsidR="00201ABD">
              <w:rPr>
                <w:lang w:val="en-IE"/>
              </w:rPr>
              <w:t xml:space="preserve"> </w:t>
            </w:r>
            <w:r w:rsidRPr="003E3BCE">
              <w:rPr>
                <w:lang w:val="en-IE"/>
              </w:rPr>
              <w:t xml:space="preserve">or incomplete data in a dataset. </w:t>
            </w:r>
          </w:p>
          <w:p w14:paraId="48B2EAE4" w14:textId="77777777" w:rsidR="00243FC7" w:rsidRDefault="00243FC7" w:rsidP="000372FA"/>
          <w:p w14:paraId="641D5DE9" w14:textId="77777777" w:rsidR="003E3BCE" w:rsidRDefault="003E3BCE" w:rsidP="003E3BCE">
            <w:pPr>
              <w:rPr>
                <w:b/>
                <w:bCs/>
                <w:lang w:val="en-IE"/>
              </w:rPr>
            </w:pPr>
            <w:r>
              <w:rPr>
                <w:b/>
                <w:bCs/>
                <w:lang w:val="en-IE"/>
              </w:rPr>
              <w:t>Data cleaning cycle</w:t>
            </w:r>
          </w:p>
          <w:p w14:paraId="55A89AD2" w14:textId="77777777" w:rsidR="003E3BCE" w:rsidRDefault="003E3BCE" w:rsidP="003E3BCE"/>
          <w:p w14:paraId="404848B3" w14:textId="12B86CC3" w:rsidR="003E3BCE" w:rsidRDefault="003E3BCE" w:rsidP="003E3BCE">
            <w:pPr>
              <w:pStyle w:val="ListParagraph"/>
              <w:numPr>
                <w:ilvl w:val="0"/>
                <w:numId w:val="25"/>
              </w:numPr>
            </w:pPr>
            <w:r>
              <w:t>It is the method of analyzing, distinguishing, and correcting, raw data. Data cleaning involves filling in missing values, and fix errors present in the dataset. Whereas the techniques used for data cleaning might vary in step with different types of datasets, the following are standard steps to map out data cleaning:</w:t>
            </w:r>
          </w:p>
          <w:p w14:paraId="3F9CC5A3" w14:textId="77777777" w:rsidR="003E3BCE" w:rsidRDefault="003E3BCE" w:rsidP="003E3BCE"/>
          <w:p w14:paraId="5F0AFDAB" w14:textId="2D82A96E" w:rsidR="003E3BCE" w:rsidRDefault="003E3BCE" w:rsidP="003E3BCE">
            <w:pPr>
              <w:jc w:val="center"/>
            </w:pPr>
            <w:r>
              <w:rPr>
                <w:noProof/>
              </w:rPr>
              <w:drawing>
                <wp:inline distT="0" distB="0" distL="0" distR="0" wp14:anchorId="08AAA05B" wp14:editId="1EC85112">
                  <wp:extent cx="3749040" cy="2621280"/>
                  <wp:effectExtent l="0" t="0" r="3810" b="7620"/>
                  <wp:docPr id="12798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2559" name="Picture 1279825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9482" cy="2628581"/>
                          </a:xfrm>
                          <a:prstGeom prst="rect">
                            <a:avLst/>
                          </a:prstGeom>
                        </pic:spPr>
                      </pic:pic>
                    </a:graphicData>
                  </a:graphic>
                </wp:inline>
              </w:drawing>
            </w:r>
          </w:p>
          <w:p w14:paraId="49418410" w14:textId="77777777" w:rsidR="003E3BCE" w:rsidRDefault="003E3BCE" w:rsidP="003E3BCE"/>
          <w:p w14:paraId="115CEBD0" w14:textId="77777777" w:rsidR="00E549D7" w:rsidRDefault="00E549D7" w:rsidP="00E549D7">
            <w:pPr>
              <w:rPr>
                <w:b/>
                <w:bCs/>
                <w:lang w:val="en-IE"/>
              </w:rPr>
            </w:pPr>
            <w:r>
              <w:rPr>
                <w:b/>
                <w:bCs/>
                <w:lang w:val="en-IE"/>
              </w:rPr>
              <w:t>Data cleaning with Pandas</w:t>
            </w:r>
          </w:p>
          <w:p w14:paraId="34CF350C" w14:textId="77777777" w:rsidR="00E549D7" w:rsidRDefault="00E549D7" w:rsidP="00E549D7">
            <w:pPr>
              <w:rPr>
                <w:lang w:val="en-IE"/>
              </w:rPr>
            </w:pPr>
          </w:p>
          <w:p w14:paraId="17CE01D9" w14:textId="77777777" w:rsidR="00E549D7" w:rsidRDefault="00E549D7" w:rsidP="00E549D7">
            <w:pPr>
              <w:pStyle w:val="ListParagraph"/>
              <w:numPr>
                <w:ilvl w:val="0"/>
                <w:numId w:val="25"/>
              </w:numPr>
              <w:tabs>
                <w:tab w:val="left" w:pos="425"/>
              </w:tabs>
            </w:pPr>
            <w:r>
              <w:t>Pandas is the popular Python library that is mainly used for data processing purposes like cleaning, manipulation, and analysis.</w:t>
            </w:r>
          </w:p>
          <w:p w14:paraId="5529A976" w14:textId="77777777" w:rsidR="00E549D7" w:rsidRDefault="00E549D7" w:rsidP="00E549D7">
            <w:pPr>
              <w:pStyle w:val="ListParagraph"/>
              <w:numPr>
                <w:ilvl w:val="0"/>
                <w:numId w:val="25"/>
              </w:numPr>
              <w:tabs>
                <w:tab w:val="left" w:pos="425"/>
              </w:tabs>
            </w:pPr>
            <w:r>
              <w:t xml:space="preserve">It consists of classes to read, process, and write CSV data files. </w:t>
            </w:r>
          </w:p>
          <w:p w14:paraId="3A570695" w14:textId="64E9E14E" w:rsidR="00E549D7" w:rsidRDefault="00E549D7" w:rsidP="00E549D7">
            <w:pPr>
              <w:pStyle w:val="ListParagraph"/>
              <w:numPr>
                <w:ilvl w:val="0"/>
                <w:numId w:val="25"/>
              </w:numPr>
              <w:tabs>
                <w:tab w:val="left" w:pos="425"/>
              </w:tabs>
            </w:pPr>
            <w:r>
              <w:t xml:space="preserve">There are numerous Data cleaning tools present but the Pandas library provides a really fast and efficient way to manage and explore data. </w:t>
            </w:r>
          </w:p>
          <w:p w14:paraId="37A45F7E" w14:textId="77777777" w:rsidR="00E549D7" w:rsidRDefault="00E549D7" w:rsidP="00E549D7">
            <w:pPr>
              <w:pStyle w:val="ListParagraph"/>
              <w:numPr>
                <w:ilvl w:val="0"/>
                <w:numId w:val="25"/>
              </w:numPr>
              <w:tabs>
                <w:tab w:val="left" w:pos="425"/>
              </w:tabs>
            </w:pPr>
            <w:r>
              <w:t xml:space="preserve">It does that by providing us with Series and </w:t>
            </w:r>
            <w:proofErr w:type="spellStart"/>
            <w:r>
              <w:t>DataFrames</w:t>
            </w:r>
            <w:proofErr w:type="spellEnd"/>
            <w:r>
              <w:t>, which help us not only to represent data efficiently but also manipulate it in various ways.</w:t>
            </w:r>
          </w:p>
          <w:p w14:paraId="37F024B0" w14:textId="77777777" w:rsidR="00E549D7" w:rsidRDefault="00E549D7" w:rsidP="00E549D7"/>
          <w:tbl>
            <w:tblPr>
              <w:tblStyle w:val="TableGrid"/>
              <w:tblW w:w="0" w:type="auto"/>
              <w:tblLook w:val="04A0" w:firstRow="1" w:lastRow="0" w:firstColumn="1" w:lastColumn="0" w:noHBand="0" w:noVBand="1"/>
            </w:tblPr>
            <w:tblGrid>
              <w:gridCol w:w="9134"/>
            </w:tblGrid>
            <w:tr w:rsidR="00E549D7" w14:paraId="210BB683" w14:textId="77777777" w:rsidTr="00016266">
              <w:tc>
                <w:tcPr>
                  <w:tcW w:w="9134" w:type="dxa"/>
                </w:tcPr>
                <w:p w14:paraId="12BC4B75" w14:textId="77777777" w:rsidR="00E549D7" w:rsidRDefault="00E549D7" w:rsidP="00E549D7">
                  <w:r>
                    <w:t>#importing module</w:t>
                  </w:r>
                </w:p>
                <w:p w14:paraId="5CA780F9" w14:textId="77777777" w:rsidR="00E549D7" w:rsidRDefault="00E549D7" w:rsidP="00E549D7">
                  <w:r>
                    <w:t>import pandas as pd</w:t>
                  </w:r>
                </w:p>
              </w:tc>
            </w:tr>
          </w:tbl>
          <w:p w14:paraId="59658233" w14:textId="77777777" w:rsidR="00E549D7" w:rsidRDefault="00E549D7" w:rsidP="00BE0235"/>
          <w:p w14:paraId="2640CABA" w14:textId="77777777" w:rsidR="00E549D7" w:rsidRDefault="00E549D7" w:rsidP="00BE0235">
            <w:pPr>
              <w:pStyle w:val="ListParagraph"/>
              <w:numPr>
                <w:ilvl w:val="0"/>
                <w:numId w:val="27"/>
              </w:numPr>
              <w:tabs>
                <w:tab w:val="left" w:pos="425"/>
              </w:tabs>
            </w:pPr>
            <w:r>
              <w:t xml:space="preserve">To import the dataset we use the </w:t>
            </w:r>
            <w:proofErr w:type="spellStart"/>
            <w:r w:rsidRPr="00BE0235">
              <w:rPr>
                <w:b/>
                <w:bCs/>
              </w:rPr>
              <w:t>read_</w:t>
            </w:r>
            <w:proofErr w:type="gramStart"/>
            <w:r w:rsidRPr="00BE0235">
              <w:rPr>
                <w:b/>
                <w:bCs/>
              </w:rPr>
              <w:t>csv</w:t>
            </w:r>
            <w:proofErr w:type="spellEnd"/>
            <w:r w:rsidRPr="00BE0235">
              <w:rPr>
                <w:b/>
                <w:bCs/>
              </w:rPr>
              <w:t>(</w:t>
            </w:r>
            <w:proofErr w:type="gramEnd"/>
            <w:r w:rsidRPr="00BE0235">
              <w:rPr>
                <w:b/>
                <w:bCs/>
              </w:rPr>
              <w:t>)</w:t>
            </w:r>
            <w:r>
              <w:t xml:space="preserve"> function of pandas and store it in the </w:t>
            </w:r>
            <w:proofErr w:type="spellStart"/>
            <w:r>
              <w:t>DataFrame</w:t>
            </w:r>
            <w:proofErr w:type="spellEnd"/>
            <w:r>
              <w:t xml:space="preserve"> named as data. </w:t>
            </w:r>
          </w:p>
          <w:p w14:paraId="1EAE0023" w14:textId="77777777" w:rsidR="00E549D7" w:rsidRDefault="00E549D7" w:rsidP="00BE0235">
            <w:pPr>
              <w:pStyle w:val="ListParagraph"/>
              <w:numPr>
                <w:ilvl w:val="0"/>
                <w:numId w:val="27"/>
              </w:numPr>
              <w:tabs>
                <w:tab w:val="left" w:pos="425"/>
              </w:tabs>
            </w:pPr>
            <w:r>
              <w:t xml:space="preserve">As the dataset is in tabular format, when working with tabular data in Pandas it will be automatically converted in a </w:t>
            </w:r>
            <w:proofErr w:type="spellStart"/>
            <w:r w:rsidRPr="00BE0235">
              <w:rPr>
                <w:b/>
                <w:bCs/>
              </w:rPr>
              <w:t>DataFrame</w:t>
            </w:r>
            <w:proofErr w:type="spellEnd"/>
            <w:r>
              <w:t xml:space="preserve">. </w:t>
            </w:r>
          </w:p>
          <w:p w14:paraId="14480BE5" w14:textId="77777777" w:rsidR="00E549D7" w:rsidRDefault="00E549D7" w:rsidP="00BE0235">
            <w:pPr>
              <w:pStyle w:val="ListParagraph"/>
              <w:numPr>
                <w:ilvl w:val="0"/>
                <w:numId w:val="27"/>
              </w:numPr>
              <w:tabs>
                <w:tab w:val="left" w:pos="425"/>
              </w:tabs>
            </w:pPr>
            <w:proofErr w:type="spellStart"/>
            <w:r>
              <w:t>DataFrame</w:t>
            </w:r>
            <w:proofErr w:type="spellEnd"/>
            <w:r>
              <w:t xml:space="preserve"> is a two-dimensional, mutable data structure in Python. It is a combination of rows and columns like an excel sheet.</w:t>
            </w:r>
          </w:p>
          <w:p w14:paraId="2AFD071E" w14:textId="77777777" w:rsidR="00E549D7" w:rsidRDefault="00E549D7" w:rsidP="00E549D7"/>
          <w:tbl>
            <w:tblPr>
              <w:tblStyle w:val="TableGrid"/>
              <w:tblW w:w="0" w:type="auto"/>
              <w:tblLook w:val="04A0" w:firstRow="1" w:lastRow="0" w:firstColumn="1" w:lastColumn="0" w:noHBand="0" w:noVBand="1"/>
            </w:tblPr>
            <w:tblGrid>
              <w:gridCol w:w="9134"/>
            </w:tblGrid>
            <w:tr w:rsidR="00E549D7" w14:paraId="3B17BAEC" w14:textId="77777777" w:rsidTr="00016266">
              <w:tc>
                <w:tcPr>
                  <w:tcW w:w="9134" w:type="dxa"/>
                </w:tcPr>
                <w:p w14:paraId="4806C2D8" w14:textId="77777777" w:rsidR="00E549D7" w:rsidRDefault="00E549D7" w:rsidP="00E549D7">
                  <w:r>
                    <w:t>#importing the dataset by reading the csv file</w:t>
                  </w:r>
                </w:p>
                <w:p w14:paraId="466DB41B" w14:textId="77777777" w:rsidR="00E549D7" w:rsidRDefault="00E549D7" w:rsidP="00E549D7">
                  <w:r>
                    <w:t xml:space="preserve">data = </w:t>
                  </w:r>
                  <w:proofErr w:type="spellStart"/>
                  <w:proofErr w:type="gramStart"/>
                  <w:r>
                    <w:t>pd.read</w:t>
                  </w:r>
                  <w:proofErr w:type="gramEnd"/>
                  <w:r>
                    <w:t>_csv</w:t>
                  </w:r>
                  <w:proofErr w:type="spellEnd"/>
                  <w:r>
                    <w:t>('Iris.csv')</w:t>
                  </w:r>
                </w:p>
                <w:p w14:paraId="79A34F44" w14:textId="77777777" w:rsidR="00E549D7" w:rsidRDefault="00E549D7" w:rsidP="00E549D7"/>
                <w:p w14:paraId="0924CD48" w14:textId="77777777" w:rsidR="00E549D7" w:rsidRDefault="00E549D7" w:rsidP="00E549D7">
                  <w:r>
                    <w:t xml:space="preserve">#displaying the first five rows of dataset </w:t>
                  </w:r>
                </w:p>
                <w:p w14:paraId="63E3F415" w14:textId="77777777" w:rsidR="00E549D7" w:rsidRDefault="00E549D7" w:rsidP="00E549D7">
                  <w:r>
                    <w:t>print(</w:t>
                  </w:r>
                  <w:proofErr w:type="spellStart"/>
                  <w:proofErr w:type="gramStart"/>
                  <w:r>
                    <w:t>data.head</w:t>
                  </w:r>
                  <w:proofErr w:type="spellEnd"/>
                  <w:proofErr w:type="gramEnd"/>
                  <w:r>
                    <w:t>())</w:t>
                  </w:r>
                </w:p>
              </w:tc>
            </w:tr>
          </w:tbl>
          <w:p w14:paraId="186ABBCA" w14:textId="77777777" w:rsidR="00E549D7" w:rsidRDefault="00E549D7" w:rsidP="00E549D7"/>
          <w:p w14:paraId="51B2F5DF" w14:textId="77777777" w:rsidR="00E549D7" w:rsidRDefault="00E549D7" w:rsidP="006962FF">
            <w:pPr>
              <w:pStyle w:val="ListParagraph"/>
              <w:numPr>
                <w:ilvl w:val="0"/>
                <w:numId w:val="28"/>
              </w:numPr>
              <w:tabs>
                <w:tab w:val="left" w:pos="425"/>
              </w:tabs>
            </w:pPr>
            <w:r>
              <w:t xml:space="preserve">The </w:t>
            </w:r>
            <w:proofErr w:type="gramStart"/>
            <w:r>
              <w:t>head(</w:t>
            </w:r>
            <w:proofErr w:type="gramEnd"/>
            <w:r>
              <w:t xml:space="preserve">) function is a built-in function in pandas for the </w:t>
            </w:r>
            <w:proofErr w:type="spellStart"/>
            <w:r>
              <w:t>dataframe</w:t>
            </w:r>
            <w:proofErr w:type="spellEnd"/>
            <w:r>
              <w:t xml:space="preserve"> used to display the rows of the dataset. </w:t>
            </w:r>
          </w:p>
          <w:p w14:paraId="598F3C69" w14:textId="77777777" w:rsidR="00E549D7" w:rsidRDefault="00E549D7" w:rsidP="006962FF">
            <w:pPr>
              <w:pStyle w:val="ListParagraph"/>
              <w:numPr>
                <w:ilvl w:val="0"/>
                <w:numId w:val="28"/>
              </w:numPr>
              <w:tabs>
                <w:tab w:val="left" w:pos="425"/>
              </w:tabs>
            </w:pPr>
            <w:r>
              <w:t xml:space="preserve">We can specify the number of rows by giving the number within the parenthesis. By default, it displays the first five rows of the dataset. </w:t>
            </w:r>
          </w:p>
          <w:p w14:paraId="670D5E29" w14:textId="77777777" w:rsidR="00E549D7" w:rsidRDefault="00E549D7" w:rsidP="006962FF">
            <w:pPr>
              <w:pStyle w:val="ListParagraph"/>
              <w:numPr>
                <w:ilvl w:val="0"/>
                <w:numId w:val="28"/>
              </w:numPr>
              <w:tabs>
                <w:tab w:val="left" w:pos="425"/>
              </w:tabs>
            </w:pPr>
            <w:r>
              <w:t xml:space="preserve">If we want to see the last five rows of the dataset we use the </w:t>
            </w:r>
            <w:proofErr w:type="gramStart"/>
            <w:r>
              <w:t>tail(</w:t>
            </w:r>
            <w:proofErr w:type="gramEnd"/>
            <w:r>
              <w:t xml:space="preserve">)function of the </w:t>
            </w:r>
            <w:proofErr w:type="spellStart"/>
            <w:r>
              <w:t>dataframe</w:t>
            </w:r>
            <w:proofErr w:type="spellEnd"/>
            <w:r>
              <w:t xml:space="preserve"> like this:</w:t>
            </w:r>
          </w:p>
          <w:p w14:paraId="06E238D1" w14:textId="77777777" w:rsidR="00E549D7" w:rsidRDefault="00E549D7" w:rsidP="00E549D7"/>
          <w:tbl>
            <w:tblPr>
              <w:tblStyle w:val="TableGrid"/>
              <w:tblW w:w="0" w:type="auto"/>
              <w:tblLook w:val="04A0" w:firstRow="1" w:lastRow="0" w:firstColumn="1" w:lastColumn="0" w:noHBand="0" w:noVBand="1"/>
            </w:tblPr>
            <w:tblGrid>
              <w:gridCol w:w="9134"/>
            </w:tblGrid>
            <w:tr w:rsidR="00E549D7" w14:paraId="3022C99D" w14:textId="77777777" w:rsidTr="00016266">
              <w:tc>
                <w:tcPr>
                  <w:tcW w:w="9134" w:type="dxa"/>
                </w:tcPr>
                <w:p w14:paraId="2FAA6F50" w14:textId="77777777" w:rsidR="00E549D7" w:rsidRDefault="00E549D7" w:rsidP="00E549D7">
                  <w:r>
                    <w:t>#displayinf last five rows of dataset</w:t>
                  </w:r>
                </w:p>
                <w:p w14:paraId="387D0B2F" w14:textId="77777777" w:rsidR="00E549D7" w:rsidRDefault="00E549D7" w:rsidP="00E549D7">
                  <w:proofErr w:type="spellStart"/>
                  <w:proofErr w:type="gramStart"/>
                  <w:r>
                    <w:t>data.tail</w:t>
                  </w:r>
                  <w:proofErr w:type="spellEnd"/>
                  <w:proofErr w:type="gramEnd"/>
                  <w:r>
                    <w:t>()</w:t>
                  </w:r>
                </w:p>
              </w:tc>
            </w:tr>
          </w:tbl>
          <w:p w14:paraId="419D6713" w14:textId="77777777" w:rsidR="00E549D7" w:rsidRDefault="00E549D7" w:rsidP="00E549D7"/>
          <w:p w14:paraId="29AED2FA" w14:textId="77777777" w:rsidR="006962FF" w:rsidRDefault="006962FF" w:rsidP="00E549D7"/>
          <w:p w14:paraId="3F0EC0D6" w14:textId="5B8FFF54" w:rsidR="006962FF" w:rsidRDefault="006962FF" w:rsidP="006962FF">
            <w:pPr>
              <w:rPr>
                <w:b/>
                <w:bCs/>
                <w:lang w:val="en-IE"/>
              </w:rPr>
            </w:pPr>
            <w:r>
              <w:rPr>
                <w:b/>
                <w:bCs/>
                <w:lang w:val="en-IE"/>
              </w:rPr>
              <w:t>Missing Data</w:t>
            </w:r>
          </w:p>
          <w:p w14:paraId="3408B6AC" w14:textId="77777777" w:rsidR="006962FF" w:rsidRDefault="006962FF" w:rsidP="006962FF">
            <w:pPr>
              <w:rPr>
                <w:lang w:val="en-IE"/>
              </w:rPr>
            </w:pPr>
          </w:p>
          <w:p w14:paraId="4D54B1A9" w14:textId="50A79E22" w:rsidR="006962FF" w:rsidRDefault="006962FF" w:rsidP="006962FF">
            <w:pPr>
              <w:rPr>
                <w:lang w:val="en-IE"/>
              </w:rPr>
            </w:pPr>
            <w:r>
              <w:rPr>
                <w:lang w:val="en-IE"/>
              </w:rPr>
              <w:t>To find and fill the missing data in the dataset we will use function</w:t>
            </w:r>
            <w:r w:rsidR="001936C7">
              <w:rPr>
                <w:lang w:val="en-IE"/>
              </w:rPr>
              <w:t>s</w:t>
            </w:r>
            <w:r>
              <w:rPr>
                <w:lang w:val="en-IE"/>
              </w:rPr>
              <w:t xml:space="preserve">. There are many ways to find the </w:t>
            </w:r>
            <w:r w:rsidR="001936C7">
              <w:rPr>
                <w:lang w:val="en-IE"/>
              </w:rPr>
              <w:t>missing</w:t>
            </w:r>
            <w:r>
              <w:rPr>
                <w:lang w:val="en-IE"/>
              </w:rPr>
              <w:t xml:space="preserve"> values if present in the dataset. </w:t>
            </w:r>
          </w:p>
          <w:p w14:paraId="4E5953EE" w14:textId="77777777" w:rsidR="006962FF" w:rsidRDefault="006962FF" w:rsidP="006962FF">
            <w:pPr>
              <w:rPr>
                <w:lang w:val="en-IE"/>
              </w:rPr>
            </w:pPr>
          </w:p>
          <w:p w14:paraId="3F63083D" w14:textId="77777777" w:rsidR="006962FF" w:rsidRDefault="006962FF" w:rsidP="006962FF">
            <w:pPr>
              <w:rPr>
                <w:lang w:val="en-IE"/>
              </w:rPr>
            </w:pPr>
          </w:p>
          <w:p w14:paraId="0E398D41" w14:textId="643F48FD" w:rsidR="006962FF" w:rsidRPr="00F85EB7" w:rsidRDefault="006962FF" w:rsidP="006962FF">
            <w:pPr>
              <w:numPr>
                <w:ilvl w:val="0"/>
                <w:numId w:val="29"/>
              </w:numPr>
              <w:rPr>
                <w:lang w:val="en-IE"/>
              </w:rPr>
            </w:pPr>
            <w:r>
              <w:rPr>
                <w:lang w:val="en-IE"/>
              </w:rPr>
              <w:t xml:space="preserve">Using </w:t>
            </w:r>
            <w:proofErr w:type="spellStart"/>
            <w:proofErr w:type="gramStart"/>
            <w:r>
              <w:rPr>
                <w:lang w:val="en-IE"/>
              </w:rPr>
              <w:t>isnull</w:t>
            </w:r>
            <w:proofErr w:type="spellEnd"/>
            <w:r>
              <w:rPr>
                <w:lang w:val="en-IE"/>
              </w:rPr>
              <w:t>(</w:t>
            </w:r>
            <w:proofErr w:type="gramEnd"/>
            <w:r>
              <w:rPr>
                <w:lang w:val="en-IE"/>
              </w:rPr>
              <w:t>) function:</w:t>
            </w:r>
          </w:p>
          <w:p w14:paraId="50ECB45A" w14:textId="0FCEC117" w:rsidR="006962FF" w:rsidRDefault="006962FF" w:rsidP="006962FF">
            <w:r>
              <w:t xml:space="preserve">This function provides the </w:t>
            </w:r>
            <w:r w:rsidR="001936C7">
              <w:t>Boolean</w:t>
            </w:r>
            <w:r>
              <w:t xml:space="preserve"> value for the complete dataset to know if any null value is present or not.</w:t>
            </w:r>
          </w:p>
          <w:p w14:paraId="23CFD450" w14:textId="77777777" w:rsidR="006962FF" w:rsidRDefault="006962FF" w:rsidP="006962FF"/>
          <w:tbl>
            <w:tblPr>
              <w:tblStyle w:val="TableGrid"/>
              <w:tblW w:w="0" w:type="auto"/>
              <w:tblLook w:val="04A0" w:firstRow="1" w:lastRow="0" w:firstColumn="1" w:lastColumn="0" w:noHBand="0" w:noVBand="1"/>
            </w:tblPr>
            <w:tblGrid>
              <w:gridCol w:w="9134"/>
            </w:tblGrid>
            <w:tr w:rsidR="006962FF" w14:paraId="587A71D4" w14:textId="77777777" w:rsidTr="00016266">
              <w:tc>
                <w:tcPr>
                  <w:tcW w:w="9134" w:type="dxa"/>
                </w:tcPr>
                <w:p w14:paraId="7710BEF3" w14:textId="77777777" w:rsidR="006962FF" w:rsidRDefault="006962FF" w:rsidP="006962FF">
                  <w:proofErr w:type="spellStart"/>
                  <w:proofErr w:type="gramStart"/>
                  <w:r>
                    <w:t>data.isnull</w:t>
                  </w:r>
                  <w:proofErr w:type="spellEnd"/>
                  <w:proofErr w:type="gramEnd"/>
                  <w:r>
                    <w:t>()</w:t>
                  </w:r>
                </w:p>
              </w:tc>
            </w:tr>
          </w:tbl>
          <w:p w14:paraId="46BCFE5A" w14:textId="77777777" w:rsidR="006962FF" w:rsidRDefault="006962FF" w:rsidP="006962FF"/>
          <w:p w14:paraId="6F0714F5" w14:textId="6FDF6EBB" w:rsidR="006962FF" w:rsidRPr="00F85EB7" w:rsidRDefault="006962FF" w:rsidP="006962FF">
            <w:pPr>
              <w:numPr>
                <w:ilvl w:val="0"/>
                <w:numId w:val="29"/>
              </w:numPr>
              <w:rPr>
                <w:lang w:val="en-IE"/>
              </w:rPr>
            </w:pPr>
            <w:r>
              <w:rPr>
                <w:lang w:val="en-IE"/>
              </w:rPr>
              <w:t xml:space="preserve">Using </w:t>
            </w:r>
            <w:proofErr w:type="spellStart"/>
            <w:proofErr w:type="gramStart"/>
            <w:r>
              <w:rPr>
                <w:lang w:val="en-IE"/>
              </w:rPr>
              <w:t>isna</w:t>
            </w:r>
            <w:proofErr w:type="spellEnd"/>
            <w:r>
              <w:rPr>
                <w:lang w:val="en-IE"/>
              </w:rPr>
              <w:t>(</w:t>
            </w:r>
            <w:proofErr w:type="gramEnd"/>
            <w:r>
              <w:rPr>
                <w:lang w:val="en-IE"/>
              </w:rPr>
              <w:t>) function:</w:t>
            </w:r>
          </w:p>
          <w:tbl>
            <w:tblPr>
              <w:tblStyle w:val="TableGrid"/>
              <w:tblW w:w="0" w:type="auto"/>
              <w:tblLook w:val="04A0" w:firstRow="1" w:lastRow="0" w:firstColumn="1" w:lastColumn="0" w:noHBand="0" w:noVBand="1"/>
            </w:tblPr>
            <w:tblGrid>
              <w:gridCol w:w="9134"/>
            </w:tblGrid>
            <w:tr w:rsidR="006962FF" w14:paraId="2EEEBA05" w14:textId="77777777" w:rsidTr="00016266">
              <w:tc>
                <w:tcPr>
                  <w:tcW w:w="9134" w:type="dxa"/>
                </w:tcPr>
                <w:p w14:paraId="7DBBF68F" w14:textId="77777777" w:rsidR="006962FF" w:rsidRDefault="006962FF" w:rsidP="006962FF">
                  <w:pPr>
                    <w:rPr>
                      <w:lang w:val="en-IE"/>
                    </w:rPr>
                  </w:pPr>
                  <w:proofErr w:type="spellStart"/>
                  <w:proofErr w:type="gramStart"/>
                  <w:r>
                    <w:rPr>
                      <w:lang w:val="en-IE"/>
                    </w:rPr>
                    <w:t>data.isna</w:t>
                  </w:r>
                  <w:proofErr w:type="spellEnd"/>
                  <w:proofErr w:type="gramEnd"/>
                  <w:r>
                    <w:rPr>
                      <w:lang w:val="en-IE"/>
                    </w:rPr>
                    <w:t>()</w:t>
                  </w:r>
                </w:p>
              </w:tc>
            </w:tr>
          </w:tbl>
          <w:p w14:paraId="17632537" w14:textId="77777777" w:rsidR="006962FF" w:rsidRDefault="006962FF" w:rsidP="006962FF">
            <w:pPr>
              <w:rPr>
                <w:lang w:val="en-IE"/>
              </w:rPr>
            </w:pPr>
          </w:p>
          <w:p w14:paraId="389D492F" w14:textId="669E5FE8" w:rsidR="006962FF" w:rsidRDefault="006962FF" w:rsidP="006962FF">
            <w:r>
              <w:t xml:space="preserve">This is the same as the </w:t>
            </w:r>
            <w:proofErr w:type="spellStart"/>
            <w:proofErr w:type="gramStart"/>
            <w:r>
              <w:t>isnull</w:t>
            </w:r>
            <w:proofErr w:type="spellEnd"/>
            <w:r>
              <w:t>(</w:t>
            </w:r>
            <w:proofErr w:type="gramEnd"/>
            <w:r>
              <w:t>) function. Ans provides the same output.</w:t>
            </w:r>
          </w:p>
          <w:p w14:paraId="050D6473" w14:textId="77777777" w:rsidR="006962FF" w:rsidRDefault="006962FF" w:rsidP="006962FF">
            <w:pPr>
              <w:numPr>
                <w:ilvl w:val="0"/>
                <w:numId w:val="29"/>
              </w:numPr>
            </w:pPr>
            <w:r>
              <w:t xml:space="preserve">Using </w:t>
            </w:r>
            <w:proofErr w:type="spellStart"/>
            <w:r>
              <w:t>isna</w:t>
            </w:r>
            <w:proofErr w:type="spellEnd"/>
            <w:r>
              <w:t>(</w:t>
            </w:r>
            <w:proofErr w:type="gramStart"/>
            <w:r>
              <w:t>).any</w:t>
            </w:r>
            <w:proofErr w:type="gramEnd"/>
            <w:r>
              <w:t>()</w:t>
            </w:r>
          </w:p>
          <w:p w14:paraId="6DD3311E" w14:textId="77777777" w:rsidR="006962FF" w:rsidRDefault="006962FF" w:rsidP="006962FF"/>
          <w:tbl>
            <w:tblPr>
              <w:tblStyle w:val="TableGrid"/>
              <w:tblW w:w="0" w:type="auto"/>
              <w:tblLook w:val="04A0" w:firstRow="1" w:lastRow="0" w:firstColumn="1" w:lastColumn="0" w:noHBand="0" w:noVBand="1"/>
            </w:tblPr>
            <w:tblGrid>
              <w:gridCol w:w="9134"/>
            </w:tblGrid>
            <w:tr w:rsidR="006962FF" w14:paraId="3D4A3E5E" w14:textId="77777777" w:rsidTr="00016266">
              <w:tc>
                <w:tcPr>
                  <w:tcW w:w="9134" w:type="dxa"/>
                </w:tcPr>
                <w:p w14:paraId="5A104595" w14:textId="77777777" w:rsidR="006962FF" w:rsidRDefault="006962FF" w:rsidP="006962FF">
                  <w:proofErr w:type="spellStart"/>
                  <w:proofErr w:type="gramStart"/>
                  <w:r>
                    <w:t>data.isna</w:t>
                  </w:r>
                  <w:proofErr w:type="spellEnd"/>
                  <w:proofErr w:type="gramEnd"/>
                  <w:r>
                    <w:t>().any()</w:t>
                  </w:r>
                </w:p>
              </w:tc>
            </w:tr>
          </w:tbl>
          <w:p w14:paraId="644782CC" w14:textId="77777777" w:rsidR="006962FF" w:rsidRDefault="006962FF" w:rsidP="006962FF"/>
          <w:p w14:paraId="75D7B4D2" w14:textId="35474946" w:rsidR="006962FF" w:rsidRDefault="006962FF" w:rsidP="006962FF">
            <w:r>
              <w:t xml:space="preserve">This function also gives a </w:t>
            </w:r>
            <w:r w:rsidR="001936C7">
              <w:t>Boolean</w:t>
            </w:r>
            <w:r>
              <w:t xml:space="preserve"> value if any null value is present or not, but it gives results column-wise, not in tabular format.</w:t>
            </w:r>
          </w:p>
          <w:p w14:paraId="6F40C436" w14:textId="24248BD0" w:rsidR="006962FF" w:rsidRDefault="006962FF" w:rsidP="006962FF">
            <w:pPr>
              <w:numPr>
                <w:ilvl w:val="0"/>
                <w:numId w:val="29"/>
              </w:numPr>
            </w:pPr>
            <w:r>
              <w:t xml:space="preserve">Using </w:t>
            </w:r>
            <w:proofErr w:type="spellStart"/>
            <w:r>
              <w:t>isna</w:t>
            </w:r>
            <w:proofErr w:type="spellEnd"/>
            <w:r>
              <w:t>(</w:t>
            </w:r>
            <w:proofErr w:type="gramStart"/>
            <w:r>
              <w:t>).sum</w:t>
            </w:r>
            <w:proofErr w:type="gramEnd"/>
            <w:r>
              <w:t>()</w:t>
            </w:r>
          </w:p>
          <w:p w14:paraId="22B4496D" w14:textId="77777777" w:rsidR="006962FF" w:rsidRDefault="006962FF" w:rsidP="006962FF"/>
          <w:tbl>
            <w:tblPr>
              <w:tblStyle w:val="TableGrid"/>
              <w:tblW w:w="0" w:type="auto"/>
              <w:tblLook w:val="04A0" w:firstRow="1" w:lastRow="0" w:firstColumn="1" w:lastColumn="0" w:noHBand="0" w:noVBand="1"/>
            </w:tblPr>
            <w:tblGrid>
              <w:gridCol w:w="9134"/>
            </w:tblGrid>
            <w:tr w:rsidR="006962FF" w14:paraId="1441C221" w14:textId="77777777" w:rsidTr="00016266">
              <w:tc>
                <w:tcPr>
                  <w:tcW w:w="9134" w:type="dxa"/>
                </w:tcPr>
                <w:p w14:paraId="79718D2C" w14:textId="77777777" w:rsidR="006962FF" w:rsidRDefault="006962FF" w:rsidP="006962FF">
                  <w:proofErr w:type="spellStart"/>
                  <w:proofErr w:type="gramStart"/>
                  <w:r>
                    <w:t>data.isna</w:t>
                  </w:r>
                  <w:proofErr w:type="spellEnd"/>
                  <w:proofErr w:type="gramEnd"/>
                  <w:r>
                    <w:t>().sum()</w:t>
                  </w:r>
                </w:p>
              </w:tc>
            </w:tr>
          </w:tbl>
          <w:p w14:paraId="39C12A41" w14:textId="77777777" w:rsidR="006962FF" w:rsidRDefault="006962FF" w:rsidP="006962FF"/>
          <w:p w14:paraId="1715AC91" w14:textId="6971F955" w:rsidR="006962FF" w:rsidRDefault="006962FF" w:rsidP="006962FF">
            <w:r>
              <w:t>This function gives the sum of the null values preset in the dataset column-wise.</w:t>
            </w:r>
          </w:p>
          <w:p w14:paraId="3589EE20" w14:textId="77777777" w:rsidR="006962FF" w:rsidRDefault="006962FF" w:rsidP="006962FF">
            <w:pPr>
              <w:numPr>
                <w:ilvl w:val="0"/>
                <w:numId w:val="29"/>
              </w:numPr>
            </w:pPr>
            <w:r>
              <w:t xml:space="preserve">Using </w:t>
            </w:r>
            <w:proofErr w:type="spellStart"/>
            <w:r>
              <w:t>isna</w:t>
            </w:r>
            <w:proofErr w:type="spellEnd"/>
            <w:r>
              <w:t>(</w:t>
            </w:r>
            <w:proofErr w:type="gramStart"/>
            <w:r>
              <w:t>).any</w:t>
            </w:r>
            <w:proofErr w:type="gramEnd"/>
            <w:r>
              <w:t>().sum()</w:t>
            </w:r>
          </w:p>
          <w:p w14:paraId="078104FD" w14:textId="77777777" w:rsidR="006962FF" w:rsidRDefault="006962FF" w:rsidP="006962FF"/>
          <w:tbl>
            <w:tblPr>
              <w:tblStyle w:val="TableGrid"/>
              <w:tblW w:w="0" w:type="auto"/>
              <w:tblLook w:val="04A0" w:firstRow="1" w:lastRow="0" w:firstColumn="1" w:lastColumn="0" w:noHBand="0" w:noVBand="1"/>
            </w:tblPr>
            <w:tblGrid>
              <w:gridCol w:w="9134"/>
            </w:tblGrid>
            <w:tr w:rsidR="006962FF" w14:paraId="21BEE11C" w14:textId="77777777" w:rsidTr="00016266">
              <w:tc>
                <w:tcPr>
                  <w:tcW w:w="9134" w:type="dxa"/>
                </w:tcPr>
                <w:p w14:paraId="7BA91CB2" w14:textId="77777777" w:rsidR="006962FF" w:rsidRDefault="006962FF" w:rsidP="006962FF">
                  <w:proofErr w:type="spellStart"/>
                  <w:proofErr w:type="gramStart"/>
                  <w:r>
                    <w:t>data.isna</w:t>
                  </w:r>
                  <w:proofErr w:type="spellEnd"/>
                  <w:proofErr w:type="gramEnd"/>
                  <w:r>
                    <w:t>().any().sum()</w:t>
                  </w:r>
                </w:p>
              </w:tc>
            </w:tr>
          </w:tbl>
          <w:p w14:paraId="32CEC02C" w14:textId="77777777" w:rsidR="006962FF" w:rsidRDefault="006962FF" w:rsidP="006962FF"/>
          <w:p w14:paraId="40AF1906" w14:textId="77777777" w:rsidR="006962FF" w:rsidRDefault="006962FF" w:rsidP="006962FF">
            <w:r>
              <w:t xml:space="preserve"> This function gives output in a single value if any null is present or not.</w:t>
            </w:r>
          </w:p>
          <w:p w14:paraId="12D6395B" w14:textId="77777777" w:rsidR="006962FF" w:rsidRDefault="006962FF" w:rsidP="006962FF">
            <w:pPr>
              <w:rPr>
                <w:lang w:val="en-IE"/>
              </w:rPr>
            </w:pPr>
          </w:p>
          <w:p w14:paraId="6CB42169" w14:textId="77777777" w:rsidR="006962FF" w:rsidRDefault="006962FF" w:rsidP="00E549D7"/>
          <w:p w14:paraId="6717B8DA" w14:textId="77777777" w:rsidR="00C54A01" w:rsidRDefault="00C54A01" w:rsidP="00C54A01">
            <w:pPr>
              <w:rPr>
                <w:b/>
                <w:bCs/>
              </w:rPr>
            </w:pPr>
            <w:r>
              <w:rPr>
                <w:b/>
                <w:bCs/>
              </w:rPr>
              <w:t>Standardization and Normalization</w:t>
            </w:r>
          </w:p>
          <w:p w14:paraId="09049EA3" w14:textId="77777777" w:rsidR="00C54A01" w:rsidRDefault="00C54A01" w:rsidP="00C54A01">
            <w:pPr>
              <w:rPr>
                <w:b/>
                <w:bCs/>
              </w:rPr>
            </w:pPr>
          </w:p>
          <w:p w14:paraId="7C6A8A4C" w14:textId="77777777" w:rsidR="00C54A01" w:rsidRDefault="00C54A01" w:rsidP="00C54A01">
            <w:pPr>
              <w:pStyle w:val="ListParagraph"/>
              <w:numPr>
                <w:ilvl w:val="0"/>
                <w:numId w:val="33"/>
              </w:numPr>
            </w:pPr>
            <w:r>
              <w:t>Standardization is another scaling technique where the values are centered around the mean with a unit standard deviation. This means that the mean of the attribute becomes zero and the resultant distribution has a unit standard deviation.</w:t>
            </w:r>
          </w:p>
          <w:p w14:paraId="1E486EBC" w14:textId="77777777" w:rsidR="00C54A01" w:rsidRDefault="00C54A01" w:rsidP="00C54A01">
            <w:pPr>
              <w:pStyle w:val="ListParagraph"/>
              <w:numPr>
                <w:ilvl w:val="0"/>
                <w:numId w:val="33"/>
              </w:numPr>
            </w:pPr>
            <w:r>
              <w:t>Normalization is a scaling technique in which values are shifted and rescaled so that they end up ranging between 0 and 1. It is also known as Min-Max scaling.</w:t>
            </w:r>
          </w:p>
          <w:p w14:paraId="5BCCF624" w14:textId="77777777" w:rsidR="00C54A01" w:rsidRDefault="00C54A01" w:rsidP="00C54A01"/>
          <w:p w14:paraId="610BA6BB" w14:textId="65B7D53F" w:rsidR="00C54A01" w:rsidRDefault="00C54A01" w:rsidP="00C54A01">
            <w:pPr>
              <w:rPr>
                <w:b/>
                <w:bCs/>
              </w:rPr>
            </w:pPr>
            <w:r>
              <w:rPr>
                <w:b/>
                <w:bCs/>
              </w:rPr>
              <w:t>Remove Duplicate</w:t>
            </w:r>
          </w:p>
          <w:p w14:paraId="1708441B" w14:textId="77777777" w:rsidR="00C54A01" w:rsidRDefault="00C54A01" w:rsidP="00C54A01">
            <w:pPr>
              <w:rPr>
                <w:b/>
                <w:bCs/>
              </w:rPr>
            </w:pPr>
          </w:p>
          <w:p w14:paraId="33297010" w14:textId="0D92AB6A" w:rsidR="00C54A01" w:rsidRDefault="00536361" w:rsidP="00C54A01">
            <w:pPr>
              <w:pStyle w:val="ListParagraph"/>
              <w:numPr>
                <w:ilvl w:val="0"/>
                <w:numId w:val="34"/>
              </w:numPr>
            </w:pPr>
            <w:r>
              <w:t xml:space="preserve">Remove </w:t>
            </w:r>
            <w:r w:rsidR="00C54A01">
              <w:t xml:space="preserve">Duplicate means remove all duplicate values. There is no need for duplicate values in data analysis. These values only affect the accuracy and efficiency of the analysis result. </w:t>
            </w:r>
          </w:p>
          <w:p w14:paraId="0B6E3E29" w14:textId="77777777" w:rsidR="00574AEB" w:rsidRDefault="00574AEB" w:rsidP="00F85EB7"/>
          <w:p w14:paraId="6CA369ED" w14:textId="47291564" w:rsidR="001824BA" w:rsidRDefault="00574AEB" w:rsidP="00574AEB">
            <w:pPr>
              <w:rPr>
                <w:b/>
                <w:bCs/>
                <w:lang w:val="en-IE"/>
              </w:rPr>
            </w:pPr>
            <w:r>
              <w:rPr>
                <w:b/>
                <w:bCs/>
                <w:lang w:val="en-IE"/>
              </w:rPr>
              <w:t xml:space="preserve">Save or </w:t>
            </w:r>
            <w:r w:rsidR="001824BA">
              <w:rPr>
                <w:b/>
                <w:bCs/>
                <w:lang w:val="en-IE"/>
              </w:rPr>
              <w:t>Finalize</w:t>
            </w:r>
            <w:r>
              <w:rPr>
                <w:b/>
                <w:bCs/>
                <w:lang w:val="en-IE"/>
              </w:rPr>
              <w:t xml:space="preserve"> Dataset</w:t>
            </w:r>
          </w:p>
          <w:p w14:paraId="7388ABDF" w14:textId="77777777" w:rsidR="001824BA" w:rsidRDefault="001824BA" w:rsidP="00574AEB">
            <w:pPr>
              <w:rPr>
                <w:b/>
                <w:bCs/>
                <w:lang w:val="en-IE"/>
              </w:rPr>
            </w:pPr>
          </w:p>
          <w:p w14:paraId="583C7FE4" w14:textId="4DBA9608" w:rsidR="00574AEB" w:rsidRDefault="00574AEB" w:rsidP="00574AEB">
            <w:pPr>
              <w:rPr>
                <w:lang w:val="en-IE"/>
              </w:rPr>
            </w:pPr>
            <w:r>
              <w:rPr>
                <w:lang w:val="en-IE"/>
              </w:rPr>
              <w:t xml:space="preserve">This is the last step of the data cleaning process. After performing all the above operations, the data is transformed into clean the dataset and it is ready to </w:t>
            </w:r>
            <w:r w:rsidR="001824BA">
              <w:rPr>
                <w:lang w:val="en-IE"/>
              </w:rPr>
              <w:t>save</w:t>
            </w:r>
            <w:r>
              <w:rPr>
                <w:lang w:val="en-IE"/>
              </w:rPr>
              <w:t xml:space="preserve"> for the next process in Data Science or Data Analysis.</w:t>
            </w:r>
          </w:p>
          <w:p w14:paraId="24281A6E" w14:textId="77777777" w:rsidR="000D4D1A" w:rsidRDefault="000D4D1A" w:rsidP="00574AEB">
            <w:pPr>
              <w:rPr>
                <w:lang w:val="en-IE"/>
              </w:rPr>
            </w:pPr>
          </w:p>
          <w:p w14:paraId="40C50183" w14:textId="17632169" w:rsidR="00CC4AF3" w:rsidRDefault="000D4D1A" w:rsidP="00574AEB">
            <w:pPr>
              <w:rPr>
                <w:lang w:val="en-IE"/>
              </w:rPr>
            </w:pPr>
            <w:r>
              <w:rPr>
                <w:lang w:val="en-IE"/>
              </w:rPr>
              <w:t xml:space="preserve">Reference: </w:t>
            </w:r>
          </w:p>
          <w:p w14:paraId="5207379C" w14:textId="4F4E21F5" w:rsidR="00CC4AF3" w:rsidRDefault="00F85EB7" w:rsidP="00574AEB">
            <w:pPr>
              <w:rPr>
                <w:lang w:val="en-IE"/>
              </w:rPr>
            </w:pPr>
            <w:hyperlink r:id="rId8" w:history="1">
              <w:r w:rsidR="00CC4AF3" w:rsidRPr="00E87E37">
                <w:rPr>
                  <w:rStyle w:val="Hyperlink"/>
                  <w:lang w:val="en-IE"/>
                </w:rPr>
                <w:t>https://www.techtarget.com/searchdatamanagement/definition/data-scrubbing</w:t>
              </w:r>
            </w:hyperlink>
          </w:p>
          <w:p w14:paraId="4160A6B7" w14:textId="08CD778C" w:rsidR="00CC4AF3" w:rsidRDefault="00F85EB7" w:rsidP="00574AEB">
            <w:pPr>
              <w:rPr>
                <w:lang w:val="en-IE"/>
              </w:rPr>
            </w:pPr>
            <w:hyperlink r:id="rId9" w:history="1">
              <w:r w:rsidR="000D4D1A" w:rsidRPr="00E87E37">
                <w:rPr>
                  <w:rStyle w:val="Hyperlink"/>
                  <w:lang w:val="en-IE"/>
                </w:rPr>
                <w:t>https://www.geeksforgeeks.org/data-cleansing-introduction/</w:t>
              </w:r>
            </w:hyperlink>
          </w:p>
          <w:p w14:paraId="7B5FD60A" w14:textId="47E215FE" w:rsidR="000D4D1A" w:rsidRDefault="00F85EB7" w:rsidP="00574AEB">
            <w:pPr>
              <w:rPr>
                <w:lang w:val="en-IE"/>
              </w:rPr>
            </w:pPr>
            <w:hyperlink r:id="rId10" w:history="1">
              <w:r w:rsidR="000D4D1A" w:rsidRPr="00E87E37">
                <w:rPr>
                  <w:rStyle w:val="Hyperlink"/>
                  <w:lang w:val="en-IE"/>
                </w:rPr>
                <w:t>https://en.wikipedia.org/wiki/Data_cleansing</w:t>
              </w:r>
            </w:hyperlink>
          </w:p>
          <w:p w14:paraId="04A13163" w14:textId="194D2F9A" w:rsidR="004B35A2" w:rsidRDefault="00F85EB7" w:rsidP="00574AEB">
            <w:pPr>
              <w:rPr>
                <w:lang w:val="en-IE"/>
              </w:rPr>
            </w:pPr>
            <w:hyperlink r:id="rId11" w:history="1">
              <w:r w:rsidR="004B35A2" w:rsidRPr="00E87E37">
                <w:rPr>
                  <w:rStyle w:val="Hyperlink"/>
                  <w:lang w:val="en-IE"/>
                </w:rPr>
                <w:t>https://www.kaggle.com/learn/data-cleaning</w:t>
              </w:r>
            </w:hyperlink>
          </w:p>
          <w:p w14:paraId="4FD40136" w14:textId="77777777" w:rsidR="00574AEB" w:rsidRDefault="00574AEB" w:rsidP="00574AEB"/>
        </w:tc>
      </w:tr>
      <w:tr w:rsidR="00D73874" w14:paraId="0A7D0DBC" w14:textId="77777777" w:rsidTr="00554C41">
        <w:trPr>
          <w:trHeight w:val="339"/>
        </w:trPr>
        <w:tc>
          <w:tcPr>
            <w:tcW w:w="9397" w:type="dxa"/>
            <w:gridSpan w:val="3"/>
            <w:tcBorders>
              <w:bottom w:val="single" w:sz="4" w:space="0" w:color="auto"/>
            </w:tcBorders>
          </w:tcPr>
          <w:p w14:paraId="7141F5BB" w14:textId="77777777" w:rsidR="00D73874" w:rsidRDefault="00D73874"/>
        </w:tc>
      </w:tr>
    </w:tbl>
    <w:p w14:paraId="4FD4013A" w14:textId="77777777" w:rsidR="000D200A" w:rsidRDefault="000D200A"/>
    <w:sectPr w:rsidR="000D20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AC302" w14:textId="77777777" w:rsidR="00200625" w:rsidRDefault="00200625" w:rsidP="000D200A">
      <w:pPr>
        <w:spacing w:after="0" w:line="240" w:lineRule="auto"/>
      </w:pPr>
      <w:r>
        <w:separator/>
      </w:r>
    </w:p>
  </w:endnote>
  <w:endnote w:type="continuationSeparator" w:id="0">
    <w:p w14:paraId="7587D6C4" w14:textId="77777777" w:rsidR="00200625" w:rsidRDefault="0020062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2C36E" w14:textId="77777777" w:rsidR="00200625" w:rsidRDefault="00200625" w:rsidP="000D200A">
      <w:pPr>
        <w:spacing w:after="0" w:line="240" w:lineRule="auto"/>
      </w:pPr>
      <w:r>
        <w:separator/>
      </w:r>
    </w:p>
  </w:footnote>
  <w:footnote w:type="continuationSeparator" w:id="0">
    <w:p w14:paraId="6C808FA4" w14:textId="77777777" w:rsidR="00200625" w:rsidRDefault="0020062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B3A839"/>
    <w:multiLevelType w:val="singleLevel"/>
    <w:tmpl w:val="81B3A83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3DCBBD"/>
    <w:multiLevelType w:val="singleLevel"/>
    <w:tmpl w:val="873DCBB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4" w15:restartNumberingAfterBreak="0">
    <w:nsid w:val="F6466FA1"/>
    <w:multiLevelType w:val="singleLevel"/>
    <w:tmpl w:val="F6466FA1"/>
    <w:lvl w:ilvl="0">
      <w:start w:val="1"/>
      <w:numFmt w:val="decimal"/>
      <w:lvlText w:val="%1."/>
      <w:lvlJc w:val="left"/>
      <w:pPr>
        <w:tabs>
          <w:tab w:val="left" w:pos="1265"/>
        </w:tabs>
        <w:ind w:left="1265" w:hanging="425"/>
      </w:pPr>
      <w:rPr>
        <w:rFonts w:hint="default"/>
      </w:rPr>
    </w:lvl>
  </w:abstractNum>
  <w:abstractNum w:abstractNumId="5" w15:restartNumberingAfterBreak="0">
    <w:nsid w:val="FDF44BEB"/>
    <w:multiLevelType w:val="singleLevel"/>
    <w:tmpl w:val="FDF44BEB"/>
    <w:lvl w:ilvl="0">
      <w:start w:val="1"/>
      <w:numFmt w:val="bullet"/>
      <w:lvlText w:val=""/>
      <w:lvlJc w:val="left"/>
      <w:pPr>
        <w:tabs>
          <w:tab w:val="left" w:pos="2546"/>
        </w:tabs>
        <w:ind w:left="2546" w:hanging="420"/>
      </w:pPr>
      <w:rPr>
        <w:rFonts w:ascii="Wingdings" w:hAnsi="Wingdings" w:hint="default"/>
      </w:rPr>
    </w:lvl>
  </w:abstractNum>
  <w:abstractNum w:abstractNumId="6" w15:restartNumberingAfterBreak="0">
    <w:nsid w:val="0132131D"/>
    <w:multiLevelType w:val="hybridMultilevel"/>
    <w:tmpl w:val="FFC0ED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03841389"/>
    <w:multiLevelType w:val="singleLevel"/>
    <w:tmpl w:val="03841389"/>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4206DDF"/>
    <w:multiLevelType w:val="hybridMultilevel"/>
    <w:tmpl w:val="8D00AC48"/>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9" w15:restartNumberingAfterBreak="0">
    <w:nsid w:val="06A6D99B"/>
    <w:multiLevelType w:val="singleLevel"/>
    <w:tmpl w:val="06A6D99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385072"/>
    <w:multiLevelType w:val="singleLevel"/>
    <w:tmpl w:val="0B385072"/>
    <w:lvl w:ilvl="0">
      <w:start w:val="1"/>
      <w:numFmt w:val="decimal"/>
      <w:lvlText w:val="%1."/>
      <w:lvlJc w:val="left"/>
      <w:pPr>
        <w:tabs>
          <w:tab w:val="left" w:pos="845"/>
        </w:tabs>
        <w:ind w:left="845" w:hanging="425"/>
      </w:pPr>
      <w:rPr>
        <w:rFonts w:hint="default"/>
      </w:rPr>
    </w:lvl>
  </w:abstractNum>
  <w:abstractNum w:abstractNumId="12"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CA180E"/>
    <w:multiLevelType w:val="hybridMultilevel"/>
    <w:tmpl w:val="C5C8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56005F"/>
    <w:multiLevelType w:val="hybridMultilevel"/>
    <w:tmpl w:val="E87A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6D38BA"/>
    <w:multiLevelType w:val="hybridMultilevel"/>
    <w:tmpl w:val="8A0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EE1D6E"/>
    <w:multiLevelType w:val="hybridMultilevel"/>
    <w:tmpl w:val="5390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8D4343"/>
    <w:multiLevelType w:val="hybridMultilevel"/>
    <w:tmpl w:val="5D7C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E1170E"/>
    <w:multiLevelType w:val="hybridMultilevel"/>
    <w:tmpl w:val="4BFC5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4" w15:restartNumberingAfterBreak="0">
    <w:nsid w:val="4C4A6BE7"/>
    <w:multiLevelType w:val="hybridMultilevel"/>
    <w:tmpl w:val="8982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14DC04"/>
    <w:multiLevelType w:val="singleLevel"/>
    <w:tmpl w:val="7114DC04"/>
    <w:lvl w:ilvl="0">
      <w:start w:val="1"/>
      <w:numFmt w:val="decimal"/>
      <w:suff w:val="space"/>
      <w:lvlText w:val="%1."/>
      <w:lvlJc w:val="left"/>
    </w:lvl>
  </w:abstractNum>
  <w:abstractNum w:abstractNumId="31" w15:restartNumberingAfterBreak="0">
    <w:nsid w:val="7A2534E1"/>
    <w:multiLevelType w:val="hybridMultilevel"/>
    <w:tmpl w:val="9842A7BE"/>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32"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F800FF"/>
    <w:multiLevelType w:val="hybridMultilevel"/>
    <w:tmpl w:val="D08E8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9"/>
  </w:num>
  <w:num w:numId="2" w16cid:durableId="1071661255">
    <w:abstractNumId w:val="23"/>
  </w:num>
  <w:num w:numId="3" w16cid:durableId="2016761359">
    <w:abstractNumId w:val="27"/>
  </w:num>
  <w:num w:numId="4" w16cid:durableId="1688754225">
    <w:abstractNumId w:val="10"/>
  </w:num>
  <w:num w:numId="5" w16cid:durableId="1637833361">
    <w:abstractNumId w:val="22"/>
  </w:num>
  <w:num w:numId="6" w16cid:durableId="1901401594">
    <w:abstractNumId w:val="26"/>
  </w:num>
  <w:num w:numId="7" w16cid:durableId="1294629923">
    <w:abstractNumId w:val="12"/>
  </w:num>
  <w:num w:numId="8" w16cid:durableId="1333751806">
    <w:abstractNumId w:val="20"/>
  </w:num>
  <w:num w:numId="9" w16cid:durableId="685448099">
    <w:abstractNumId w:val="25"/>
  </w:num>
  <w:num w:numId="10" w16cid:durableId="1326856551">
    <w:abstractNumId w:val="29"/>
  </w:num>
  <w:num w:numId="11" w16cid:durableId="1901624846">
    <w:abstractNumId w:val="28"/>
  </w:num>
  <w:num w:numId="12" w16cid:durableId="63188733">
    <w:abstractNumId w:val="2"/>
  </w:num>
  <w:num w:numId="13" w16cid:durableId="1168518908">
    <w:abstractNumId w:val="3"/>
  </w:num>
  <w:num w:numId="14" w16cid:durableId="1369839937">
    <w:abstractNumId w:val="32"/>
  </w:num>
  <w:num w:numId="15" w16cid:durableId="1988171350">
    <w:abstractNumId w:val="14"/>
  </w:num>
  <w:num w:numId="16" w16cid:durableId="661389802">
    <w:abstractNumId w:val="11"/>
  </w:num>
  <w:num w:numId="17" w16cid:durableId="758603577">
    <w:abstractNumId w:val="0"/>
  </w:num>
  <w:num w:numId="18" w16cid:durableId="195895445">
    <w:abstractNumId w:val="4"/>
  </w:num>
  <w:num w:numId="19" w16cid:durableId="1023167948">
    <w:abstractNumId w:val="1"/>
  </w:num>
  <w:num w:numId="20" w16cid:durableId="1583947620">
    <w:abstractNumId w:val="6"/>
  </w:num>
  <w:num w:numId="21" w16cid:durableId="255331934">
    <w:abstractNumId w:val="24"/>
  </w:num>
  <w:num w:numId="22" w16cid:durableId="666858280">
    <w:abstractNumId w:val="16"/>
  </w:num>
  <w:num w:numId="23" w16cid:durableId="1057514313">
    <w:abstractNumId w:val="7"/>
  </w:num>
  <w:num w:numId="24" w16cid:durableId="454761861">
    <w:abstractNumId w:val="18"/>
  </w:num>
  <w:num w:numId="25" w16cid:durableId="1811046920">
    <w:abstractNumId w:val="13"/>
  </w:num>
  <w:num w:numId="26" w16cid:durableId="1118911587">
    <w:abstractNumId w:val="9"/>
  </w:num>
  <w:num w:numId="27" w16cid:durableId="683673604">
    <w:abstractNumId w:val="21"/>
  </w:num>
  <w:num w:numId="28" w16cid:durableId="585506053">
    <w:abstractNumId w:val="33"/>
  </w:num>
  <w:num w:numId="29" w16cid:durableId="1227257633">
    <w:abstractNumId w:val="30"/>
  </w:num>
  <w:num w:numId="30" w16cid:durableId="1542861887">
    <w:abstractNumId w:val="5"/>
  </w:num>
  <w:num w:numId="31" w16cid:durableId="906308676">
    <w:abstractNumId w:val="31"/>
  </w:num>
  <w:num w:numId="32" w16cid:durableId="567300654">
    <w:abstractNumId w:val="8"/>
  </w:num>
  <w:num w:numId="33" w16cid:durableId="900597167">
    <w:abstractNumId w:val="17"/>
  </w:num>
  <w:num w:numId="34" w16cid:durableId="2038350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2CA1"/>
    <w:rsid w:val="000D059C"/>
    <w:rsid w:val="000D200A"/>
    <w:rsid w:val="000D4D1A"/>
    <w:rsid w:val="0015481E"/>
    <w:rsid w:val="0017254E"/>
    <w:rsid w:val="001824BA"/>
    <w:rsid w:val="001936C7"/>
    <w:rsid w:val="00200625"/>
    <w:rsid w:val="00201ABD"/>
    <w:rsid w:val="00243FC7"/>
    <w:rsid w:val="00263551"/>
    <w:rsid w:val="002812AB"/>
    <w:rsid w:val="002833D3"/>
    <w:rsid w:val="002D2EC1"/>
    <w:rsid w:val="002E0FC2"/>
    <w:rsid w:val="00304178"/>
    <w:rsid w:val="00323FC7"/>
    <w:rsid w:val="0034656F"/>
    <w:rsid w:val="003512F3"/>
    <w:rsid w:val="00373E7C"/>
    <w:rsid w:val="00392510"/>
    <w:rsid w:val="003A1906"/>
    <w:rsid w:val="003A6124"/>
    <w:rsid w:val="003B6AC6"/>
    <w:rsid w:val="003E3BCE"/>
    <w:rsid w:val="004161F7"/>
    <w:rsid w:val="00434771"/>
    <w:rsid w:val="004B35A2"/>
    <w:rsid w:val="004B6115"/>
    <w:rsid w:val="004D4D12"/>
    <w:rsid w:val="00536361"/>
    <w:rsid w:val="00554C41"/>
    <w:rsid w:val="00574AEB"/>
    <w:rsid w:val="00586007"/>
    <w:rsid w:val="005B495C"/>
    <w:rsid w:val="005C16DB"/>
    <w:rsid w:val="006040B2"/>
    <w:rsid w:val="0061026E"/>
    <w:rsid w:val="006109A7"/>
    <w:rsid w:val="00624C18"/>
    <w:rsid w:val="00646863"/>
    <w:rsid w:val="00664B8D"/>
    <w:rsid w:val="006962FF"/>
    <w:rsid w:val="006A0210"/>
    <w:rsid w:val="006A43E9"/>
    <w:rsid w:val="00704AFF"/>
    <w:rsid w:val="007452C8"/>
    <w:rsid w:val="00745F3C"/>
    <w:rsid w:val="007A5D34"/>
    <w:rsid w:val="007F3FB6"/>
    <w:rsid w:val="007F5B50"/>
    <w:rsid w:val="008033A5"/>
    <w:rsid w:val="008666F2"/>
    <w:rsid w:val="008C0805"/>
    <w:rsid w:val="008C504E"/>
    <w:rsid w:val="00932B72"/>
    <w:rsid w:val="009552B6"/>
    <w:rsid w:val="00956FEF"/>
    <w:rsid w:val="009660BD"/>
    <w:rsid w:val="00994F0B"/>
    <w:rsid w:val="0099738E"/>
    <w:rsid w:val="009B53CF"/>
    <w:rsid w:val="009B5686"/>
    <w:rsid w:val="009D65BE"/>
    <w:rsid w:val="009E7A2B"/>
    <w:rsid w:val="009F23DE"/>
    <w:rsid w:val="00A1053C"/>
    <w:rsid w:val="00A52432"/>
    <w:rsid w:val="00A63CB9"/>
    <w:rsid w:val="00A81277"/>
    <w:rsid w:val="00AA2296"/>
    <w:rsid w:val="00AE3BC5"/>
    <w:rsid w:val="00B0570A"/>
    <w:rsid w:val="00B6411E"/>
    <w:rsid w:val="00B64A04"/>
    <w:rsid w:val="00B740FC"/>
    <w:rsid w:val="00BC6736"/>
    <w:rsid w:val="00BE0235"/>
    <w:rsid w:val="00C21E3C"/>
    <w:rsid w:val="00C54A01"/>
    <w:rsid w:val="00C554C8"/>
    <w:rsid w:val="00C634D5"/>
    <w:rsid w:val="00C66A74"/>
    <w:rsid w:val="00C97F1F"/>
    <w:rsid w:val="00CC4AF3"/>
    <w:rsid w:val="00D126A7"/>
    <w:rsid w:val="00D36BB6"/>
    <w:rsid w:val="00D576A9"/>
    <w:rsid w:val="00D73874"/>
    <w:rsid w:val="00DA7DB7"/>
    <w:rsid w:val="00DB0D8C"/>
    <w:rsid w:val="00E1781E"/>
    <w:rsid w:val="00E549D7"/>
    <w:rsid w:val="00E56F90"/>
    <w:rsid w:val="00E800D5"/>
    <w:rsid w:val="00E91CA1"/>
    <w:rsid w:val="00EB5DA7"/>
    <w:rsid w:val="00EC098F"/>
    <w:rsid w:val="00ED6350"/>
    <w:rsid w:val="00F424F5"/>
    <w:rsid w:val="00F553DD"/>
    <w:rsid w:val="00F73C06"/>
    <w:rsid w:val="00F8273B"/>
    <w:rsid w:val="00F840F0"/>
    <w:rsid w:val="00F848D3"/>
    <w:rsid w:val="00F84FD2"/>
    <w:rsid w:val="00F85EB7"/>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data-scrubb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earn/data-clea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Data_cleansing" TargetMode="External"/><Relationship Id="rId4" Type="http://schemas.openxmlformats.org/officeDocument/2006/relationships/webSettings" Target="webSettings.xml"/><Relationship Id="rId9" Type="http://schemas.openxmlformats.org/officeDocument/2006/relationships/hyperlink" Target="https://www.geeksforgeeks.org/data-cleansing-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109</cp:revision>
  <dcterms:created xsi:type="dcterms:W3CDTF">2020-05-05T08:58:00Z</dcterms:created>
  <dcterms:modified xsi:type="dcterms:W3CDTF">2024-05-05T19:11:00Z</dcterms:modified>
</cp:coreProperties>
</file>