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597722DC" w:rsidR="00745F3C" w:rsidRDefault="00401D50">
            <w:r>
              <w:t>24</w:t>
            </w:r>
            <w:r w:rsidR="00F73C06">
              <w:t>-0</w:t>
            </w:r>
            <w:r>
              <w:t>5</w:t>
            </w:r>
            <w:r w:rsidR="00F73C06">
              <w:t>-2024</w:t>
            </w:r>
          </w:p>
        </w:tc>
        <w:tc>
          <w:tcPr>
            <w:tcW w:w="3240" w:type="dxa"/>
          </w:tcPr>
          <w:p w14:paraId="4FD40129" w14:textId="5E08B277" w:rsidR="00745F3C" w:rsidRDefault="00F73C06">
            <w:r>
              <w:t>Day-</w:t>
            </w:r>
            <w:r w:rsidR="00401D50">
              <w:t>31</w:t>
            </w:r>
          </w:p>
        </w:tc>
        <w:tc>
          <w:tcPr>
            <w:tcW w:w="2695" w:type="dxa"/>
          </w:tcPr>
          <w:p w14:paraId="4FD4012A" w14:textId="0F250028" w:rsidR="00745F3C" w:rsidRDefault="003512F3">
            <w:r>
              <w:t>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E16206" w14:textId="77777777" w:rsidR="00E800D5" w:rsidRDefault="00E800D5" w:rsidP="000372FA">
            <w:pPr>
              <w:rPr>
                <w:lang w:val="en-IE"/>
              </w:rPr>
            </w:pPr>
          </w:p>
          <w:p w14:paraId="45D0E5B0" w14:textId="77777777" w:rsidR="007C3B00" w:rsidRDefault="007C3B00" w:rsidP="000372FA"/>
          <w:p w14:paraId="5F6F3A5C" w14:textId="77777777" w:rsidR="008D6DD7" w:rsidRDefault="008D6DD7" w:rsidP="008D6DD7">
            <w:pPr>
              <w:rPr>
                <w:b/>
                <w:bCs/>
              </w:rPr>
            </w:pPr>
            <w:r>
              <w:rPr>
                <w:b/>
                <w:bCs/>
              </w:rPr>
              <w:t>Standardization</w:t>
            </w:r>
          </w:p>
          <w:p w14:paraId="491ECE96" w14:textId="77777777" w:rsidR="008D6DD7" w:rsidRDefault="008D6DD7" w:rsidP="008D6DD7"/>
          <w:p w14:paraId="3DE8314D" w14:textId="77777777" w:rsidR="008D6DD7" w:rsidRDefault="008D6DD7" w:rsidP="008D6DD7">
            <w:pPr>
              <w:rPr>
                <w:lang w:val="en-IE"/>
              </w:rPr>
            </w:pPr>
            <w:r>
              <w:t>Standardization of datasets is a common requirement for many machine learning estimators implemented in scikit-learn</w:t>
            </w:r>
            <w:r>
              <w:rPr>
                <w:lang w:val="en-IE"/>
              </w:rPr>
              <w:t>.</w:t>
            </w:r>
          </w:p>
          <w:p w14:paraId="0FB82487" w14:textId="77777777" w:rsidR="008D6DD7" w:rsidRDefault="008D6DD7" w:rsidP="008D6DD7">
            <w:pPr>
              <w:rPr>
                <w:lang w:val="en-IE"/>
              </w:rPr>
            </w:pPr>
          </w:p>
          <w:p w14:paraId="265E0272" w14:textId="77777777" w:rsidR="008D6DD7" w:rsidRDefault="008D6DD7" w:rsidP="008D6DD7">
            <w:r>
              <w:rPr>
                <w:lang w:val="en-IE"/>
              </w:rPr>
              <w:t>T</w:t>
            </w:r>
            <w:r>
              <w:t>hey might behave badly if the individual features do not more or less look like standard normally distributed data: Gaussian with zero mean and unit variance.</w:t>
            </w:r>
          </w:p>
          <w:p w14:paraId="7F909A1D" w14:textId="77777777" w:rsidR="008D6DD7" w:rsidRDefault="008D6DD7" w:rsidP="008D6DD7"/>
          <w:p w14:paraId="69754E68" w14:textId="77777777" w:rsidR="008D6DD7" w:rsidRDefault="008D6DD7" w:rsidP="008D6DD7">
            <w:r>
              <w:t xml:space="preserve">Scaling of Features is an essential step in modeling the algorithms with the datasets. </w:t>
            </w:r>
          </w:p>
          <w:p w14:paraId="544DDFFE" w14:textId="77777777" w:rsidR="008D6DD7" w:rsidRDefault="008D6DD7" w:rsidP="008D6DD7">
            <w:r>
              <w:t>The data that is usually used for the purpose of modeling is derived through various means such as:</w:t>
            </w:r>
          </w:p>
          <w:p w14:paraId="4A9708E9" w14:textId="77777777" w:rsidR="008D6DD7" w:rsidRDefault="008D6DD7" w:rsidP="008D6DD7"/>
          <w:p w14:paraId="1F3DB33B" w14:textId="77777777" w:rsidR="008D6DD7" w:rsidRDefault="008D6DD7" w:rsidP="008D6DD7">
            <w:pPr>
              <w:pStyle w:val="ListParagraph"/>
              <w:numPr>
                <w:ilvl w:val="0"/>
                <w:numId w:val="17"/>
              </w:numPr>
            </w:pPr>
            <w:r>
              <w:t>Questionnaire</w:t>
            </w:r>
          </w:p>
          <w:p w14:paraId="1D119715" w14:textId="77777777" w:rsidR="008D6DD7" w:rsidRDefault="008D6DD7" w:rsidP="008D6DD7">
            <w:pPr>
              <w:pStyle w:val="ListParagraph"/>
              <w:numPr>
                <w:ilvl w:val="0"/>
                <w:numId w:val="17"/>
              </w:numPr>
            </w:pPr>
            <w:r>
              <w:t>Surveys</w:t>
            </w:r>
          </w:p>
          <w:p w14:paraId="46DDC065" w14:textId="77777777" w:rsidR="008D6DD7" w:rsidRDefault="008D6DD7" w:rsidP="008D6DD7">
            <w:pPr>
              <w:pStyle w:val="ListParagraph"/>
              <w:numPr>
                <w:ilvl w:val="0"/>
                <w:numId w:val="17"/>
              </w:numPr>
            </w:pPr>
            <w:r>
              <w:t>Research</w:t>
            </w:r>
          </w:p>
          <w:p w14:paraId="442AAC45" w14:textId="77777777" w:rsidR="008D6DD7" w:rsidRDefault="008D6DD7" w:rsidP="008D6DD7">
            <w:pPr>
              <w:pStyle w:val="ListParagraph"/>
              <w:numPr>
                <w:ilvl w:val="0"/>
                <w:numId w:val="17"/>
              </w:numPr>
            </w:pPr>
            <w:r>
              <w:t>Scraping, etc.</w:t>
            </w:r>
          </w:p>
          <w:p w14:paraId="341FBB25" w14:textId="77777777" w:rsidR="008D6DD7" w:rsidRDefault="008D6DD7" w:rsidP="008D6DD7"/>
          <w:p w14:paraId="405B3962" w14:textId="77777777" w:rsidR="008D6DD7" w:rsidRDefault="008D6DD7" w:rsidP="008D6DD7">
            <w:r>
              <w:t>So, the data obtained contains features of various dimensions and scales altogether. Different scales of the data features affect the modeling of a dataset adversely.</w:t>
            </w:r>
          </w:p>
          <w:p w14:paraId="06B52E43" w14:textId="77777777" w:rsidR="008D6DD7" w:rsidRDefault="008D6DD7" w:rsidP="008D6DD7"/>
          <w:p w14:paraId="6FBC62A8" w14:textId="77777777" w:rsidR="008D6DD7" w:rsidRDefault="008D6DD7" w:rsidP="008D6DD7">
            <w:r>
              <w:t>It leads to a biased outcome of predictions in terms of misclassification error and accuracy rates. Thus, it is necessary to Scale the data prior to modeling.</w:t>
            </w:r>
          </w:p>
          <w:p w14:paraId="2921A837" w14:textId="77777777" w:rsidR="008D6DD7" w:rsidRDefault="008D6DD7" w:rsidP="008D6DD7"/>
          <w:p w14:paraId="0B3F1017" w14:textId="77777777" w:rsidR="008D6DD7" w:rsidRDefault="008D6DD7" w:rsidP="008D6DD7">
            <w:r>
              <w:t>Standardization is a scaling technique wherein it makes the data scale-free by converting the statistical distribution of the data into the below format:</w:t>
            </w:r>
          </w:p>
          <w:p w14:paraId="0D58E81F" w14:textId="77777777" w:rsidR="008D6DD7" w:rsidRDefault="008D6DD7" w:rsidP="008D6DD7"/>
          <w:p w14:paraId="26CDB5B8" w14:textId="77777777" w:rsidR="008D6DD7" w:rsidRDefault="008D6DD7" w:rsidP="008D6DD7">
            <w:pPr>
              <w:pStyle w:val="ListParagraph"/>
              <w:numPr>
                <w:ilvl w:val="0"/>
                <w:numId w:val="18"/>
              </w:numPr>
            </w:pPr>
            <w:r>
              <w:t>mean - 0 (zero)</w:t>
            </w:r>
          </w:p>
          <w:p w14:paraId="3CC1201F" w14:textId="77777777" w:rsidR="008D6DD7" w:rsidRDefault="008D6DD7" w:rsidP="008D6DD7">
            <w:pPr>
              <w:pStyle w:val="ListParagraph"/>
              <w:numPr>
                <w:ilvl w:val="0"/>
                <w:numId w:val="18"/>
              </w:numPr>
            </w:pPr>
            <w:r>
              <w:t>standard deviation - 1</w:t>
            </w:r>
          </w:p>
          <w:p w14:paraId="57FA1BA7" w14:textId="77777777" w:rsidR="008D6DD7" w:rsidRDefault="008D6DD7" w:rsidP="008D6DD7"/>
          <w:p w14:paraId="3103C011" w14:textId="77777777" w:rsidR="008D6DD7" w:rsidRDefault="008D6DD7" w:rsidP="008D6DD7">
            <w:r>
              <w:t>the entire data set scales with a zero mean and unit variance, altogether.</w:t>
            </w:r>
          </w:p>
          <w:p w14:paraId="77EC2350" w14:textId="77777777" w:rsidR="008D6DD7" w:rsidRDefault="008D6DD7" w:rsidP="008D6DD7"/>
          <w:p w14:paraId="3913BDC8" w14:textId="77777777" w:rsidR="008D6DD7" w:rsidRDefault="008D6DD7" w:rsidP="008D6DD7"/>
          <w:p w14:paraId="4564761A" w14:textId="77777777" w:rsidR="008D6DD7" w:rsidRDefault="008D6DD7" w:rsidP="008D6DD7"/>
          <w:p w14:paraId="3A13921F" w14:textId="77777777" w:rsidR="008D6DD7" w:rsidRDefault="008D6DD7" w:rsidP="008D6DD7"/>
          <w:p w14:paraId="1BD97E77" w14:textId="77777777" w:rsidR="008D6DD7" w:rsidRDefault="008D6DD7" w:rsidP="008D6DD7"/>
          <w:p w14:paraId="01D54E7C" w14:textId="77777777" w:rsidR="008D6DD7" w:rsidRDefault="008D6DD7" w:rsidP="008D6DD7"/>
          <w:p w14:paraId="6F30A7D0" w14:textId="77777777" w:rsidR="008D6DD7" w:rsidRDefault="008D6DD7" w:rsidP="008D6DD7"/>
          <w:p w14:paraId="38A2BC51" w14:textId="77777777" w:rsidR="008D6DD7" w:rsidRDefault="008D6DD7" w:rsidP="008D6D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Python </w:t>
            </w:r>
            <w:proofErr w:type="spellStart"/>
            <w:r>
              <w:rPr>
                <w:b/>
                <w:bCs/>
              </w:rPr>
              <w:t>sklearn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StandardScaler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 function</w:t>
            </w:r>
          </w:p>
          <w:p w14:paraId="561F539B" w14:textId="77777777" w:rsidR="008D6DD7" w:rsidRDefault="008D6DD7" w:rsidP="008D6DD7">
            <w:pPr>
              <w:rPr>
                <w:b/>
                <w:bCs/>
              </w:rPr>
            </w:pPr>
          </w:p>
          <w:p w14:paraId="0AD73588" w14:textId="77777777" w:rsidR="008D6DD7" w:rsidRDefault="008D6DD7" w:rsidP="008D6DD7">
            <w:proofErr w:type="spellStart"/>
            <w:proofErr w:type="gramStart"/>
            <w:r>
              <w:t>StandardScaler</w:t>
            </w:r>
            <w:proofErr w:type="spellEnd"/>
            <w:r>
              <w:t>(</w:t>
            </w:r>
            <w:proofErr w:type="gramEnd"/>
            <w:r>
              <w:t>) function to standardize the data values into a standard format.</w:t>
            </w:r>
          </w:p>
          <w:p w14:paraId="7D2D5C2C" w14:textId="77777777" w:rsidR="008D6DD7" w:rsidRDefault="008D6DD7" w:rsidP="008D6DD7"/>
          <w:p w14:paraId="503605E9" w14:textId="77777777" w:rsidR="008D6DD7" w:rsidRDefault="008D6DD7" w:rsidP="008D6DD7">
            <w:pPr>
              <w:rPr>
                <w:b/>
                <w:bCs/>
              </w:rPr>
            </w:pPr>
            <w:r>
              <w:rPr>
                <w:b/>
                <w:bCs/>
              </w:rPr>
              <w:t>Syntax:</w:t>
            </w:r>
          </w:p>
          <w:p w14:paraId="438D9449" w14:textId="77777777" w:rsidR="008D6DD7" w:rsidRDefault="008D6DD7" w:rsidP="008D6DD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D6DD7" w14:paraId="152903C8" w14:textId="77777777" w:rsidTr="0042333D">
              <w:tc>
                <w:tcPr>
                  <w:tcW w:w="9134" w:type="dxa"/>
                </w:tcPr>
                <w:p w14:paraId="297E89CA" w14:textId="77777777" w:rsidR="008D6DD7" w:rsidRDefault="008D6DD7" w:rsidP="008D6DD7">
                  <w:r>
                    <w:t xml:space="preserve">object = </w:t>
                  </w:r>
                  <w:proofErr w:type="spellStart"/>
                  <w:proofErr w:type="gramStart"/>
                  <w:r>
                    <w:t>StandardScaler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7678D8FB" w14:textId="77777777" w:rsidR="008D6DD7" w:rsidRDefault="008D6DD7" w:rsidP="008D6DD7">
                  <w:proofErr w:type="spellStart"/>
                  <w:r>
                    <w:t>object.fit_transform</w:t>
                  </w:r>
                  <w:proofErr w:type="spellEnd"/>
                  <w:r>
                    <w:t>(data)</w:t>
                  </w:r>
                </w:p>
              </w:tc>
            </w:tr>
          </w:tbl>
          <w:p w14:paraId="6182C707" w14:textId="77777777" w:rsidR="008D6DD7" w:rsidRDefault="008D6DD7" w:rsidP="008D6DD7"/>
          <w:p w14:paraId="711A3A4C" w14:textId="77777777" w:rsidR="008D6DD7" w:rsidRDefault="008D6DD7" w:rsidP="008D6DD7"/>
          <w:p w14:paraId="163B5EE3" w14:textId="77777777" w:rsidR="008D6DD7" w:rsidRDefault="008D6DD7" w:rsidP="008D6DD7">
            <w:r>
              <w:t xml:space="preserve">According to the above syntax, we initially create an object of the </w:t>
            </w:r>
            <w:proofErr w:type="spellStart"/>
            <w:proofErr w:type="gramStart"/>
            <w:r>
              <w:t>StandardScaler</w:t>
            </w:r>
            <w:proofErr w:type="spellEnd"/>
            <w:r>
              <w:t>(</w:t>
            </w:r>
            <w:proofErr w:type="gramEnd"/>
            <w:r>
              <w:t xml:space="preserve">) function. Further, we use </w:t>
            </w:r>
            <w:proofErr w:type="spellStart"/>
            <w:r>
              <w:t>fit_</w:t>
            </w:r>
            <w:proofErr w:type="gramStart"/>
            <w:r>
              <w:t>transform</w:t>
            </w:r>
            <w:proofErr w:type="spellEnd"/>
            <w:r>
              <w:t>(</w:t>
            </w:r>
            <w:proofErr w:type="gramEnd"/>
            <w:r>
              <w:t>) along with the assigned object to transform the data and standardize it.</w:t>
            </w:r>
          </w:p>
          <w:p w14:paraId="7EB3E5E1" w14:textId="77777777" w:rsidR="008D6DD7" w:rsidRDefault="008D6DD7" w:rsidP="008D6DD7"/>
          <w:p w14:paraId="5686EA83" w14:textId="77777777" w:rsidR="008D6DD7" w:rsidRDefault="008D6DD7" w:rsidP="008D6DD7">
            <w:r>
              <w:t>Standardization is only applicable on the data values that follows Normal Distribution.</w:t>
            </w:r>
          </w:p>
          <w:p w14:paraId="10DF9483" w14:textId="77777777" w:rsidR="008D6DD7" w:rsidRDefault="008D6DD7" w:rsidP="008D6DD7"/>
          <w:p w14:paraId="6C510ECC" w14:textId="77777777" w:rsidR="008D6DD7" w:rsidRDefault="008D6DD7" w:rsidP="008D6D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Standardizing data with </w:t>
            </w:r>
            <w:proofErr w:type="spellStart"/>
            <w:proofErr w:type="gramStart"/>
            <w:r>
              <w:rPr>
                <w:b/>
                <w:bCs/>
              </w:rPr>
              <w:t>StandardScaler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 function</w:t>
            </w:r>
          </w:p>
          <w:p w14:paraId="7CB1A490" w14:textId="77777777" w:rsidR="008D6DD7" w:rsidRDefault="008D6DD7" w:rsidP="008D6DD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D6DD7" w14:paraId="31DD3192" w14:textId="77777777" w:rsidTr="0042333D">
              <w:tc>
                <w:tcPr>
                  <w:tcW w:w="9134" w:type="dxa"/>
                </w:tcPr>
                <w:p w14:paraId="46031D47" w14:textId="77777777" w:rsidR="008D6DD7" w:rsidRDefault="008D6DD7" w:rsidP="008D6DD7">
                  <w:r>
                    <w:t xml:space="preserve">from </w:t>
                  </w:r>
                  <w:proofErr w:type="spellStart"/>
                  <w:proofErr w:type="gramStart"/>
                  <w:r>
                    <w:t>sklearn.datasets</w:t>
                  </w:r>
                  <w:proofErr w:type="spellEnd"/>
                  <w:proofErr w:type="gramEnd"/>
                  <w:r>
                    <w:t xml:space="preserve"> import </w:t>
                  </w:r>
                  <w:proofErr w:type="spellStart"/>
                  <w:r>
                    <w:t>load_iris</w:t>
                  </w:r>
                  <w:proofErr w:type="spellEnd"/>
                </w:p>
                <w:p w14:paraId="0086F51A" w14:textId="77777777" w:rsidR="008D6DD7" w:rsidRDefault="008D6DD7" w:rsidP="008D6DD7">
                  <w:r>
                    <w:t xml:space="preserve">from </w:t>
                  </w:r>
                  <w:proofErr w:type="spellStart"/>
                  <w:proofErr w:type="gramStart"/>
                  <w:r>
                    <w:t>sklearn.preprocessing</w:t>
                  </w:r>
                  <w:proofErr w:type="spellEnd"/>
                  <w:proofErr w:type="gramEnd"/>
                  <w:r>
                    <w:t xml:space="preserve"> import </w:t>
                  </w:r>
                  <w:proofErr w:type="spellStart"/>
                  <w:r>
                    <w:t>StandardScaler</w:t>
                  </w:r>
                  <w:proofErr w:type="spellEnd"/>
                </w:p>
                <w:p w14:paraId="5475A4C9" w14:textId="77777777" w:rsidR="008D6DD7" w:rsidRDefault="008D6DD7" w:rsidP="008D6DD7">
                  <w:r>
                    <w:t xml:space="preserve"> </w:t>
                  </w:r>
                </w:p>
                <w:p w14:paraId="403F91A8" w14:textId="77777777" w:rsidR="008D6DD7" w:rsidRDefault="008D6DD7" w:rsidP="008D6DD7">
                  <w:r>
                    <w:t xml:space="preserve">dataset = </w:t>
                  </w:r>
                  <w:proofErr w:type="spellStart"/>
                  <w:r>
                    <w:t>load_</w:t>
                  </w:r>
                  <w:proofErr w:type="gramStart"/>
                  <w:r>
                    <w:t>iris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1C3A8C7" w14:textId="77777777" w:rsidR="008D6DD7" w:rsidRDefault="008D6DD7" w:rsidP="008D6DD7">
                  <w:r>
                    <w:t xml:space="preserve">object= </w:t>
                  </w:r>
                  <w:proofErr w:type="spellStart"/>
                  <w:proofErr w:type="gramStart"/>
                  <w:r>
                    <w:t>StandardScaler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2A2ED6D3" w14:textId="77777777" w:rsidR="008D6DD7" w:rsidRDefault="008D6DD7" w:rsidP="008D6DD7">
                  <w:r>
                    <w:t xml:space="preserve"> </w:t>
                  </w:r>
                </w:p>
                <w:p w14:paraId="61F43225" w14:textId="77777777" w:rsidR="008D6DD7" w:rsidRDefault="008D6DD7" w:rsidP="008D6DD7">
                  <w:r>
                    <w:t># Splitting the independent and dependent variables</w:t>
                  </w:r>
                </w:p>
                <w:p w14:paraId="703498F2" w14:textId="77777777" w:rsidR="008D6DD7" w:rsidRDefault="008D6DD7" w:rsidP="008D6DD7">
                  <w:proofErr w:type="spellStart"/>
                  <w:r>
                    <w:t>i_data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dataset.data</w:t>
                  </w:r>
                  <w:proofErr w:type="spellEnd"/>
                </w:p>
                <w:p w14:paraId="2CDC5E26" w14:textId="77777777" w:rsidR="008D6DD7" w:rsidRDefault="008D6DD7" w:rsidP="008D6DD7">
                  <w:r>
                    <w:t xml:space="preserve">response = </w:t>
                  </w:r>
                  <w:proofErr w:type="spellStart"/>
                  <w:proofErr w:type="gramStart"/>
                  <w:r>
                    <w:t>dataset.target</w:t>
                  </w:r>
                  <w:proofErr w:type="spellEnd"/>
                  <w:proofErr w:type="gramEnd"/>
                </w:p>
                <w:p w14:paraId="1D149061" w14:textId="77777777" w:rsidR="008D6DD7" w:rsidRDefault="008D6DD7" w:rsidP="008D6DD7">
                  <w:r>
                    <w:t xml:space="preserve"> </w:t>
                  </w:r>
                </w:p>
                <w:p w14:paraId="38F39209" w14:textId="77777777" w:rsidR="008D6DD7" w:rsidRDefault="008D6DD7" w:rsidP="008D6DD7">
                  <w:r>
                    <w:t xml:space="preserve"># standardization </w:t>
                  </w:r>
                </w:p>
                <w:p w14:paraId="733630F8" w14:textId="77777777" w:rsidR="008D6DD7" w:rsidRDefault="008D6DD7" w:rsidP="008D6DD7">
                  <w:r>
                    <w:t xml:space="preserve">scale = </w:t>
                  </w:r>
                  <w:proofErr w:type="spellStart"/>
                  <w:r>
                    <w:t>object.fit_transform</w:t>
                  </w:r>
                  <w:proofErr w:type="spellEnd"/>
                  <w:r>
                    <w:t>(</w:t>
                  </w:r>
                  <w:proofErr w:type="spellStart"/>
                  <w:r>
                    <w:t>i_data</w:t>
                  </w:r>
                  <w:proofErr w:type="spellEnd"/>
                  <w:r>
                    <w:t xml:space="preserve">) </w:t>
                  </w:r>
                </w:p>
                <w:p w14:paraId="010181CC" w14:textId="77777777" w:rsidR="008D6DD7" w:rsidRDefault="008D6DD7" w:rsidP="008D6DD7">
                  <w:r>
                    <w:t>print(scale)</w:t>
                  </w:r>
                </w:p>
              </w:tc>
            </w:tr>
          </w:tbl>
          <w:p w14:paraId="0DC38C4E" w14:textId="77777777" w:rsidR="008D6DD7" w:rsidRDefault="008D6DD7" w:rsidP="008D6DD7"/>
          <w:p w14:paraId="21EA3849" w14:textId="77777777" w:rsidR="008D6DD7" w:rsidRDefault="008D6DD7" w:rsidP="008D6DD7">
            <w:pPr>
              <w:rPr>
                <w:b/>
                <w:bCs/>
              </w:rPr>
            </w:pPr>
            <w:r>
              <w:rPr>
                <w:b/>
                <w:bCs/>
              </w:rPr>
              <w:t>Explanation:</w:t>
            </w:r>
          </w:p>
          <w:p w14:paraId="317DFD3C" w14:textId="77777777" w:rsidR="008D6DD7" w:rsidRDefault="008D6DD7" w:rsidP="008D6DD7"/>
          <w:p w14:paraId="4968A52D" w14:textId="77777777" w:rsidR="008D6DD7" w:rsidRDefault="008D6DD7" w:rsidP="008D6DD7">
            <w:pPr>
              <w:pStyle w:val="ListParagraph"/>
              <w:numPr>
                <w:ilvl w:val="0"/>
                <w:numId w:val="19"/>
              </w:numPr>
            </w:pPr>
            <w:r>
              <w:t xml:space="preserve">Import the necessary libraries required. We have imported </w:t>
            </w:r>
            <w:proofErr w:type="spellStart"/>
            <w:r>
              <w:t>sklearn</w:t>
            </w:r>
            <w:proofErr w:type="spellEnd"/>
            <w:r>
              <w:t xml:space="preserve"> library to use the </w:t>
            </w:r>
            <w:proofErr w:type="spellStart"/>
            <w:r>
              <w:t>StandardScaler</w:t>
            </w:r>
            <w:proofErr w:type="spellEnd"/>
            <w:r>
              <w:t xml:space="preserve"> function.</w:t>
            </w:r>
          </w:p>
          <w:p w14:paraId="4E957E49" w14:textId="77777777" w:rsidR="008D6DD7" w:rsidRDefault="008D6DD7" w:rsidP="008D6DD7">
            <w:pPr>
              <w:pStyle w:val="ListParagraph"/>
              <w:numPr>
                <w:ilvl w:val="0"/>
                <w:numId w:val="19"/>
              </w:numPr>
            </w:pPr>
            <w:r>
              <w:t xml:space="preserve">Load the dataset. Here we have used the IRIS dataset from </w:t>
            </w:r>
            <w:proofErr w:type="spellStart"/>
            <w:proofErr w:type="gramStart"/>
            <w:r>
              <w:t>sklearn.datasets</w:t>
            </w:r>
            <w:proofErr w:type="spellEnd"/>
            <w:proofErr w:type="gramEnd"/>
            <w:r>
              <w:t xml:space="preserve"> library. You can find the dataset here.</w:t>
            </w:r>
          </w:p>
          <w:p w14:paraId="581A8AE3" w14:textId="77777777" w:rsidR="008D6DD7" w:rsidRDefault="008D6DD7" w:rsidP="008D6DD7">
            <w:pPr>
              <w:pStyle w:val="ListParagraph"/>
              <w:numPr>
                <w:ilvl w:val="0"/>
                <w:numId w:val="19"/>
              </w:numPr>
            </w:pPr>
            <w:r>
              <w:t xml:space="preserve">Set an object to the </w:t>
            </w:r>
            <w:proofErr w:type="spellStart"/>
            <w:proofErr w:type="gramStart"/>
            <w:r>
              <w:t>StandardScaler</w:t>
            </w:r>
            <w:proofErr w:type="spellEnd"/>
            <w:r>
              <w:t>(</w:t>
            </w:r>
            <w:proofErr w:type="gramEnd"/>
            <w:r>
              <w:t>) function.</w:t>
            </w:r>
          </w:p>
          <w:p w14:paraId="0D4F148A" w14:textId="77777777" w:rsidR="008D6DD7" w:rsidRDefault="008D6DD7" w:rsidP="008D6DD7">
            <w:pPr>
              <w:pStyle w:val="ListParagraph"/>
              <w:numPr>
                <w:ilvl w:val="0"/>
                <w:numId w:val="19"/>
              </w:numPr>
            </w:pPr>
            <w:r>
              <w:t>Segregate the independent and the target variables as shown above.</w:t>
            </w:r>
          </w:p>
          <w:p w14:paraId="2DD39F17" w14:textId="77777777" w:rsidR="008D6DD7" w:rsidRDefault="008D6DD7" w:rsidP="008D6DD7">
            <w:pPr>
              <w:pStyle w:val="ListParagraph"/>
              <w:numPr>
                <w:ilvl w:val="0"/>
                <w:numId w:val="19"/>
              </w:numPr>
            </w:pPr>
            <w:r>
              <w:t xml:space="preserve">Apply the function onto the dataset using the </w:t>
            </w:r>
            <w:proofErr w:type="spellStart"/>
            <w:r>
              <w:t>fit_</w:t>
            </w:r>
            <w:proofErr w:type="gramStart"/>
            <w:r>
              <w:t>transform</w:t>
            </w:r>
            <w:proofErr w:type="spellEnd"/>
            <w:r>
              <w:t>(</w:t>
            </w:r>
            <w:proofErr w:type="gramEnd"/>
            <w:r>
              <w:t>) function.</w:t>
            </w:r>
          </w:p>
          <w:p w14:paraId="2A8B0E99" w14:textId="77777777" w:rsidR="008D6DD7" w:rsidRDefault="008D6DD7" w:rsidP="008D6DD7"/>
          <w:p w14:paraId="33BBC3DF" w14:textId="77777777" w:rsidR="008D6DD7" w:rsidRDefault="008D6DD7" w:rsidP="008D6DD7"/>
          <w:p w14:paraId="45561602" w14:textId="77777777" w:rsidR="008D6DD7" w:rsidRDefault="008D6DD7" w:rsidP="008D6DD7"/>
          <w:p w14:paraId="129715F5" w14:textId="77777777" w:rsidR="008D6DD7" w:rsidRDefault="008D6DD7" w:rsidP="008D6DD7"/>
          <w:p w14:paraId="49321991" w14:textId="77777777" w:rsidR="008D6DD7" w:rsidRDefault="008D6DD7" w:rsidP="008D6DD7"/>
          <w:p w14:paraId="220BA70B" w14:textId="77777777" w:rsidR="008D6DD7" w:rsidRDefault="008D6DD7" w:rsidP="008D6DD7"/>
          <w:p w14:paraId="341422E5" w14:textId="77777777" w:rsidR="008D6DD7" w:rsidRDefault="008D6DD7" w:rsidP="008D6DD7">
            <w:pPr>
              <w:rPr>
                <w:b/>
                <w:bCs/>
              </w:rPr>
            </w:pPr>
          </w:p>
          <w:p w14:paraId="038B7320" w14:textId="77777777" w:rsidR="008D6DD7" w:rsidRDefault="008D6DD7" w:rsidP="008D6DD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17CC547D" w14:textId="77777777" w:rsidR="008D6DD7" w:rsidRDefault="008D6DD7" w:rsidP="008D6DD7"/>
          <w:p w14:paraId="14D20C4A" w14:textId="77777777" w:rsidR="008D6DD7" w:rsidRDefault="008D6DD7" w:rsidP="008D6DD7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592E344B" wp14:editId="5C99110A">
                  <wp:extent cx="4149090" cy="2792095"/>
                  <wp:effectExtent l="0" t="0" r="3810" b="825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090" cy="279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0765D" w14:textId="77777777" w:rsidR="000372FA" w:rsidRDefault="000372FA" w:rsidP="000372FA"/>
          <w:p w14:paraId="4FD40136" w14:textId="77777777" w:rsidR="00E56F90" w:rsidRDefault="00E56F90" w:rsidP="00D576A9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57290" w14:textId="77777777" w:rsidR="004A0457" w:rsidRDefault="004A0457" w:rsidP="000D200A">
      <w:pPr>
        <w:spacing w:after="0" w:line="240" w:lineRule="auto"/>
      </w:pPr>
      <w:r>
        <w:separator/>
      </w:r>
    </w:p>
  </w:endnote>
  <w:endnote w:type="continuationSeparator" w:id="0">
    <w:p w14:paraId="58926DAA" w14:textId="77777777" w:rsidR="004A0457" w:rsidRDefault="004A045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21B34" w14:textId="77777777" w:rsidR="004A0457" w:rsidRDefault="004A0457" w:rsidP="000D200A">
      <w:pPr>
        <w:spacing w:after="0" w:line="240" w:lineRule="auto"/>
      </w:pPr>
      <w:r>
        <w:separator/>
      </w:r>
    </w:p>
  </w:footnote>
  <w:footnote w:type="continuationSeparator" w:id="0">
    <w:p w14:paraId="14CCB55F" w14:textId="77777777" w:rsidR="004A0457" w:rsidRDefault="004A045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7CA6A7"/>
    <w:multiLevelType w:val="singleLevel"/>
    <w:tmpl w:val="917CA6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9E1DEBB"/>
    <w:multiLevelType w:val="singleLevel"/>
    <w:tmpl w:val="D9E1DEBB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" w15:restartNumberingAfterBreak="0">
    <w:nsid w:val="08DC1831"/>
    <w:multiLevelType w:val="hybridMultilevel"/>
    <w:tmpl w:val="B00A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B40AB"/>
    <w:multiLevelType w:val="hybridMultilevel"/>
    <w:tmpl w:val="5116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20F43"/>
    <w:multiLevelType w:val="hybridMultilevel"/>
    <w:tmpl w:val="5D2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42A154CC"/>
    <w:multiLevelType w:val="hybridMultilevel"/>
    <w:tmpl w:val="B95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5A81B"/>
    <w:multiLevelType w:val="singleLevel"/>
    <w:tmpl w:val="76F5A8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7C9C3E9D"/>
    <w:multiLevelType w:val="hybridMultilevel"/>
    <w:tmpl w:val="7EF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7"/>
  </w:num>
  <w:num w:numId="2" w16cid:durableId="1071661255">
    <w:abstractNumId w:val="10"/>
  </w:num>
  <w:num w:numId="3" w16cid:durableId="2016761359">
    <w:abstractNumId w:val="14"/>
  </w:num>
  <w:num w:numId="4" w16cid:durableId="1688754225">
    <w:abstractNumId w:val="3"/>
  </w:num>
  <w:num w:numId="5" w16cid:durableId="1637833361">
    <w:abstractNumId w:val="9"/>
  </w:num>
  <w:num w:numId="6" w16cid:durableId="1901401594">
    <w:abstractNumId w:val="13"/>
  </w:num>
  <w:num w:numId="7" w16cid:durableId="1294629923">
    <w:abstractNumId w:val="4"/>
  </w:num>
  <w:num w:numId="8" w16cid:durableId="1333751806">
    <w:abstractNumId w:val="8"/>
  </w:num>
  <w:num w:numId="9" w16cid:durableId="685448099">
    <w:abstractNumId w:val="12"/>
  </w:num>
  <w:num w:numId="10" w16cid:durableId="1326856551">
    <w:abstractNumId w:val="16"/>
  </w:num>
  <w:num w:numId="11" w16cid:durableId="1901624846">
    <w:abstractNumId w:val="15"/>
  </w:num>
  <w:num w:numId="12" w16cid:durableId="63188733">
    <w:abstractNumId w:val="0"/>
  </w:num>
  <w:num w:numId="13" w16cid:durableId="1168518908">
    <w:abstractNumId w:val="1"/>
  </w:num>
  <w:num w:numId="14" w16cid:durableId="1369839937">
    <w:abstractNumId w:val="18"/>
  </w:num>
  <w:num w:numId="15" w16cid:durableId="1988171350">
    <w:abstractNumId w:val="6"/>
  </w:num>
  <w:num w:numId="16" w16cid:durableId="111442847">
    <w:abstractNumId w:val="17"/>
  </w:num>
  <w:num w:numId="17" w16cid:durableId="1182166360">
    <w:abstractNumId w:val="5"/>
  </w:num>
  <w:num w:numId="18" w16cid:durableId="2091659930">
    <w:abstractNumId w:val="2"/>
  </w:num>
  <w:num w:numId="19" w16cid:durableId="412627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72FA"/>
    <w:rsid w:val="0006634C"/>
    <w:rsid w:val="00094311"/>
    <w:rsid w:val="000B2CA1"/>
    <w:rsid w:val="000D059C"/>
    <w:rsid w:val="000D200A"/>
    <w:rsid w:val="000E1973"/>
    <w:rsid w:val="0015481E"/>
    <w:rsid w:val="0017254E"/>
    <w:rsid w:val="00263551"/>
    <w:rsid w:val="002812AB"/>
    <w:rsid w:val="002833D3"/>
    <w:rsid w:val="002D2EC1"/>
    <w:rsid w:val="002E0FC2"/>
    <w:rsid w:val="00304178"/>
    <w:rsid w:val="00323FC7"/>
    <w:rsid w:val="0034656F"/>
    <w:rsid w:val="003512F3"/>
    <w:rsid w:val="00373E7C"/>
    <w:rsid w:val="00392510"/>
    <w:rsid w:val="003A1906"/>
    <w:rsid w:val="003A6124"/>
    <w:rsid w:val="00401D50"/>
    <w:rsid w:val="004161F7"/>
    <w:rsid w:val="00434771"/>
    <w:rsid w:val="004A0457"/>
    <w:rsid w:val="004B6115"/>
    <w:rsid w:val="004D4D12"/>
    <w:rsid w:val="00586007"/>
    <w:rsid w:val="005B495C"/>
    <w:rsid w:val="006040B2"/>
    <w:rsid w:val="00624C18"/>
    <w:rsid w:val="00646863"/>
    <w:rsid w:val="00664B8D"/>
    <w:rsid w:val="006A0210"/>
    <w:rsid w:val="006A43E9"/>
    <w:rsid w:val="00704AFF"/>
    <w:rsid w:val="007452C8"/>
    <w:rsid w:val="00745F3C"/>
    <w:rsid w:val="007C3B00"/>
    <w:rsid w:val="007F3FB6"/>
    <w:rsid w:val="007F5B50"/>
    <w:rsid w:val="008033A5"/>
    <w:rsid w:val="008666F2"/>
    <w:rsid w:val="008C0805"/>
    <w:rsid w:val="008C504E"/>
    <w:rsid w:val="008D6DD7"/>
    <w:rsid w:val="00932B72"/>
    <w:rsid w:val="009552B6"/>
    <w:rsid w:val="00956FEF"/>
    <w:rsid w:val="0099738E"/>
    <w:rsid w:val="009B53CF"/>
    <w:rsid w:val="009B5686"/>
    <w:rsid w:val="009D65BE"/>
    <w:rsid w:val="009E7A2B"/>
    <w:rsid w:val="00A1053C"/>
    <w:rsid w:val="00A52432"/>
    <w:rsid w:val="00A63CB9"/>
    <w:rsid w:val="00A81277"/>
    <w:rsid w:val="00AA2296"/>
    <w:rsid w:val="00AE3BC5"/>
    <w:rsid w:val="00B0570A"/>
    <w:rsid w:val="00B6411E"/>
    <w:rsid w:val="00B64A04"/>
    <w:rsid w:val="00B740FC"/>
    <w:rsid w:val="00BB2353"/>
    <w:rsid w:val="00BC6736"/>
    <w:rsid w:val="00C21E3C"/>
    <w:rsid w:val="00C554C8"/>
    <w:rsid w:val="00C634D5"/>
    <w:rsid w:val="00C66A74"/>
    <w:rsid w:val="00C97F1F"/>
    <w:rsid w:val="00D126A7"/>
    <w:rsid w:val="00D36BB6"/>
    <w:rsid w:val="00D576A9"/>
    <w:rsid w:val="00D73874"/>
    <w:rsid w:val="00DA7DB7"/>
    <w:rsid w:val="00DB0D8C"/>
    <w:rsid w:val="00E1781E"/>
    <w:rsid w:val="00E56F90"/>
    <w:rsid w:val="00E800D5"/>
    <w:rsid w:val="00E91CA1"/>
    <w:rsid w:val="00EB5DA7"/>
    <w:rsid w:val="00EC098F"/>
    <w:rsid w:val="00ED6350"/>
    <w:rsid w:val="00F424F5"/>
    <w:rsid w:val="00F553DD"/>
    <w:rsid w:val="00F73C06"/>
    <w:rsid w:val="00F8273B"/>
    <w:rsid w:val="00F840F0"/>
    <w:rsid w:val="00F848D3"/>
    <w:rsid w:val="00F84FD2"/>
    <w:rsid w:val="00F93E5A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87</cp:revision>
  <dcterms:created xsi:type="dcterms:W3CDTF">2020-05-05T08:58:00Z</dcterms:created>
  <dcterms:modified xsi:type="dcterms:W3CDTF">2024-05-31T16:14:00Z</dcterms:modified>
</cp:coreProperties>
</file>