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HIMANSHU MISHRA</w:t>
      </w:r>
    </w:p>
    <w:p>
      <w:pPr>
        <w:spacing w:after="10" w:before="0"/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Software Engineer   |   Backend and AI Systems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Bengaluru, India   |   +91 7260954097   |   </w:t>
      </w:r>
      <w:hyperlink w:history="1" r:id="rIdbtoutukjz7ppna3mtswbr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mishra00.11himanshu@gmail.com</w:t>
        </w:r>
      </w:hyperlink>
    </w:p>
    <w:p>
      <w:pPr>
        <w:spacing w:after="10" w:before="0"/>
        <w:jc w:val="center"/>
      </w:pPr>
      <w:hyperlink w:history="1" r:id="rIdt797u3ku4s63lmzp8xlto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himanshumishra.site</w:t>
        </w:r>
      </w:hyperlink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hyperlink w:history="1" r:id="rIdyghphd8xsridupnwpqeh0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github.com/Himanshu-prog-hub</w:t>
        </w:r>
      </w:hyperlink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hyperlink w:history="1" r:id="rIdtw6enhs39huzocaw8qsr8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linkedin.com/in/himanshu-mishra-0b2795191</w:t>
        </w:r>
      </w:hyperlink>
    </w:p>
    <w:p>
      <w:pPr>
        <w:pBdr>
          <w:bottom w:val="single" w:color="2E5F8A" w:sz="6" w:space="1"/>
        </w:pBdr>
        <w:spacing w:after="10" w:before="30"/>
      </w:pPr>
      <w:r>
        <w:rPr>
          <w:rFonts w:ascii="Arial" w:cs="Arial" w:eastAsia="Arial" w:hAnsi="Arial"/>
          <w:b/>
          <w:bCs/>
          <w:color w:val="1A3A5C"/>
          <w:spacing w:val="30"/>
          <w:sz w:val="20"/>
          <w:szCs w:val="20"/>
        </w:rPr>
        <w:t xml:space="preserve">PROFILE</w:t>
      </w:r>
    </w:p>
    <w:p>
      <w:pPr>
        <w:spacing w:after="0" w:before="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Software Engineer II with 3.5+ years building Java/Spring Boot backend systems and enterprise REST APIs in production. At Serko, built LLM-integrated features including a Policy Compliance Agent and API Readiness Evaluator; developed a RAG-based document Q&amp;A system as a personal project using Python, LangChain, and ChromaDB. Domain: IATA NDC, corporate travel (GetThere).</w:t>
      </w:r>
    </w:p>
    <w:p>
      <w:pPr>
        <w:pBdr>
          <w:bottom w:val="single" w:color="2E5F8A" w:sz="6" w:space="1"/>
        </w:pBdr>
        <w:spacing w:after="10" w:before="30"/>
      </w:pPr>
      <w:r>
        <w:rPr>
          <w:rFonts w:ascii="Arial" w:cs="Arial" w:eastAsia="Arial" w:hAnsi="Arial"/>
          <w:b/>
          <w:bCs/>
          <w:color w:val="1A3A5C"/>
          <w:spacing w:val="3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Developer II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Serko (GetThere)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Bengaluru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Jan 2025 – Present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Designed and shipped two LLM agents at Serko: a Policy Compliance Agent (travel policy parsing + live flight filtering, enabling real-time compliance checks during booking flow) and an API Readiness Evaluator (OpenAPI YAML → agent-compatibility score).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Built and extended 5+ enterprise booking workflows in Spring Boot and Struts; designed Oracle SQL schemas; evaluated Redis (sub-100ms cache) and Kafka async event streaming for booking-notification pipelines.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Collaborated with cross-functional teams to design the system architecture for extending GetThere to support additional passenger type codes, maintaining backward compatibility across client configurations.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Led a team of 4 engineers on pre-release performance validation, running JMeter test suites before each release to ensure all performance metrics were within defined thresholds.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Drove NDC enhancements across seat map rendering and branded-fare attributes; wrote a Python utility automating Lombok injection across 200+ Java classes, cutting boilerplate by 14% and saving ∼3 engineer-days.</w:t>
      </w:r>
    </w:p>
    <w:p>
      <w:pPr>
        <w:tabs>
          <w:tab w:val="right" w:pos="10800"/>
        </w:tabs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Developer II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Sabre Travel Technologies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Bengaluru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Jan 2023 – Jan 2025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Integrated NDC dynamic fare options into the GetThere platform via REST APIs, expanding ancillary service visibility for corporate travel clients.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Rearchitected Jenkins CI/CD pipelines cutting release cycle time by 15% and failure rate by 5%; established JMeter load-testing practice reducing API response times by 5% under peak load.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Authored comprehensive JUnit and Mockito unit and integration test suites across all delivered features throughout the lifecycle.</w:t>
      </w:r>
    </w:p>
    <w:p>
      <w:pPr>
        <w:tabs>
          <w:tab w:val="right" w:pos="10800"/>
        </w:tabs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Engineering Intern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Deloitte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Bengaluru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May 2022 – Jul 2022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Built an internal analytics dashboard with Google OAuth authentication and a timestamp-based versioning layer, improving audit traceability by 10%.</w:t>
      </w:r>
    </w:p>
    <w:p>
      <w:pPr>
        <w:tabs>
          <w:tab w:val="right" w:pos="10800"/>
        </w:tabs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Engineering Intern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Appinventive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Noida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Jul 2022 – Aug 2022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Refactored inter-service communication across a microservices platform, streamlining 5 workflows and reducing API latency by 20%.</w:t>
      </w:r>
    </w:p>
    <w:p>
      <w:pPr>
        <w:pBdr>
          <w:bottom w:val="single" w:color="2E5F8A" w:sz="6" w:space="1"/>
        </w:pBdr>
        <w:spacing w:after="10" w:before="30"/>
      </w:pPr>
      <w:r>
        <w:rPr>
          <w:rFonts w:ascii="Arial" w:cs="Arial" w:eastAsia="Arial" w:hAnsi="Arial"/>
          <w:b/>
          <w:bCs/>
          <w:color w:val="1A3A5C"/>
          <w:spacing w:val="30"/>
          <w:sz w:val="20"/>
          <w:szCs w:val="20"/>
        </w:rPr>
        <w:t xml:space="preserve">PROJECTS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AskMyDoc: RAG Document Q&amp;A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Python, FastAPI, LangChain, ChromaDB, OpenAI, React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RAG pipeline for multi-document Q&amp;A: PDF ingestion with semantic chunking, OpenAI embeddings in ChromaDB, hybrid retrieval (semantic + keyword), GPT-4 generation with source attribution, and RAGAS evaluation for answer quality.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 Second Brain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Claude Code, Obsidian, Python, Markdown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AI-powered knowledge system: automated ingestion of Obsidian notes, semantic linking, and a Claude-powered interface for retrieving and synthesising knowledge across linked clusters.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Personal Portfolio</w:t>
      </w:r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React, Next.js, Tailwind CSS, Vercel, GitHub API</w:t>
      </w:r>
    </w:p>
    <w:p>
      <w:pPr>
        <w:spacing w:after="0" w:before="0"/>
        <w:ind w:left="160" w:hanging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  Full-stack portfolio with SSR/CSR rendering and live GitHub contribution data, deployed via Vercel CI/CD.</w:t>
      </w:r>
    </w:p>
    <w:p>
      <w:pPr>
        <w:pBdr>
          <w:bottom w:val="single" w:color="2E5F8A" w:sz="6" w:space="1"/>
        </w:pBdr>
        <w:spacing w:after="10" w:before="30"/>
      </w:pPr>
      <w:r>
        <w:rPr>
          <w:rFonts w:ascii="Arial" w:cs="Arial" w:eastAsia="Arial" w:hAnsi="Arial"/>
          <w:b/>
          <w:bCs/>
          <w:color w:val="1A3A5C"/>
          <w:spacing w:val="30"/>
          <w:sz w:val="20"/>
          <w:szCs w:val="20"/>
        </w:rPr>
        <w:t xml:space="preserve">EDUCATION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in Computer Science and Engineering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 |   Manipal Institute of Technology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CGPA: 8.32 / 10.0   |   2019 – 2023</w:t>
      </w:r>
    </w:p>
    <w:p>
      <w:pPr>
        <w:pBdr>
          <w:bottom w:val="single" w:color="2E5F8A" w:sz="6" w:space="1"/>
        </w:pBdr>
        <w:spacing w:after="10" w:before="30"/>
      </w:pPr>
      <w:r>
        <w:rPr>
          <w:rFonts w:ascii="Arial" w:cs="Arial" w:eastAsia="Arial" w:hAnsi="Arial"/>
          <w:b/>
          <w:bCs/>
          <w:color w:val="1A3A5C"/>
          <w:spacing w:val="30"/>
          <w:sz w:val="20"/>
          <w:szCs w:val="20"/>
        </w:rPr>
        <w:t xml:space="preserve">TECHNICAL SKILLS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Java, Python, TypeScript, JavaScript, SQL, PL/SQL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 and Frontend: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Spring Boot, Spring, Struts, REST APIs, FastAPI, Flask, Node.js, React.js, Next.js, Tailwind CSS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 and GenAI: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Anthropic Claude, OpenAI, Gemini/Vertex, LangChain, ChromaDB, RAG, Agentic Orchestration, Prompt Engineering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Cloud and DevOps: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GCP, Docker, Kubernetes, GitHub Actions, Jenkins, GitLab CI/CD, Vercel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Databases: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PostgreSQL, MongoDB, MySQL, Oracle SQL, Redis, ChromaDB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Architecture: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System Design (HLD and LLD), Microservices, Apache Kafka, Event-Driven Architecture, Distributed Systems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Testing: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JUnit, Mockito, JMeter, Postman, Integration Testing, Load Testing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Certifications: </w:t>
      </w:r>
      <w:hyperlink w:history="1" r:id="rIddylmpfbxvgyxm1gnozppx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Docker</w:t>
        </w:r>
      </w:hyperlink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hyperlink w:history="1" r:id="rIdokqs7gzt6pi76pp6aschx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Neural Networks</w:t>
        </w:r>
      </w:hyperlink>
      <w:r>
        <w:rPr>
          <w:rFonts w:ascii="Arial" w:cs="Arial" w:eastAsia="Arial" w:hAnsi="Arial"/>
          <w:color w:val="777777"/>
          <w:sz w:val="21"/>
          <w:szCs w:val="21"/>
        </w:rPr>
        <w:t xml:space="preserve">   |   </w:t>
      </w:r>
      <w:hyperlink w:history="1" r:id="rIddv0eruuay_9na1h_n-cqy">
        <w:r>
          <w:rPr>
            <w:rFonts w:ascii="Arial" w:cs="Arial" w:eastAsia="Arial" w:hAnsi="Arial"/>
            <w:color w:val="2E5F8A"/>
            <w:sz w:val="21"/>
            <w:szCs w:val="21"/>
            <w:u w:val="single"/>
          </w:rPr>
          <w:t xml:space="preserve">Flutter Development</w:t>
        </w:r>
      </w:hyperlink>
    </w:p>
    <w:sectPr>
      <w:pgSz w:w="12240" w:h="15840" w:orient="portrait"/>
      <w:pgMar w:top="280" w:right="720" w:bottom="2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toutukjz7ppna3mtswbr" Type="http://schemas.openxmlformats.org/officeDocument/2006/relationships/hyperlink" Target="mailto:mishra00.11himanshu@gmail.com" TargetMode="External"/><Relationship Id="rIdt797u3ku4s63lmzp8xlto" Type="http://schemas.openxmlformats.org/officeDocument/2006/relationships/hyperlink" Target="https://himanshumishra.site" TargetMode="External"/><Relationship Id="rIdyghphd8xsridupnwpqeh0" Type="http://schemas.openxmlformats.org/officeDocument/2006/relationships/hyperlink" Target="https://github.com/Himanshu-prog-hub" TargetMode="External"/><Relationship Id="rIdtw6enhs39huzocaw8qsr8" Type="http://schemas.openxmlformats.org/officeDocument/2006/relationships/hyperlink" Target="https://www.linkedin.com/in/himanshu-mishra-0b2795191/" TargetMode="External"/><Relationship Id="rIddylmpfbxvgyxm1gnozppx" Type="http://schemas.openxmlformats.org/officeDocument/2006/relationships/hyperlink" Target="https://coursera.org/share/379d1ebd74e0d6279126760b9eeef74d" TargetMode="External"/><Relationship Id="rIdokqs7gzt6pi76pp6aschx" Type="http://schemas.openxmlformats.org/officeDocument/2006/relationships/hyperlink" Target="https://www.coursera.org/account/accomplishments/certificate/WXCP6VWMZQ4T" TargetMode="External"/><Relationship Id="rIddv0eruuay_9na1h_n-cqy" Type="http://schemas.openxmlformats.org/officeDocument/2006/relationships/hyperlink" Target="https://www.appbrewery.co/courses/851555/certificat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2026-05-04T15:27:59.291Z</dcterms:created>
  <dcterms:modified xsi:type="dcterms:W3CDTF">2026-05-04T15:27:59.291Z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