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10" w:before="0"/><w:jc w:val="center"/></w:pPr><w:r><w:rPr><w:rFonts w:ascii="Arial" w:cs="Arial" w:eastAsia="Arial" w:hAnsi="Arial"/><w:b/><w:bCs/><w:color w:val="1A3A5C"/><w:sz w:val="38"/><w:szCs w:val="38"/></w:rPr><w:t xml:space="preserve">HIMANSHU MISHRA</w:t></w:r></w:p><w:p><w:pPr><w:spacing w:after="10" w:before="0"/><w:jc w:val="center"/></w:pPr><w:r><w:rPr><w:rFonts w:ascii="Arial" w:cs="Arial" w:eastAsia="Arial" w:hAnsi="Arial"/><w:color w:val="444444"/><w:sz w:val="23"/><w:szCs w:val="23"/></w:rPr><w:t xml:space="preserve">Software Engineer   |   Backend and AI Systems</w:t></w:r></w:p><w:p><w:pPr><w:spacing w:after="0" w:before="0"/><w:jc w:val="center"/></w:pPr><w:r><w:rPr><w:rFonts w:ascii="Arial" w:cs="Arial" w:eastAsia="Arial" w:hAnsi="Arial"/><w:color w:val="777777"/><w:sz w:val="21"/><w:szCs w:val="21"/></w:rPr><w:t xml:space="preserve">Bengaluru, India   |   +91 7260954097   |   </w:t></w:r><w:hyperlink w:history="1" r:id="rIdbtoutukjz7ppna3mtswbr"><w:r><w:rPr><w:rFonts w:ascii="Arial" w:cs="Arial" w:eastAsia="Arial" w:hAnsi="Arial"/><w:color w:val="2E5F8A"/><w:sz w:val="21"/><w:szCs w:val="21"/><w:u w:val="single"/></w:rPr><w:t xml:space="preserve">mishra00.11himanshu@gmail.com</w:t></w:r></w:hyperlink></w:p><w:p><w:pPr><w:spacing w:after="10" w:before="0"/><w:jc w:val="center"/></w:pPr><w:hyperlink w:history="1" r:id="rIdt797u3ku4s63lmzp8xlto"><w:r><w:rPr><w:rFonts w:ascii="Arial" w:cs="Arial" w:eastAsia="Arial" w:hAnsi="Arial"/><w:color w:val="2E5F8A"/><w:sz w:val="21"/><w:szCs w:val="21"/><w:u w:val="single"/></w:rPr><w:t xml:space="preserve">himanshumishra.site</w:t></w:r></w:hyperlink><w:r><w:rPr><w:rFonts w:ascii="Arial" w:cs="Arial" w:eastAsia="Arial" w:hAnsi="Arial"/><w:color w:val="777777"/><w:sz w:val="21"/><w:szCs w:val="21"/></w:rPr><w:t xml:space="preserve">   |   </w:t></w:r><w:hyperlink w:history="1" r:id="rIdyghphd8xsridupnwpqeh0"><w:r><w:rPr><w:rFonts w:ascii="Arial" w:cs="Arial" w:eastAsia="Arial" w:hAnsi="Arial"/><w:color w:val="2E5F8A"/><w:sz w:val="21"/><w:szCs w:val="21"/><w:u w:val="single"/></w:rPr><w:t xml:space="preserve">github.com/Himanshu-prog-hub</w:t></w:r></w:hyperlink><w:r><w:rPr><w:rFonts w:ascii="Arial" w:cs="Arial" w:eastAsia="Arial" w:hAnsi="Arial"/><w:color w:val="777777"/><w:sz w:val="21"/><w:szCs w:val="21"/></w:rPr><w:t xml:space="preserve">   |   </w:t></w:r><w:hyperlink w:history="1" r:id="rIdtw6enhs39huzocaw8qsr8"><w:r><w:rPr><w:rFonts w:ascii="Arial" w:cs="Arial" w:eastAsia="Arial" w:hAnsi="Arial"/><w:color w:val="2E5F8A"/><w:sz w:val="21"/><w:szCs w:val="21"/><w:u w:val="single"/></w:rPr><w:t xml:space="preserve">linkedin.com/in/himanshu-mishra-0b2795191</w:t></w:r></w:hyperlink></w:p><w:p><w:pPr><w:pBdr><w:bottom w:val="single" w:color="2E5F8A" w:sz="6" w:space="1"/></w:pBdr><w:spacing w:after="10" w:before="50"/></w:pPr><w:r><w:rPr><w:rFonts w:ascii="Arial" w:cs="Arial" w:eastAsia="Arial" w:hAnsi="Arial"/><w:b/><w:bCs/><w:color w:val="1A3A5C"/><w:spacing w:val="30"/><w:sz w:val="20"/><w:szCs w:val="20"/></w:rPr><w:t xml:space="preserve">PROFILE</w:t></w:r></w:p><w:p><w:pPr><w:spacing w:after="0" w:before="20"/></w:pPr><w:r><w:rPr><w:rFonts w:ascii="Arial" w:cs="Arial" w:eastAsia="Arial" w:hAnsi="Arial"/><w:color w:val="1A1A1A"/><w:sz w:val="21"/><w:szCs w:val="21"/></w:rPr><w:t xml:space="preserve">Software Engineer II with 3.5+ years building Java/Spring Boot backend systems and enterprise REST APIs in production. At Serko, built LLM-integrated features including a Policy Compliance Agent and API Readiness Evaluator; developed a RAG-based document Q&A system as a personal project using Python, LangChain, and ChromaDB. Domain: IATA NDC, corporate travel (GetThere).</w:t></w:r></w:p><w:p><w:pPr><w:pBdr><w:bottom w:val="single" w:color="2E5F8A" w:sz="6" w:space="1"/></w:pBdr><w:spacing w:after="10" w:before="50"/></w:pPr><w:r><w:rPr><w:rFonts w:ascii="Arial" w:cs="Arial" w:eastAsia="Arial" w:hAnsi="Arial"/><w:b/><w:bCs/><w:color w:val="1A3A5C"/><w:spacing w:val="30"/><w:sz w:val="20"/><w:szCs w:val="20"/></w:rPr><w:t xml:space="preserve">EXPERIENCE</w:t></w:r></w:p><w:p><w:pPr><w:tabs><w:tab w:val="right" w:pos="10800"/></w:tabs><w:spacing w:after="0" w:before="30"/></w:pPr><w:r><w:rPr><w:rFonts w:ascii="Arial" w:cs="Arial" w:eastAsia="Arial" w:hAnsi="Arial"/><w:b/><w:bCs/><w:color w:val="1A1A1A"/><w:sz w:val="21"/><w:szCs w:val="21"/></w:rPr><w:t xml:space="preserve">Software Developer II</w:t></w:r><w:r><w:rPr><w:rFonts w:ascii="Arial" w:cs="Arial" w:eastAsia="Arial" w:hAnsi="Arial"/><w:color w:val="777777"/><w:sz w:val="21"/><w:szCs w:val="21"/></w:rPr><w:t xml:space="preserve">   |   </w:t></w:r><w:r><w:rPr><w:rFonts w:ascii="Arial" w:cs="Arial" w:eastAsia="Arial" w:hAnsi="Arial"/><w:color w:val="444444"/><w:sz w:val="21"/><w:szCs w:val="21"/></w:rPr><w:t xml:space="preserve">Serko (GetThere)</w:t></w:r><w:r><w:rPr><w:rFonts w:ascii="Arial" w:cs="Arial" w:eastAsia="Arial" w:hAnsi="Arial"/><w:color w:val="777777"/><w:sz w:val="21"/><w:szCs w:val="21"/></w:rPr><w:t xml:space="preserve">   |   Bengaluru</w:t></w:r><w:r><w:rPr><w:rFonts w:ascii="Arial" w:cs="Arial" w:eastAsia="Arial" w:hAnsi="Arial"/><w:i/><w:iCs/><w:color w:val="777777"/><w:sz w:val="20"/><w:szCs w:val="20"/></w:rPr><w:t xml:space="preserve">	Jan 2025 – Present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Designed and shipped two LLM agents at Serko: a Policy Compliance Agent (travel policy parsing + live flight filtering, enabling real-time compliance checks during booking flow) and an API Readiness Evaluator (OpenAPI YAML → agent-compatibility score).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Built and extended 5+ enterprise booking workflows in Spring Boot and Struts; designed Oracle SQL schemas; evaluated Redis (sub-100ms cache) and Kafka async event streaming for booking-notification pipelines.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Collaborated with cross-functional teams to design the system architecture for extending GetThere to support additional passenger type codes, maintaining backward compatibility across client configurations.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Led a team of 4 engineers on pre-release performance validation, running JMeter test suites before each release to ensure all performance metrics were within defined thresholds.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Drove NDC enhancements across seat map rendering and branded-fare attributes; wrote a Python utility automating Lombok injection across 200+ Java classes, cutting boilerplate by 14% and saving ∼3 engineer-days.</w:t></w:r></w:p><w:p><w:pPr><w:tabs><w:tab w:val="right" w:pos="10800"/></w:tabs><w:spacing w:after="0" w:before="30"/></w:pPr><w:r><w:rPr><w:rFonts w:ascii="Arial" w:cs="Arial" w:eastAsia="Arial" w:hAnsi="Arial"/><w:b/><w:bCs/><w:color w:val="1A1A1A"/><w:sz w:val="21"/><w:szCs w:val="21"/></w:rPr><w:t xml:space="preserve">Software Developer II</w:t></w:r><w:r><w:rPr><w:rFonts w:ascii="Arial" w:cs="Arial" w:eastAsia="Arial" w:hAnsi="Arial"/><w:color w:val="777777"/><w:sz w:val="21"/><w:szCs w:val="21"/></w:rPr><w:t xml:space="preserve">   |   </w:t></w:r><w:r><w:rPr><w:rFonts w:ascii="Arial" w:cs="Arial" w:eastAsia="Arial" w:hAnsi="Arial"/><w:color w:val="444444"/><w:sz w:val="21"/><w:szCs w:val="21"/></w:rPr><w:t xml:space="preserve">Sabre Travel Technologies</w:t></w:r><w:r><w:rPr><w:rFonts w:ascii="Arial" w:cs="Arial" w:eastAsia="Arial" w:hAnsi="Arial"/><w:color w:val="777777"/><w:sz w:val="21"/><w:szCs w:val="21"/></w:rPr><w:t xml:space="preserve">   |   Bengaluru</w:t></w:r><w:r><w:rPr><w:rFonts w:ascii="Arial" w:cs="Arial" w:eastAsia="Arial" w:hAnsi="Arial"/><w:i/><w:iCs/><w:color w:val="777777"/><w:sz w:val="20"/><w:szCs w:val="20"/></w:rPr><w:t xml:space="preserve">	Jan 2023 – Jan 2025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Integrated NDC dynamic fare options into the GetThere platform via REST APIs, expanding ancillary service visibility for corporate travel clients.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Rearchitected Jenkins CI/CD pipelines cutting release cycle time by 15% and failure rate by 5%; established JMeter load-testing practice reducing API response times by 5% under peak load.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Authored comprehensive JUnit and Mockito unit and integration test suites across all delivered features throughout the lifecycle.</w:t></w:r></w:p><w:p><w:pPr><w:tabs><w:tab w:val="right" w:pos="10800"/></w:tabs><w:spacing w:after="0" w:before="30"/></w:pPr><w:r><w:rPr><w:rFonts w:ascii="Arial" w:cs="Arial" w:eastAsia="Arial" w:hAnsi="Arial"/><w:b/><w:bCs/><w:color w:val="1A1A1A"/><w:sz w:val="21"/><w:szCs w:val="21"/></w:rPr><w:t xml:space="preserve">Software Engineering Intern</w:t></w:r><w:r><w:rPr><w:rFonts w:ascii="Arial" w:cs="Arial" w:eastAsia="Arial" w:hAnsi="Arial"/><w:color w:val="777777"/><w:sz w:val="21"/><w:szCs w:val="21"/></w:rPr><w:t xml:space="preserve">   |   </w:t></w:r><w:r><w:rPr><w:rFonts w:ascii="Arial" w:cs="Arial" w:eastAsia="Arial" w:hAnsi="Arial"/><w:color w:val="444444"/><w:sz w:val="21"/><w:szCs w:val="21"/></w:rPr><w:t xml:space="preserve">Deloitte</w:t></w:r><w:r><w:rPr><w:rFonts w:ascii="Arial" w:cs="Arial" w:eastAsia="Arial" w:hAnsi="Arial"/><w:color w:val="777777"/><w:sz w:val="21"/><w:szCs w:val="21"/></w:rPr><w:t xml:space="preserve">   |   Bengaluru</w:t></w:r><w:r><w:rPr><w:rFonts w:ascii="Arial" w:cs="Arial" w:eastAsia="Arial" w:hAnsi="Arial"/><w:i/><w:iCs/><w:color w:val="777777"/><w:sz w:val="20"/><w:szCs w:val="20"/></w:rPr><w:t xml:space="preserve">	May 2022 – Jul 2022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Built an internal analytics dashboard with Google OAuth authentication and a timestamp-based versioning layer, improving audit traceability by 10%.</w:t></w:r></w:p><w:p><w:pPr><w:tabs><w:tab w:val="right" w:pos="10800"/></w:tabs><w:spacing w:after="0" w:before="30"/></w:pPr><w:r><w:rPr><w:rFonts w:ascii="Arial" w:cs="Arial" w:eastAsia="Arial" w:hAnsi="Arial"/><w:b/><w:bCs/><w:color w:val="1A1A1A"/><w:sz w:val="21"/><w:szCs w:val="21"/></w:rPr><w:t xml:space="preserve">Software Engineering Intern</w:t></w:r><w:r><w:rPr><w:rFonts w:ascii="Arial" w:cs="Arial" w:eastAsia="Arial" w:hAnsi="Arial"/><w:color w:val="777777"/><w:sz w:val="21"/><w:szCs w:val="21"/></w:rPr><w:t xml:space="preserve">   |   </w:t></w:r><w:r><w:rPr><w:rFonts w:ascii="Arial" w:cs="Arial" w:eastAsia="Arial" w:hAnsi="Arial"/><w:color w:val="444444"/><w:sz w:val="21"/><w:szCs w:val="21"/></w:rPr><w:t xml:space="preserve">Appinventive</w:t></w:r><w:r><w:rPr><w:rFonts w:ascii="Arial" w:cs="Arial" w:eastAsia="Arial" w:hAnsi="Arial"/><w:color w:val="777777"/><w:sz w:val="21"/><w:szCs w:val="21"/></w:rPr><w:t xml:space="preserve">   |   Noida</w:t></w:r><w:r><w:rPr><w:rFonts w:ascii="Arial" w:cs="Arial" w:eastAsia="Arial" w:hAnsi="Arial"/><w:i/><w:iCs/><w:color w:val="777777"/><w:sz w:val="20"/><w:szCs w:val="20"/></w:rPr><w:t xml:space="preserve">	Jul 2022 – Aug 2022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Refactored inter-service communication across a microservices platform, streamlining 5 workflows and reducing API latency by 20%.</w:t></w:r></w:p><w:p><w:pPr><w:pBdr><w:bottom w:val="single" w:color="2E5F8A" w:sz="6" w:space="1"/></w:pBdr><w:spacing w:after="10" w:before="50"/></w:pPr><w:r><w:rPr><w:rFonts w:ascii="Arial" w:cs="Arial" w:eastAsia="Arial" w:hAnsi="Arial"/><w:b/><w:bCs/><w:color w:val="1A3A5C"/><w:spacing w:val="30"/><w:sz w:val="20"/><w:szCs w:val="20"/></w:rPr><w:t xml:space="preserve">PROJECTS</w:t></w:r></w:p><w:p><w:pPr><w:spacing w:after="0" w:before="40"/></w:pPr><w:r><w:rPr><w:rFonts w:ascii="Arial" w:cs="Arial" w:eastAsia="Arial" w:hAnsi="Arial"/><w:b/><w:bCs/><w:color w:val="1A1A1A"/><w:sz w:val="21"/><w:szCs w:val="21"/></w:rPr><w:t xml:space="preserve">AskMyDoc: RAG Document Q&amp;A</w:t></w:r><w:r><w:rPr><w:rFonts w:ascii="Arial" w:cs="Arial" w:eastAsia="Arial" w:hAnsi="Arial"/><w:color w:val="777777"/><w:sz w:val="21"/><w:szCs w:val="21"/></w:rPr><w:t xml:space="preserve">   |   </w:t></w:r><w:r><w:rPr><w:rFonts w:ascii="Arial" w:cs="Arial" w:eastAsia="Arial" w:hAnsi="Arial"/><w:i/><w:iCs/><w:color w:val="777777"/><w:sz w:val="20"/><w:szCs w:val="20"/></w:rPr><w:t xml:space="preserve">Python, FastAPI, LangChain, ChromaDB, OpenAI, React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RAG pipeline for multi-document Q&amp;A: PDF ingestion with semantic chunking, OpenAI embeddings in ChromaDB, hybrid retrieval (semantic + keyword), GPT-4 generation with source attribution, and RAGAS evaluation for answer quality.</w:t></w:r></w:p><w:p><w:pPr><w:spacing w:after="0" w:before="40"/></w:pPr><w:r><w:rPr><w:rFonts w:ascii="Arial" w:cs="Arial" w:eastAsia="Arial" w:hAnsi="Arial"/><w:b/><w:bCs/><w:color w:val="1A1A1A"/><w:sz w:val="21"/><w:szCs w:val="21"/></w:rPr><w:t xml:space="preserve">AI Second Brain</w:t></w:r><w:r><w:rPr><w:rFonts w:ascii="Arial" w:cs="Arial" w:eastAsia="Arial" w:hAnsi="Arial"/><w:color w:val="777777"/><w:sz w:val="21"/><w:szCs w:val="21"/></w:rPr><w:t xml:space="preserve">   |   </w:t></w:r><w:r><w:rPr><w:rFonts w:ascii="Arial" w:cs="Arial" w:eastAsia="Arial" w:hAnsi="Arial"/><w:i/><w:iCs/><w:color w:val="777777"/><w:sz w:val="20"/><w:szCs w:val="20"/></w:rPr><w:t xml:space="preserve">Claude Code, Obsidian, Python, Markdown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AI-powered knowledge system: automated ingestion of Obsidian notes, semantic linking, and a Claude-powered interface for retrieving and synthesising knowledge across linked clusters.</w:t></w:r></w:p><w:p><w:pPr><w:spacing w:after="0" w:before="40"/></w:pPr><w:r><w:rPr><w:rFonts w:ascii="Arial" w:cs="Arial" w:eastAsia="Arial" w:hAnsi="Arial"/><w:b/><w:bCs/><w:color w:val="1A1A1A"/><w:sz w:val="21"/><w:szCs w:val="21"/></w:rPr><w:t xml:space="preserve">Personal Portfolio</w:t></w:r><w:r><w:rPr><w:rFonts w:ascii="Arial" w:cs="Arial" w:eastAsia="Arial" w:hAnsi="Arial"/><w:color w:val="777777"/><w:sz w:val="21"/><w:szCs w:val="21"/></w:rPr><w:t xml:space="preserve">   |   </w:t></w:r><w:r><w:rPr><w:rFonts w:ascii="Arial" w:cs="Arial" w:eastAsia="Arial" w:hAnsi="Arial"/><w:i/><w:iCs/><w:color w:val="777777"/><w:sz w:val="20"/><w:szCs w:val="20"/></w:rPr><w:t xml:space="preserve">React, Next.js, Tailwind CSS, Vercel, GitHub API</w:t></w:r></w:p><w:p><w:pPr><w:spacing w:after="0" w:before="0"/><w:ind w:left="160" w:hanging="160"/></w:pPr><w:r><w:rPr><w:rFonts w:ascii="Arial" w:cs="Arial" w:eastAsia="Arial" w:hAnsi="Arial"/><w:color w:val="1A1A1A"/><w:sz w:val="21"/><w:szCs w:val="21"/></w:rPr><w:t xml:space="preserve">-  Full-stack portfolio with SSR/CSR rendering and live GitHub contribution data, deployed via Vercel CI/CD.</w:t></w:r></w:p><w:p><w:pPr><w:pBdr><w:bottom w:val="single" w:color="2E5F8A" w:sz="6" w:space="1"/></w:pBdr><w:spacing w:after="10" w:before="50"/></w:pPr><w:r><w:rPr><w:rFonts w:ascii="Arial" w:cs="Arial" w:eastAsia="Arial" w:hAnsi="Arial"/><w:b/><w:bCs/><w:color w:val="1A3A5C"/><w:spacing w:val="30"/><w:sz w:val="20"/><w:szCs w:val="20"/></w:rPr><w:t xml:space="preserve">EDUCATION</w:t></w:r></w:p><w:p><w:pPr><w:spacing w:after="0" w:before="80"/></w:pPr><w:r><w:rPr><w:rFonts w:ascii="Arial" w:cs="Arial" w:eastAsia="Arial" w:hAnsi="Arial"/><w:b/><w:bCs/><w:color w:val="1A1A1A"/><w:sz w:val="21"/><w:szCs w:val="21"/></w:rPr><w:t xml:space="preserve">B.Tech in Computer Science and Engineering</w:t></w:r><w:r><w:rPr><w:rFonts w:ascii="Arial" w:cs="Arial" w:eastAsia="Arial" w:hAnsi="Arial"/><w:color w:val="444444"/><w:sz w:val="21"/><w:szCs w:val="21"/></w:rPr><w:t xml:space="preserve">   |   Manipal Institute of Technology</w:t></w:r></w:p><w:p><w:pPr><w:spacing w:after="80" w:before="20"/></w:pPr><w:r><w:rPr><w:rFonts w:ascii="Arial" w:cs="Arial" w:eastAsia="Arial" w:hAnsi="Arial"/><w:i/><w:iCs/><w:color w:val="777777"/><w:sz w:val="20"/><w:szCs w:val="20"/></w:rPr><w:t xml:space="preserve">CGPA: 8.32 / 10.0   |   2019 – 2023</w:t></w:r></w:p><w:p><w:pPr><w:pBdr><w:bottom w:val="single" w:color="2E5F8A" w:sz="6" w:space="1"/></w:pBdr><w:spacing w:after="10" w:before="50"/></w:pPr><w:r><w:rPr><w:rFonts w:ascii="Arial" w:cs="Arial" w:eastAsia="Arial" w:hAnsi="Arial"/><w:b/><w:bCs/><w:color w:val="1A3A5C"/><w:spacing w:val="30"/><w:sz w:val="20"/><w:szCs w:val="20"/></w:rPr><w:t xml:space="preserve">TECHNICAL SKILLS</w:t></w:r></w:p><w:p><w:pPr><w:spacing w:after="0" w:before="10"/></w:pPr><w:r><w:rPr><w:rFonts w:ascii="Arial" w:cs="Arial" w:eastAsia="Arial" w:hAnsi="Arial"/><w:b/><w:bCs/><w:color w:val="1A1A1A"/><w:sz w:val="21"/><w:szCs w:val="21"/></w:rPr><w:t xml:space="preserve">Languages: </w:t></w:r><w:r><w:rPr><w:rFonts w:ascii="Arial" w:cs="Arial" w:eastAsia="Arial" w:hAnsi="Arial"/><w:color w:val="1A1A1A"/><w:sz w:val="21"/><w:szCs w:val="21"/></w:rPr><w:t xml:space="preserve">Java, Python, TypeScript, JavaScript, SQL, PL/SQL</w:t></w:r></w:p><w:p><w:pPr><w:spacing w:after="0" w:before="10"/></w:pPr><w:r><w:rPr><w:rFonts w:ascii="Arial" w:cs="Arial" w:eastAsia="Arial" w:hAnsi="Arial"/><w:b/><w:bCs/><w:color w:val="1A1A1A"/><w:sz w:val="21"/><w:szCs w:val="21"/></w:rPr><w:t xml:space="preserve">Backend and Frontend: </w:t></w:r><w:r><w:rPr><w:rFonts w:ascii="Arial" w:cs="Arial" w:eastAsia="Arial" w:hAnsi="Arial"/><w:color w:val="1A1A1A"/><w:sz w:val="21"/><w:szCs w:val="21"/></w:rPr><w:t xml:space="preserve">Spring Boot, Spring, Struts, REST APIs, FastAPI, Flask, Node.js, React.js, Next.js, Tailwind CSS</w:t></w:r></w:p><w:p><w:pPr><w:spacing w:after="0" w:before="10"/></w:pPr><w:r><w:rPr><w:rFonts w:ascii="Arial" w:cs="Arial" w:eastAsia="Arial" w:hAnsi="Arial"/><w:b/><w:bCs/><w:color w:val="1A1A1A"/><w:sz w:val="21"/><w:szCs w:val="21"/></w:rPr><w:t xml:space="preserve">AI and GenAI: </w:t></w:r><w:r><w:rPr><w:rFonts w:ascii="Arial" w:cs="Arial" w:eastAsia="Arial" w:hAnsi="Arial"/><w:color w:val="1A1A1A"/><w:sz w:val="21"/><w:szCs w:val="21"/></w:rPr><w:t xml:space="preserve">Anthropic Claude, OpenAI, Gemini/Vertex, LangChain, ChromaDB, RAG, Agentic Orchestration, Prompt Engineering</w:t></w:r></w:p><w:p><w:pPr><w:spacing w:after="0" w:before="10"/></w:pPr><w:r><w:rPr><w:rFonts w:ascii="Arial" w:cs="Arial" w:eastAsia="Arial" w:hAnsi="Arial"/><w:b/><w:bCs/><w:color w:val="1A1A1A"/><w:sz w:val="21"/><w:szCs w:val="21"/></w:rPr><w:t xml:space="preserve">Cloud and DevOps: </w:t></w:r><w:r><w:rPr><w:rFonts w:ascii="Arial" w:cs="Arial" w:eastAsia="Arial" w:hAnsi="Arial"/><w:color w:val="1A1A1A"/><w:sz w:val="21"/><w:szCs w:val="21"/></w:rPr><w:t xml:space="preserve">GCP, Docker, Kubernetes, GitHub Actions, Jenkins, GitLab CI/CD, Vercel</w:t></w:r></w:p><w:p><w:pPr><w:spacing w:after="0" w:before="10"/></w:pPr><w:r><w:rPr><w:rFonts w:ascii="Arial" w:cs="Arial" w:eastAsia="Arial" w:hAnsi="Arial"/><w:b/><w:bCs/><w:color w:val="1A1A1A"/><w:sz w:val="21"/><w:szCs w:val="21"/></w:rPr><w:t xml:space="preserve">Databases: </w:t></w:r><w:r><w:rPr><w:rFonts w:ascii="Arial" w:cs="Arial" w:eastAsia="Arial" w:hAnsi="Arial"/><w:color w:val="1A1A1A"/><w:sz w:val="21"/><w:szCs w:val="21"/></w:rPr><w:t xml:space="preserve">PostgreSQL, MongoDB, MySQL, Oracle SQL, Redis, ChromaDB</w:t></w:r></w:p><w:p><w:pPr><w:spacing w:after="0" w:before="10"/></w:pPr><w:r><w:rPr><w:rFonts w:ascii="Arial" w:cs="Arial" w:eastAsia="Arial" w:hAnsi="Arial"/><w:b/><w:bCs/><w:color w:val="1A1A1A"/><w:sz w:val="21"/><w:szCs w:val="21"/></w:rPr><w:t xml:space="preserve">Architecture: </w:t></w:r><w:r><w:rPr><w:rFonts w:ascii="Arial" w:cs="Arial" w:eastAsia="Arial" w:hAnsi="Arial"/><w:color w:val="1A1A1A"/><w:sz w:val="21"/><w:szCs w:val="21"/></w:rPr><w:t xml:space="preserve">System Design (HLD and LLD), Microservices, Apache Kafka, Event-Driven Architecture, Distributed Systems</w:t></w:r></w:p><w:p><w:pPr><w:spacing w:after="0" w:before="10"/></w:pPr><w:r><w:rPr><w:rFonts w:ascii="Arial" w:cs="Arial" w:eastAsia="Arial" w:hAnsi="Arial"/><w:b/><w:bCs/><w:color w:val="1A1A1A"/><w:sz w:val="21"/><w:szCs w:val="21"/></w:rPr><w:t xml:space="preserve">Testing: </w:t></w:r><w:r><w:rPr><w:rFonts w:ascii="Arial" w:cs="Arial" w:eastAsia="Arial" w:hAnsi="Arial"/><w:color w:val="1A1A1A"/><w:sz w:val="21"/><w:szCs w:val="21"/></w:rPr><w:t xml:space="preserve">JUnit, Mockito, JMeter, Postman, Integration Testing, Load Testing</w:t></w:r></w:p><w:p><w:pPr><w:spacing w:after="0" w:before="20"/></w:pPr><w:r><w:rPr><w:rFonts w:ascii="Arial" w:cs="Arial" w:eastAsia="Arial" w:hAnsi="Arial"/><w:b/><w:bCs/><w:color w:val="1A1A1A"/><w:sz w:val="21"/><w:szCs w:val="21"/></w:rPr><w:t xml:space="preserve">Certifications: </w:t></w:r><w:hyperlink w:history="1" r:id="rIddylmpfbxvgyxm1gnozppx"><w:r><w:rPr><w:rFonts w:ascii="Arial" w:cs="Arial" w:eastAsia="Arial" w:hAnsi="Arial"/><w:color w:val="2E5F8A"/><w:sz w:val="21"/><w:szCs w:val="21"/><w:u w:val="single"/></w:rPr><w:t xml:space="preserve">Docker</w:t></w:r></w:hyperlink><w:r><w:rPr><w:rFonts w:ascii="Arial" w:cs="Arial" w:eastAsia="Arial" w:hAnsi="Arial"/><w:color w:val="777777"/><w:sz w:val="21"/><w:szCs w:val="21"/></w:rPr><w:t xml:space="preserve">   |   </w:t></w:r><w:hyperlink w:history="1" r:id="rIdokqs7gzt6pi76pp6aschx"><w:r><w:rPr><w:rFonts w:ascii="Arial" w:cs="Arial" w:eastAsia="Arial" w:hAnsi="Arial"/><w:color w:val="2E5F8A"/><w:sz w:val="21"/><w:szCs w:val="21"/><w:u w:val="single"/></w:rPr><w:t xml:space="preserve">Neural Networks</w:t></w:r></w:hyperlink><w:r><w:rPr><w:rFonts w:ascii="Arial" w:cs="Arial" w:eastAsia="Arial" w:hAnsi="Arial"/><w:color w:val="777777"/><w:sz w:val="21"/><w:szCs w:val="21"/></w:rPr><w:t xml:space="preserve">   |   </w:t></w:r><w:hyperlink w:history="1" r:id="rIddv0eruuay_9na1h_n-cqy"><w:r><w:rPr><w:rFonts w:ascii="Arial" w:cs="Arial" w:eastAsia="Arial" w:hAnsi="Arial"/><w:color w:val="2E5F8A"/><w:sz w:val="21"/><w:szCs w:val="21"/><w:u w:val="single"/></w:rPr><w:t xml:space="preserve">Flutter Development</w:t></w:r></w:hyperlink></w:p><w:sectPr><w:pgSz w:w="12240" w:h="15840" w:orient="portrait"/><w:pgMar w:top="460" w:right="720" w:bottom="460" w:left="72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toutukjz7ppna3mtswbr" Type="http://schemas.openxmlformats.org/officeDocument/2006/relationships/hyperlink" Target="mailto:mishra00.11himanshu@gmail.com" TargetMode="External"/><Relationship Id="rIdt797u3ku4s63lmzp8xlto" Type="http://schemas.openxmlformats.org/officeDocument/2006/relationships/hyperlink" Target="https://www.himanshumishra.site" TargetMode="External"/><Relationship Id="rIdyghphd8xsridupnwpqeh0" Type="http://schemas.openxmlformats.org/officeDocument/2006/relationships/hyperlink" Target="https://github.com/Himanshu-prog-hub" TargetMode="External"/><Relationship Id="rIdtw6enhs39huzocaw8qsr8" Type="http://schemas.openxmlformats.org/officeDocument/2006/relationships/hyperlink" Target="https://www.linkedin.com/in/himanshu-mishra-0b2795191/" TargetMode="External"/><Relationship Id="rIddylmpfbxvgyxm1gnozppx" Type="http://schemas.openxmlformats.org/officeDocument/2006/relationships/hyperlink" Target="https://coursera.org/share/379d1ebd74e0d6279126760b9eeef74d" TargetMode="External"/><Relationship Id="rIdokqs7gzt6pi76pp6aschx" Type="http://schemas.openxmlformats.org/officeDocument/2006/relationships/hyperlink" Target="https://www.coursera.org/account/accomplishments/certificate/WXCP6VWMZQ4T" TargetMode="External"/><Relationship Id="rIddv0eruuay_9na1h_n-cqy" Type="http://schemas.openxmlformats.org/officeDocument/2006/relationships/hyperlink" Target="https://www.appbrewery.co/courses/851555/certificate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2026-05-04T15:27:59.291Z</dcterms:created>
  <dcterms:modified xsi:type="dcterms:W3CDTF">2026-05-04T15:27:59.291Z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