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152C" w14:textId="3D49EB01" w:rsidR="00EC460B" w:rsidRDefault="00AA60E7">
      <w:pPr>
        <w:rPr>
          <w:b/>
          <w:bCs/>
          <w:sz w:val="32"/>
          <w:szCs w:val="32"/>
        </w:rPr>
      </w:pPr>
      <w:r w:rsidRPr="00AA60E7">
        <w:rPr>
          <w:b/>
          <w:bCs/>
          <w:sz w:val="32"/>
          <w:szCs w:val="32"/>
        </w:rPr>
        <w:t>Unsupervised Learning</w:t>
      </w:r>
      <w:r w:rsidR="00BA4471">
        <w:rPr>
          <w:b/>
          <w:bCs/>
          <w:sz w:val="32"/>
          <w:szCs w:val="32"/>
        </w:rPr>
        <w:t xml:space="preserve"> (K-Means Clustering)</w:t>
      </w:r>
    </w:p>
    <w:p w14:paraId="4311695A" w14:textId="31C40E9D" w:rsidR="00AA60E7" w:rsidRDefault="00AA60E7" w:rsidP="00AA60E7">
      <w:pPr>
        <w:jc w:val="both"/>
        <w:rPr>
          <w:rFonts w:ascii="Georgia" w:hAnsi="Georgia"/>
          <w:color w:val="292929"/>
          <w:spacing w:val="-1"/>
          <w:sz w:val="28"/>
          <w:shd w:val="clear" w:color="auto" w:fill="FFFFFF"/>
        </w:rPr>
      </w:pPr>
      <w:r w:rsidRPr="00AA60E7">
        <w:rPr>
          <w:rFonts w:ascii="Georgia" w:hAnsi="Georgia"/>
          <w:color w:val="292929"/>
          <w:spacing w:val="-1"/>
          <w:sz w:val="28"/>
          <w:shd w:val="clear" w:color="auto" w:fill="FFFFFF"/>
        </w:rPr>
        <w:t>Let’s take a look at how we could go about classifying data using the K-Means algorithm with python. As always, we need to start by importing the required libraries.</w:t>
      </w:r>
    </w:p>
    <w:p w14:paraId="49716AA9" w14:textId="1C7C72F1" w:rsidR="00B90F11" w:rsidRDefault="00B90F11" w:rsidP="00B90F11">
      <w:pPr>
        <w:rPr>
          <w:rFonts w:ascii="Courier New" w:hAnsi="Courier New" w:cs="Courier New"/>
          <w:color w:val="292929"/>
          <w:spacing w:val="-5"/>
          <w:shd w:val="clear" w:color="auto" w:fill="E9F2FD"/>
        </w:rPr>
      </w:pPr>
      <w:r>
        <w:rPr>
          <w:rFonts w:ascii="Courier New" w:hAnsi="Courier New" w:cs="Courier New"/>
          <w:color w:val="292929"/>
          <w:spacing w:val="-5"/>
          <w:shd w:val="clear" w:color="auto" w:fill="E9F2FD"/>
        </w:rPr>
        <w:t xml:space="preserve">import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>numpy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 xml:space="preserve"> as np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E9F2FD"/>
        </w:rPr>
        <w:t>import pandas as pd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E9F2FD"/>
        </w:rPr>
        <w:t xml:space="preserve">from matplotlib import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>pyplot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 xml:space="preserve"> as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>plt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E9F2FD"/>
        </w:rPr>
        <w:t xml:space="preserve">from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>sklearn.datasets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>.samples_generator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 xml:space="preserve"> import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>make_blobs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E9F2FD"/>
        </w:rPr>
        <w:t xml:space="preserve">from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>sklearn.cluster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 xml:space="preserve"> import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E9F2FD"/>
        </w:rPr>
        <w:t>KMeans</w:t>
      </w:r>
      <w:proofErr w:type="spellEnd"/>
    </w:p>
    <w:p w14:paraId="6D523960" w14:textId="2A7CC344" w:rsidR="00B90F11" w:rsidRDefault="00B90F11" w:rsidP="00B90F11">
      <w:pPr>
        <w:jc w:val="both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B90F11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In this tutorial, we’ll generate our own data using the </w:t>
      </w:r>
      <w:proofErr w:type="spellStart"/>
      <w:r w:rsidRPr="00B90F11">
        <w:rPr>
          <w:rStyle w:val="HTMLCode"/>
          <w:rFonts w:asciiTheme="minorHAnsi" w:eastAsiaTheme="minorHAnsi" w:hAnsiTheme="minorHAnsi" w:cstheme="minorHAnsi"/>
          <w:color w:val="292929"/>
          <w:spacing w:val="-1"/>
          <w:sz w:val="23"/>
          <w:szCs w:val="23"/>
          <w:shd w:val="clear" w:color="auto" w:fill="F2F2F2"/>
        </w:rPr>
        <w:t>make_blobs</w:t>
      </w:r>
      <w:proofErr w:type="spellEnd"/>
      <w:r w:rsidRPr="00B90F11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 function from the </w:t>
      </w:r>
      <w:proofErr w:type="spellStart"/>
      <w:proofErr w:type="gramStart"/>
      <w:r w:rsidRPr="00B90F11">
        <w:rPr>
          <w:rStyle w:val="HTMLCode"/>
          <w:rFonts w:asciiTheme="minorHAnsi" w:eastAsiaTheme="minorHAnsi" w:hAnsiTheme="minorHAnsi" w:cstheme="minorHAnsi"/>
          <w:color w:val="292929"/>
          <w:spacing w:val="-1"/>
          <w:sz w:val="23"/>
          <w:szCs w:val="23"/>
          <w:shd w:val="clear" w:color="auto" w:fill="F2F2F2"/>
        </w:rPr>
        <w:t>sklearn.datasets</w:t>
      </w:r>
      <w:proofErr w:type="spellEnd"/>
      <w:proofErr w:type="gramEnd"/>
      <w:r w:rsidRPr="00B90F11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 module. The </w:t>
      </w:r>
      <w:proofErr w:type="spellStart"/>
      <w:r w:rsidRPr="00B90F11">
        <w:rPr>
          <w:rStyle w:val="HTMLCode"/>
          <w:rFonts w:asciiTheme="minorHAnsi" w:eastAsiaTheme="minorHAnsi" w:hAnsiTheme="minorHAnsi" w:cstheme="minorHAnsi"/>
          <w:color w:val="292929"/>
          <w:spacing w:val="-1"/>
          <w:sz w:val="23"/>
          <w:szCs w:val="23"/>
          <w:shd w:val="clear" w:color="auto" w:fill="F2F2F2"/>
        </w:rPr>
        <w:t>centers</w:t>
      </w:r>
      <w:proofErr w:type="spellEnd"/>
      <w:r w:rsidRPr="00B90F11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 parameter specifies the number of clusters.</w:t>
      </w:r>
    </w:p>
    <w:p w14:paraId="5E8367B9" w14:textId="77777777" w:rsidR="00B90F11" w:rsidRPr="00B90F11" w:rsidRDefault="00B90F11" w:rsidP="00B90F1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ar-SA"/>
        </w:rPr>
      </w:pPr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X, y = </w:t>
      </w:r>
      <w:proofErr w:type="spellStart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make_</w:t>
      </w:r>
      <w:proofErr w:type="gramStart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blobs</w:t>
      </w:r>
      <w:proofErr w:type="spellEnd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(</w:t>
      </w:r>
      <w:proofErr w:type="spellStart"/>
      <w:proofErr w:type="gramEnd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n_samples</w:t>
      </w:r>
      <w:proofErr w:type="spellEnd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=300, </w:t>
      </w:r>
      <w:proofErr w:type="spellStart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centers</w:t>
      </w:r>
      <w:proofErr w:type="spellEnd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=4, </w:t>
      </w:r>
      <w:proofErr w:type="spellStart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cluster_std</w:t>
      </w:r>
      <w:proofErr w:type="spellEnd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=0.60, </w:t>
      </w:r>
      <w:proofErr w:type="spellStart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random_state</w:t>
      </w:r>
      <w:proofErr w:type="spellEnd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=0)</w:t>
      </w:r>
      <w:proofErr w:type="spellStart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plt.scatter</w:t>
      </w:r>
      <w:proofErr w:type="spellEnd"/>
      <w:r w:rsidRPr="00B90F1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(X[:,0], X[:,1])</w:t>
      </w:r>
    </w:p>
    <w:p w14:paraId="0F5BCF1D" w14:textId="2AA13888" w:rsidR="00B90F11" w:rsidRDefault="00B90F11" w:rsidP="00B90F11">
      <w:pPr>
        <w:jc w:val="both"/>
        <w:rPr>
          <w:rFonts w:cstheme="minorHAnsi"/>
          <w:sz w:val="28"/>
        </w:rPr>
      </w:pPr>
    </w:p>
    <w:p w14:paraId="06028E3B" w14:textId="2E631451" w:rsidR="00B90F11" w:rsidRDefault="00B90F11" w:rsidP="00B90F11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90F1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Even though we already know the optimal number of clusters, I figured we could still benefit from determining it using the </w:t>
      </w:r>
      <w:r w:rsidRPr="00B90F11">
        <w:rPr>
          <w:rStyle w:val="Strong"/>
          <w:rFonts w:cstheme="minorHAnsi"/>
          <w:color w:val="292929"/>
          <w:spacing w:val="-1"/>
          <w:sz w:val="24"/>
          <w:szCs w:val="24"/>
          <w:shd w:val="clear" w:color="auto" w:fill="FFFFFF"/>
        </w:rPr>
        <w:t>elbow method</w:t>
      </w:r>
      <w:r w:rsidRPr="00B90F1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 To get the values used in the graph, we train multiple models using a different number of clusters and storing the value of the </w:t>
      </w:r>
      <w:proofErr w:type="spellStart"/>
      <w:r w:rsidRPr="00B90F11">
        <w:rPr>
          <w:rStyle w:val="HTMLCode"/>
          <w:rFonts w:asciiTheme="minorHAnsi" w:eastAsiaTheme="minorHAnsi" w:hAnsiTheme="minorHAnsi" w:cstheme="minorHAnsi"/>
          <w:color w:val="292929"/>
          <w:spacing w:val="-1"/>
          <w:sz w:val="24"/>
          <w:szCs w:val="24"/>
          <w:shd w:val="clear" w:color="auto" w:fill="F2F2F2"/>
        </w:rPr>
        <w:t>intertia</w:t>
      </w:r>
      <w:proofErr w:type="spellEnd"/>
      <w:r w:rsidRPr="00B90F11">
        <w:rPr>
          <w:rStyle w:val="HTMLCode"/>
          <w:rFonts w:asciiTheme="minorHAnsi" w:eastAsiaTheme="minorHAnsi" w:hAnsiTheme="minorHAnsi" w:cstheme="minorHAnsi"/>
          <w:color w:val="292929"/>
          <w:spacing w:val="-1"/>
          <w:sz w:val="24"/>
          <w:szCs w:val="24"/>
          <w:shd w:val="clear" w:color="auto" w:fill="F2F2F2"/>
        </w:rPr>
        <w:t>_</w:t>
      </w:r>
      <w:r w:rsidRPr="00B90F11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property (WCSS) every time.</w:t>
      </w:r>
    </w:p>
    <w:p w14:paraId="2CEB3C11" w14:textId="77777777" w:rsidR="00B90F11" w:rsidRDefault="00B90F11" w:rsidP="00B90F11">
      <w:pPr>
        <w:pStyle w:val="HTMLPreformatted"/>
        <w:shd w:val="clear" w:color="auto" w:fill="F2F2F2"/>
        <w:rPr>
          <w:sz w:val="27"/>
          <w:szCs w:val="27"/>
        </w:rPr>
      </w:pPr>
      <w:proofErr w:type="spellStart"/>
      <w:r>
        <w:rPr>
          <w:rStyle w:val="ga"/>
          <w:color w:val="292929"/>
          <w:spacing w:val="-5"/>
          <w:sz w:val="24"/>
          <w:szCs w:val="24"/>
        </w:rPr>
        <w:t>wcss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gramStart"/>
      <w:r>
        <w:rPr>
          <w:rStyle w:val="ga"/>
          <w:color w:val="292929"/>
          <w:spacing w:val="-5"/>
          <w:sz w:val="24"/>
          <w:szCs w:val="24"/>
        </w:rPr>
        <w:t>[]for</w:t>
      </w:r>
      <w:proofErr w:type="gramEnd"/>
      <w:r>
        <w:rPr>
          <w:rStyle w:val="ga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in range(1, 11):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kmeans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KMeans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n_clusters</w:t>
      </w:r>
      <w:proofErr w:type="spellEnd"/>
      <w:r>
        <w:rPr>
          <w:rStyle w:val="ga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init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='k-means++',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max_iter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=300,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n_init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=10,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random_state</w:t>
      </w:r>
      <w:proofErr w:type="spellEnd"/>
      <w:r>
        <w:rPr>
          <w:rStyle w:val="ga"/>
          <w:color w:val="292929"/>
          <w:spacing w:val="-5"/>
          <w:sz w:val="24"/>
          <w:szCs w:val="24"/>
        </w:rPr>
        <w:t>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kmeans.fit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(X)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a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wcss.append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kmeans.inertia</w:t>
      </w:r>
      <w:proofErr w:type="spellEnd"/>
      <w:r>
        <w:rPr>
          <w:rStyle w:val="ga"/>
          <w:color w:val="292929"/>
          <w:spacing w:val="-5"/>
          <w:sz w:val="24"/>
          <w:szCs w:val="24"/>
        </w:rPr>
        <w:t>_)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plt.plot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(range(1, 11),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wcss</w:t>
      </w:r>
      <w:proofErr w:type="spellEnd"/>
      <w:r>
        <w:rPr>
          <w:rStyle w:val="ga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plt.title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('Elbow Method')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plt.xlabel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('Number of clusters')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plt.ylabel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('WCSS')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plt.show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()</w:t>
      </w:r>
    </w:p>
    <w:p w14:paraId="2A0F2C83" w14:textId="26924930" w:rsidR="00B90F11" w:rsidRDefault="00B90F11" w:rsidP="00B90F11">
      <w:pPr>
        <w:jc w:val="both"/>
        <w:rPr>
          <w:rFonts w:cstheme="minorHAnsi"/>
          <w:sz w:val="24"/>
          <w:szCs w:val="24"/>
        </w:rPr>
      </w:pPr>
    </w:p>
    <w:p w14:paraId="550E6E42" w14:textId="5FF72ACA" w:rsidR="00B90F11" w:rsidRDefault="00B90F11" w:rsidP="00B90F11">
      <w:pPr>
        <w:jc w:val="both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B90F11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Next, we’ll categorize the data using the optimum number of clusters (4) we determined in the last step. </w:t>
      </w:r>
      <w:r w:rsidRPr="00B90F11">
        <w:rPr>
          <w:rStyle w:val="HTMLCode"/>
          <w:rFonts w:asciiTheme="minorHAnsi" w:eastAsiaTheme="minorHAnsi" w:hAnsiTheme="minorHAnsi" w:cstheme="minorHAnsi"/>
          <w:color w:val="292929"/>
          <w:spacing w:val="-1"/>
          <w:sz w:val="23"/>
          <w:szCs w:val="23"/>
          <w:shd w:val="clear" w:color="auto" w:fill="F2F2F2"/>
        </w:rPr>
        <w:t>k-means++</w:t>
      </w:r>
      <w:r w:rsidRPr="00B90F11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 ensures that you get don’t fall into the random initialization trap.</w:t>
      </w:r>
    </w:p>
    <w:p w14:paraId="28126F82" w14:textId="77777777" w:rsidR="00B90F11" w:rsidRDefault="00B90F11" w:rsidP="00B90F11">
      <w:pPr>
        <w:pStyle w:val="HTMLPreformatted"/>
        <w:shd w:val="clear" w:color="auto" w:fill="F2F2F2"/>
        <w:rPr>
          <w:sz w:val="27"/>
          <w:szCs w:val="27"/>
        </w:rPr>
      </w:pPr>
      <w:proofErr w:type="spellStart"/>
      <w:r>
        <w:rPr>
          <w:rStyle w:val="ga"/>
          <w:color w:val="292929"/>
          <w:spacing w:val="-5"/>
          <w:sz w:val="24"/>
          <w:szCs w:val="24"/>
        </w:rPr>
        <w:t>kmeans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proofErr w:type="gramStart"/>
      <w:r>
        <w:rPr>
          <w:rStyle w:val="ga"/>
          <w:color w:val="292929"/>
          <w:spacing w:val="-5"/>
          <w:sz w:val="24"/>
          <w:szCs w:val="24"/>
        </w:rPr>
        <w:t>KMeans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ga"/>
          <w:color w:val="292929"/>
          <w:spacing w:val="-5"/>
          <w:sz w:val="24"/>
          <w:szCs w:val="24"/>
        </w:rPr>
        <w:t>n_clusters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=4,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init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='k-means++',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max_iter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=300,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n_init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=10,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random_state</w:t>
      </w:r>
      <w:proofErr w:type="spellEnd"/>
      <w:r>
        <w:rPr>
          <w:rStyle w:val="ga"/>
          <w:color w:val="292929"/>
          <w:spacing w:val="-5"/>
          <w:sz w:val="24"/>
          <w:szCs w:val="24"/>
        </w:rPr>
        <w:t>=0)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pred_y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kmeans.fit_predict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(X)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plt.scatter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(X[:,0], X[:,1])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plt.scatter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kmeans.cluster_centers</w:t>
      </w:r>
      <w:proofErr w:type="spellEnd"/>
      <w:r>
        <w:rPr>
          <w:rStyle w:val="ga"/>
          <w:color w:val="292929"/>
          <w:spacing w:val="-5"/>
          <w:sz w:val="24"/>
          <w:szCs w:val="24"/>
        </w:rPr>
        <w:t xml:space="preserve">_[:, 0], </w:t>
      </w:r>
      <w:proofErr w:type="spellStart"/>
      <w:r>
        <w:rPr>
          <w:rStyle w:val="ga"/>
          <w:color w:val="292929"/>
          <w:spacing w:val="-5"/>
          <w:sz w:val="24"/>
          <w:szCs w:val="24"/>
        </w:rPr>
        <w:t>kmeans.cluster_centers</w:t>
      </w:r>
      <w:proofErr w:type="spellEnd"/>
      <w:r>
        <w:rPr>
          <w:rStyle w:val="ga"/>
          <w:color w:val="292929"/>
          <w:spacing w:val="-5"/>
          <w:sz w:val="24"/>
          <w:szCs w:val="24"/>
        </w:rPr>
        <w:t>_[:, 1], s=300, c='red')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a"/>
          <w:color w:val="292929"/>
          <w:spacing w:val="-5"/>
          <w:sz w:val="24"/>
          <w:szCs w:val="24"/>
        </w:rPr>
        <w:t>plt.show</w:t>
      </w:r>
      <w:proofErr w:type="spellEnd"/>
      <w:r>
        <w:rPr>
          <w:rStyle w:val="ga"/>
          <w:color w:val="292929"/>
          <w:spacing w:val="-5"/>
          <w:sz w:val="24"/>
          <w:szCs w:val="24"/>
        </w:rPr>
        <w:t>()</w:t>
      </w:r>
    </w:p>
    <w:p w14:paraId="28315DED" w14:textId="14D19DAB" w:rsidR="00B90F11" w:rsidRDefault="00B90F11" w:rsidP="00B90F11">
      <w:pPr>
        <w:jc w:val="both"/>
        <w:rPr>
          <w:rFonts w:cstheme="minorHAnsi"/>
          <w:sz w:val="24"/>
          <w:szCs w:val="24"/>
        </w:rPr>
      </w:pPr>
    </w:p>
    <w:p w14:paraId="4A7DEE9D" w14:textId="10EE5A54" w:rsidR="00277DB3" w:rsidRDefault="00277DB3" w:rsidP="00277DB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 w:bidi="ar-SA"/>
        </w:rPr>
      </w:pPr>
      <w:r w:rsidRPr="00277DB3"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 w:bidi="ar-SA"/>
        </w:rPr>
        <w:lastRenderedPageBreak/>
        <w:t>Principal Component Analysis with Python</w:t>
      </w:r>
    </w:p>
    <w:p w14:paraId="230BF76C" w14:textId="1D1FB8D6" w:rsidR="00277DB3" w:rsidRDefault="00277DB3" w:rsidP="00277DB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 w:bidi="ar-SA"/>
        </w:rPr>
      </w:pPr>
    </w:p>
    <w:p w14:paraId="12127525" w14:textId="77777777" w:rsidR="00527DF9" w:rsidRPr="00527DF9" w:rsidRDefault="00527DF9" w:rsidP="00527DF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color w:val="273239"/>
          <w:kern w:val="36"/>
          <w:sz w:val="28"/>
          <w:lang w:eastAsia="en-IN" w:bidi="ar-SA"/>
        </w:rPr>
      </w:pPr>
      <w:r w:rsidRPr="00527DF9">
        <w:rPr>
          <w:rFonts w:eastAsia="Times New Roman" w:cstheme="minorHAnsi"/>
          <w:color w:val="273239"/>
          <w:kern w:val="36"/>
          <w:sz w:val="28"/>
          <w:lang w:eastAsia="en-IN" w:bidi="ar-SA"/>
        </w:rPr>
        <w:t xml:space="preserve">Principal Component Analysis is basically a statistical procedure to convert a set of observations of possibly correlated variables into a set of values of linearly uncorrelated variables. </w:t>
      </w:r>
    </w:p>
    <w:p w14:paraId="6502B1F9" w14:textId="01FD264D" w:rsidR="00277DB3" w:rsidRDefault="00527DF9" w:rsidP="00527DF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color w:val="273239"/>
          <w:kern w:val="36"/>
          <w:sz w:val="28"/>
          <w:lang w:eastAsia="en-IN" w:bidi="ar-SA"/>
        </w:rPr>
      </w:pPr>
      <w:r w:rsidRPr="00527DF9">
        <w:rPr>
          <w:rFonts w:eastAsia="Times New Roman" w:cstheme="minorHAnsi"/>
          <w:color w:val="273239"/>
          <w:kern w:val="36"/>
          <w:sz w:val="28"/>
          <w:lang w:eastAsia="en-IN" w:bidi="ar-SA"/>
        </w:rPr>
        <w:t xml:space="preserve">Each of the principal components is chosen in such a way so that it would describe most of them still available variance and all these principal components are orthogonal to each other. In all principal components </w:t>
      </w:r>
      <w:proofErr w:type="gramStart"/>
      <w:r w:rsidRPr="00527DF9">
        <w:rPr>
          <w:rFonts w:eastAsia="Times New Roman" w:cstheme="minorHAnsi"/>
          <w:color w:val="273239"/>
          <w:kern w:val="36"/>
          <w:sz w:val="28"/>
          <w:lang w:eastAsia="en-IN" w:bidi="ar-SA"/>
        </w:rPr>
        <w:t>first</w:t>
      </w:r>
      <w:proofErr w:type="gramEnd"/>
      <w:r w:rsidRPr="00527DF9">
        <w:rPr>
          <w:rFonts w:eastAsia="Times New Roman" w:cstheme="minorHAnsi"/>
          <w:color w:val="273239"/>
          <w:kern w:val="36"/>
          <w:sz w:val="28"/>
          <w:lang w:eastAsia="en-IN" w:bidi="ar-SA"/>
        </w:rPr>
        <w:t xml:space="preserve"> principal component has a maximum variance.</w:t>
      </w:r>
    </w:p>
    <w:p w14:paraId="67B2FB7D" w14:textId="5866C7FF" w:rsidR="00527DF9" w:rsidRDefault="00527DF9" w:rsidP="00527DF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color w:val="273239"/>
          <w:kern w:val="36"/>
          <w:sz w:val="28"/>
          <w:lang w:eastAsia="en-IN" w:bidi="ar-SA"/>
        </w:rPr>
      </w:pPr>
    </w:p>
    <w:p w14:paraId="7A136D75" w14:textId="126F4556" w:rsidR="00527DF9" w:rsidRDefault="00527DF9" w:rsidP="00527DF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color w:val="273239"/>
          <w:kern w:val="36"/>
          <w:sz w:val="28"/>
          <w:lang w:eastAsia="en-IN" w:bidi="ar-SA"/>
        </w:rPr>
      </w:pPr>
      <w:r>
        <w:rPr>
          <w:rFonts w:eastAsia="Times New Roman" w:cstheme="minorHAnsi"/>
          <w:color w:val="273239"/>
          <w:kern w:val="36"/>
          <w:sz w:val="28"/>
          <w:lang w:eastAsia="en-IN" w:bidi="ar-SA"/>
        </w:rPr>
        <w:t>Click on the link</w:t>
      </w:r>
    </w:p>
    <w:p w14:paraId="51C3AEAF" w14:textId="5B11637D" w:rsidR="00527DF9" w:rsidRDefault="00527DF9" w:rsidP="00527DF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color w:val="273239"/>
          <w:kern w:val="36"/>
          <w:sz w:val="28"/>
          <w:lang w:eastAsia="en-IN" w:bidi="ar-SA"/>
        </w:rPr>
      </w:pPr>
    </w:p>
    <w:p w14:paraId="45228C2D" w14:textId="49A1C668" w:rsidR="00527DF9" w:rsidRDefault="00527DF9" w:rsidP="00527DF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color w:val="273239"/>
          <w:kern w:val="36"/>
          <w:sz w:val="28"/>
          <w:lang w:eastAsia="en-IN" w:bidi="ar-SA"/>
        </w:rPr>
      </w:pPr>
      <w:hyperlink r:id="rId4" w:history="1">
        <w:r w:rsidRPr="005143FD">
          <w:rPr>
            <w:rStyle w:val="Hyperlink"/>
            <w:rFonts w:eastAsia="Times New Roman" w:cstheme="minorHAnsi"/>
            <w:kern w:val="36"/>
            <w:sz w:val="28"/>
            <w:lang w:eastAsia="en-IN" w:bidi="ar-SA"/>
          </w:rPr>
          <w:t>https://www.geeksforgeeks.org/principal-component-analysis-with-python/</w:t>
        </w:r>
      </w:hyperlink>
    </w:p>
    <w:p w14:paraId="0870895A" w14:textId="5749D1F3" w:rsidR="00527DF9" w:rsidRDefault="00527DF9" w:rsidP="00527DF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color w:val="273239"/>
          <w:kern w:val="36"/>
          <w:sz w:val="28"/>
          <w:lang w:eastAsia="en-IN" w:bidi="ar-SA"/>
        </w:rPr>
      </w:pPr>
    </w:p>
    <w:p w14:paraId="46083024" w14:textId="77777777" w:rsidR="00527DF9" w:rsidRPr="00277DB3" w:rsidRDefault="00527DF9" w:rsidP="00527DF9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Times New Roman" w:cstheme="minorHAnsi"/>
          <w:color w:val="273239"/>
          <w:kern w:val="36"/>
          <w:sz w:val="28"/>
          <w:lang w:eastAsia="en-IN" w:bidi="ar-SA"/>
        </w:rPr>
      </w:pPr>
    </w:p>
    <w:p w14:paraId="489A71BA" w14:textId="77777777" w:rsidR="00277DB3" w:rsidRPr="00B90F11" w:rsidRDefault="00277DB3" w:rsidP="00B90F11">
      <w:pPr>
        <w:jc w:val="both"/>
        <w:rPr>
          <w:rFonts w:cstheme="minorHAnsi"/>
          <w:sz w:val="24"/>
          <w:szCs w:val="24"/>
        </w:rPr>
      </w:pPr>
    </w:p>
    <w:sectPr w:rsidR="00277DB3" w:rsidRPr="00B9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41"/>
    <w:rsid w:val="00277DB3"/>
    <w:rsid w:val="00527DF9"/>
    <w:rsid w:val="009B2041"/>
    <w:rsid w:val="00AA60E7"/>
    <w:rsid w:val="00B90F11"/>
    <w:rsid w:val="00BA4471"/>
    <w:rsid w:val="00E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7353"/>
  <w15:chartTrackingRefBased/>
  <w15:docId w15:val="{64881B0D-BADF-43AC-A55D-87F5B20C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D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90F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F11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ga">
    <w:name w:val="ga"/>
    <w:basedOn w:val="DefaultParagraphFont"/>
    <w:rsid w:val="00B90F11"/>
  </w:style>
  <w:style w:type="character" w:styleId="Strong">
    <w:name w:val="Strong"/>
    <w:basedOn w:val="DefaultParagraphFont"/>
    <w:uiPriority w:val="22"/>
    <w:qFormat/>
    <w:rsid w:val="00B90F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7DB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527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incipal-component-analysis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De</dc:creator>
  <cp:keywords/>
  <dc:description/>
  <cp:lastModifiedBy>Sumana De</cp:lastModifiedBy>
  <cp:revision>10</cp:revision>
  <dcterms:created xsi:type="dcterms:W3CDTF">2022-11-21T07:41:00Z</dcterms:created>
  <dcterms:modified xsi:type="dcterms:W3CDTF">2022-11-21T07:54:00Z</dcterms:modified>
</cp:coreProperties>
</file>