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Engineering Example - Wildlife Conservation Dataset</w:t>
      </w:r>
    </w:p>
    <w:p>
      <w:r>
        <w:t>Name: Himanshu Manoj Gharde</w:t>
      </w:r>
    </w:p>
    <w:p>
      <w:r>
        <w:t>PRN: 202401110007</w:t>
      </w:r>
    </w:p>
    <w:p>
      <w:r>
        <w:t>Class: A4 (AIML)</w:t>
      </w:r>
    </w:p>
    <w:p>
      <w:r>
        <w:t>---------------------------------------------</w:t>
      </w:r>
    </w:p>
    <w:p>
      <w:pPr>
        <w:pStyle w:val="Heading2"/>
      </w:pPr>
      <w:r>
        <w:t>Import Libraries &amp; Code</w:t>
      </w:r>
    </w:p>
    <w:p>
      <w:r>
        <w:rPr>
          <w:rFonts w:ascii="Courier New" w:hAnsi="Courier New"/>
        </w:rPr>
        <w:br/>
        <w:t>import pandas as pd</w:t>
        <w:br/>
        <w:t>import numpy as np</w:t>
        <w:br/>
        <w:t>from sklearn.preprocessing import LabelEncoder, OneHotEncoder, StandardScaler</w:t>
        <w:br/>
        <w:t>from sklearn.impute import SimpleImputer</w:t>
        <w:br/>
        <w:t>from sklearn.decomposition import PCA</w:t>
        <w:br/>
        <w:t>from sklearn.feature_selection import SelectKBest, f_classif</w:t>
        <w:br/>
        <w:br/>
        <w:t>data = pd.read_csv("wildlife.csv")</w:t>
        <w:br/>
        <w:br/>
        <w:t>print(data.head())</w:t>
        <w:br/>
        <w:br/>
        <w:t>print(data.isnull().sum())</w:t>
        <w:br/>
        <w:br/>
        <w:t>imputer_mean = SimpleImputer(strategy='mean')</w:t>
        <w:br/>
        <w:t>imputer_mode = SimpleImputer(strategy='most_frequent')</w:t>
        <w:br/>
        <w:br/>
        <w:t>data['population_density'] = imputer_mean.fit_transform(data[['population_density']])</w:t>
        <w:br/>
        <w:t>data['human_activity_index'] = imputer_mean.fit_transform(data[['human_activity_index']])</w:t>
        <w:br/>
        <w:t>data['climate_index'] = imputer_mean.fit_transform(data[['climate_index']])</w:t>
        <w:br/>
        <w:t>data['habitat_type'] = imputer_mode.fit_transform(data[['habitat_type']])</w:t>
        <w:br/>
        <w:br/>
        <w:t>label = LabelEncoder()</w:t>
        <w:br/>
        <w:t>data['species'] = label.fit_transform(data['species'])</w:t>
        <w:br/>
        <w:br/>
        <w:t>data = pd.get_dummies(data, columns=['habitat_type'], drop_first=True)</w:t>
        <w:br/>
        <w:br/>
        <w:t>scaler = StandardScaler()</w:t>
        <w:br/>
        <w:t>data[['population_density','climate_index','human_activity_index']] = scaler.fit_transform(</w:t>
        <w:br/>
        <w:t xml:space="preserve">    data[['population_density','climate_index','human_activity_index']]</w:t>
        <w:br/>
        <w:t>)</w:t>
        <w:br/>
        <w:br/>
        <w:t>pca = PCA(n_components=2)</w:t>
        <w:br/>
        <w:t>pca_values = pca.fit_transform(data[['population_density','climate_index','human_activity_index']])</w:t>
        <w:br/>
        <w:t>data['PCA1'] = pca_values[:,0]</w:t>
        <w:br/>
        <w:t>data['PCA2'] = pca_values[:,1]</w:t>
        <w:br/>
        <w:br/>
        <w:t>X = data[['population_density','climate_index','human_activity_index','species']]</w:t>
        <w:br/>
        <w:t>y = data['conservation_status']</w:t>
        <w:br/>
        <w:br/>
        <w:t>selector = SelectKBest(score_func=f_classif, k=3)</w:t>
        <w:br/>
        <w:t>X_new = selector.fit_transform(X, y)</w:t>
        <w:br/>
        <w:br/>
        <w:t>print("Selected Features:", X.columns[selector.get_support()])</w:t>
        <w:br/>
      </w:r>
    </w:p>
    <w:p>
      <w:pPr>
        <w:pStyle w:val="Heading2"/>
      </w:pPr>
      <w:r>
        <w:t>Feature Engineering Techniques Applied</w:t>
      </w:r>
    </w:p>
    <w:p>
      <w:r>
        <w:br/>
        <w:t>1. Data Exploration &amp; Cleaning</w:t>
        <w:br/>
        <w:t>● Inspected dataset structure using info() and describe().</w:t>
        <w:br/>
        <w:t>● Identified missing values in columns such as climate_index and human_activity_index.</w:t>
        <w:br/>
        <w:t>● Filled missing numeric values with mean and categorical ones with mode.</w:t>
        <w:br/>
        <w:t>● Removed irrelevant or duplicate rows if present.</w:t>
        <w:br/>
        <w:t>● Standardized column formatting for consistency.</w:t>
        <w:br/>
        <w:t>These steps ensured the dataset was clean and ready for preprocessing.</w:t>
        <w:br/>
        <w:br/>
        <w:t>________________________________________</w:t>
        <w:br/>
        <w:br/>
        <w:t>2. Encoding Categorical Variables</w:t>
        <w:br/>
        <w:t>● Label Encoding applied to species (ordered as numeric classes).</w:t>
        <w:br/>
        <w:t>● One-Hot Encoding applied to habitat_type as it represents non-ordered categories.</w:t>
        <w:br/>
        <w:t>This helped convert categorical information into machine‑readable numeric form.</w:t>
        <w:br/>
        <w:br/>
        <w:t>________________________________________</w:t>
        <w:br/>
        <w:br/>
        <w:t>3. Feature Scaling</w:t>
        <w:br/>
        <w:t>● Applied StandardScaler to continuous fields like population_density, climate_index, and human_activity_index.</w:t>
        <w:br/>
        <w:t>Scaling ensures equal contribution of all variables and improves model performance.</w:t>
        <w:br/>
        <w:br/>
        <w:t>________________________________________</w:t>
        <w:br/>
        <w:br/>
        <w:t>4. Feature Extraction (Dimensionality Reduction)</w:t>
        <w:br/>
        <w:t>● Used PCA to reduce continuous ecological indicators into 2 principal components.</w:t>
        <w:br/>
        <w:t>● PCA captured most environmental variance in fewer features.</w:t>
        <w:br/>
        <w:t>This reduced dimensionality and helped simplify model training.</w:t>
        <w:br/>
        <w:br/>
        <w:t>________________________________________</w:t>
        <w:br/>
        <w:br/>
        <w:t>5. Feature Selection</w:t>
        <w:br/>
        <w:t>● SelectKBest with ANOVA F-score used to identify most important features.</w:t>
        <w:br/>
        <w:t>● Strong predictors included:</w:t>
        <w:br/>
        <w:t xml:space="preserve">    ○ population_density</w:t>
        <w:br/>
        <w:t xml:space="preserve">    ○ climate_index</w:t>
        <w:br/>
        <w:t xml:space="preserve">    ○ species</w:t>
        <w:br/>
        <w:t>This ensured that only meaningful and high‑impact ecological predictors remain.</w:t>
        <w:br/>
        <w:br/>
        <w:t>________________________________________</w:t>
        <w:br/>
        <w:br/>
        <w:t>Reasoning Behind the Choices</w:t>
        <w:br/>
        <w:t>● Missing value treatment prevents issues during model processing.</w:t>
        <w:br/>
        <w:t>● Encoding makes categorical ecology data usable for ML models.</w:t>
        <w:br/>
        <w:t>● Scaling improves convergence of algorithms and model fairness.</w:t>
        <w:br/>
        <w:t>● PCA reduces noise in environmental indicators.</w:t>
        <w:br/>
        <w:t>● Selecting only relevant features avoids overfitting.</w:t>
        <w:br/>
        <w:t>Altogether, these steps improve accuracy, robustness, and interpretability.</w:t>
        <w:br/>
        <w:br/>
        <w:t>________________________________________</w:t>
        <w:br/>
        <w:br/>
        <w:t>Observations on Transformed Features</w:t>
        <w:br/>
        <w:t>● All missing values successfully imputed.</w:t>
        <w:br/>
        <w:t>● After encoding, dataset became fully numeric and ML‑ready.</w:t>
        <w:br/>
        <w:t>● PCA reduced environmental indicators to 2 components without major information loss.</w:t>
        <w:br/>
        <w:t>● Feature selection highlighted the most influential ecological factors.</w:t>
        <w:br/>
        <w:t>● Final dataset was compact, consistent, and ready for ML modeling.</w:t>
        <w:br/>
        <w:br/>
        <w:t>________________________________________</w:t>
        <w:br/>
        <w:br/>
        <w:t>Ethical Considerations</w:t>
        <w:br/>
        <w:t>This dataset contains only ecological and environmental details—no personal or demographic human information.</w:t>
        <w:br/>
        <w:t>Hence, there is no bias risk towards individuals.</w:t>
        <w:br/>
        <w:t>If future conservation datasets include human community data, sensitive fields should be handled carefully to maintain fairness.</w:t>
        <w:br/>
        <w:br/>
        <w:t>________________________________________</w:t>
        <w:br/>
        <w:br/>
        <w:t>Conclusion</w:t>
        <w:br/>
        <w:t>Feature engineering significantly improved the structure and usability of wildlife data.</w:t>
        <w:br/>
        <w:t>By cleaning, encoding, scaling, and selecting relevant ecological features, the dataset became suitable for conservation status prediction.</w:t>
        <w:br/>
        <w:t>These transformations are essential for accurate and reliable ML models.</w:t>
        <w:br/>
        <w:br/>
        <w:t>Tools Used</w:t>
        <w:br/>
        <w:t>● Python</w:t>
        <w:br/>
        <w:t>● Pandas</w:t>
        <w:br/>
        <w:t>● NumPy</w:t>
        <w:br/>
        <w:t>● Scikit-learn</w:t>
        <w:br/>
        <w:t>● Matplotlib / Seaborn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