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Write the code for the following operations in the database using hibernate ORM with java.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Students have a specific address, we are required to store the student and their address and may remove the same.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Create a Student table and an Address table with one to one unidirectional association.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Insert data into Student along with the required Address.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Remove a Student from the database with the cascade effect on Address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